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478" w:rsidRPr="00F71478" w:rsidRDefault="00F71478" w:rsidP="00F7147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7147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 wp14:anchorId="3AEE6445" wp14:editId="668985A7">
            <wp:simplePos x="0" y="0"/>
            <wp:positionH relativeFrom="column">
              <wp:posOffset>2572082</wp:posOffset>
            </wp:positionH>
            <wp:positionV relativeFrom="paragraph">
              <wp:posOffset>-187325</wp:posOffset>
            </wp:positionV>
            <wp:extent cx="648970" cy="810895"/>
            <wp:effectExtent l="0" t="0" r="0" b="8255"/>
            <wp:wrapNone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71478" w:rsidRPr="00F71478" w:rsidRDefault="00F71478" w:rsidP="00F71478">
      <w:pPr>
        <w:rPr>
          <w:rFonts w:ascii="Times New Roman" w:hAnsi="Times New Roman" w:cs="Times New Roman"/>
          <w:sz w:val="28"/>
          <w:szCs w:val="28"/>
        </w:rPr>
      </w:pPr>
    </w:p>
    <w:p w:rsidR="00F71478" w:rsidRPr="00F71478" w:rsidRDefault="00F71478" w:rsidP="00F71478">
      <w:pPr>
        <w:rPr>
          <w:rFonts w:ascii="Times New Roman" w:hAnsi="Times New Roman" w:cs="Times New Roman"/>
          <w:sz w:val="28"/>
          <w:szCs w:val="28"/>
        </w:rPr>
      </w:pPr>
    </w:p>
    <w:p w:rsidR="00F71478" w:rsidRPr="00F71478" w:rsidRDefault="00F71478" w:rsidP="00F714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1478" w:rsidRPr="00F71478" w:rsidRDefault="00F71478" w:rsidP="00F71478">
      <w:pPr>
        <w:jc w:val="center"/>
        <w:rPr>
          <w:rFonts w:ascii="Times New Roman" w:hAnsi="Times New Roman" w:cs="Times New Roman"/>
          <w:sz w:val="28"/>
          <w:szCs w:val="28"/>
        </w:rPr>
      </w:pPr>
      <w:r w:rsidRPr="00F71478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</w:t>
      </w:r>
    </w:p>
    <w:p w:rsidR="00F71478" w:rsidRPr="00F71478" w:rsidRDefault="00F71478" w:rsidP="00F71478">
      <w:pPr>
        <w:jc w:val="center"/>
        <w:rPr>
          <w:rFonts w:ascii="Times New Roman" w:hAnsi="Times New Roman" w:cs="Times New Roman"/>
          <w:sz w:val="28"/>
          <w:szCs w:val="28"/>
        </w:rPr>
      </w:pPr>
      <w:r w:rsidRPr="00F71478">
        <w:rPr>
          <w:rFonts w:ascii="Times New Roman" w:hAnsi="Times New Roman" w:cs="Times New Roman"/>
          <w:sz w:val="28"/>
          <w:szCs w:val="28"/>
        </w:rPr>
        <w:t>«Томаринский городской округ»</w:t>
      </w:r>
    </w:p>
    <w:p w:rsidR="00F71478" w:rsidRPr="00F71478" w:rsidRDefault="00F71478" w:rsidP="00F71478">
      <w:pPr>
        <w:jc w:val="center"/>
        <w:rPr>
          <w:rFonts w:ascii="Times New Roman" w:hAnsi="Times New Roman" w:cs="Times New Roman"/>
          <w:sz w:val="28"/>
          <w:szCs w:val="28"/>
        </w:rPr>
      </w:pPr>
      <w:r w:rsidRPr="00F71478">
        <w:rPr>
          <w:rFonts w:ascii="Times New Roman" w:hAnsi="Times New Roman" w:cs="Times New Roman"/>
          <w:sz w:val="28"/>
          <w:szCs w:val="28"/>
        </w:rPr>
        <w:t>Сахалинской области</w:t>
      </w:r>
    </w:p>
    <w:p w:rsidR="00F71478" w:rsidRPr="00F71478" w:rsidRDefault="00F71478" w:rsidP="00F714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1478" w:rsidRPr="00F71478" w:rsidRDefault="00F71478" w:rsidP="00F71478">
      <w:pPr>
        <w:jc w:val="center"/>
        <w:rPr>
          <w:rFonts w:ascii="Times New Roman" w:hAnsi="Times New Roman" w:cs="Times New Roman"/>
          <w:sz w:val="28"/>
          <w:szCs w:val="28"/>
        </w:rPr>
      </w:pPr>
      <w:r w:rsidRPr="00F71478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71478" w:rsidRPr="00F71478" w:rsidRDefault="00F71478" w:rsidP="00F7147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71478" w:rsidRPr="00F71478" w:rsidRDefault="00F71478" w:rsidP="00F7147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71478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>
        <w:rPr>
          <w:rFonts w:ascii="Times New Roman" w:hAnsi="Times New Roman" w:cs="Times New Roman"/>
          <w:sz w:val="28"/>
          <w:szCs w:val="28"/>
          <w:u w:val="single"/>
        </w:rPr>
        <w:t>17.10.2018</w:t>
      </w:r>
      <w:r w:rsidRPr="00F71478">
        <w:rPr>
          <w:rFonts w:ascii="Times New Roman" w:hAnsi="Times New Roman" w:cs="Times New Roman"/>
          <w:sz w:val="28"/>
          <w:szCs w:val="28"/>
          <w:u w:val="single"/>
        </w:rPr>
        <w:t xml:space="preserve"> № </w:t>
      </w:r>
      <w:r>
        <w:rPr>
          <w:rFonts w:ascii="Times New Roman" w:hAnsi="Times New Roman" w:cs="Times New Roman"/>
          <w:sz w:val="28"/>
          <w:szCs w:val="28"/>
          <w:u w:val="single"/>
        </w:rPr>
        <w:t>411</w:t>
      </w:r>
    </w:p>
    <w:p w:rsidR="00F71478" w:rsidRPr="00F71478" w:rsidRDefault="00F71478" w:rsidP="00F71478">
      <w:pPr>
        <w:jc w:val="center"/>
        <w:rPr>
          <w:rFonts w:ascii="Times New Roman" w:hAnsi="Times New Roman" w:cs="Times New Roman"/>
          <w:sz w:val="28"/>
          <w:szCs w:val="28"/>
        </w:rPr>
      </w:pPr>
      <w:r w:rsidRPr="00F71478">
        <w:rPr>
          <w:rFonts w:ascii="Times New Roman" w:hAnsi="Times New Roman" w:cs="Times New Roman"/>
          <w:sz w:val="28"/>
          <w:szCs w:val="28"/>
        </w:rPr>
        <w:t>г. Томари</w:t>
      </w:r>
    </w:p>
    <w:p w:rsidR="00F71478" w:rsidRPr="00F71478" w:rsidRDefault="00F71478" w:rsidP="00F714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1478" w:rsidRPr="00F71478" w:rsidRDefault="00F71478" w:rsidP="00F71478">
      <w:pPr>
        <w:widowControl/>
        <w:numPr>
          <w:ilvl w:val="0"/>
          <w:numId w:val="27"/>
        </w:numPr>
        <w:suppressAutoHyphens/>
        <w:autoSpaceDN/>
        <w:adjustRightInd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71478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</w:t>
      </w:r>
    </w:p>
    <w:p w:rsidR="00F71478" w:rsidRPr="00F71478" w:rsidRDefault="00F71478" w:rsidP="00F71478">
      <w:pPr>
        <w:widowControl/>
        <w:numPr>
          <w:ilvl w:val="0"/>
          <w:numId w:val="27"/>
        </w:numPr>
        <w:suppressAutoHyphens/>
        <w:autoSpaceDN/>
        <w:adjustRightInd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71478">
        <w:rPr>
          <w:rFonts w:ascii="Times New Roman" w:hAnsi="Times New Roman" w:cs="Times New Roman"/>
          <w:sz w:val="28"/>
          <w:szCs w:val="28"/>
        </w:rPr>
        <w:t xml:space="preserve">государственной услуги </w:t>
      </w:r>
      <w:r w:rsidRPr="00F71478">
        <w:rPr>
          <w:rStyle w:val="bt1br"/>
          <w:rFonts w:ascii="Times New Roman" w:hAnsi="Times New Roman" w:cs="Times New Roman"/>
          <w:sz w:val="28"/>
          <w:szCs w:val="28"/>
        </w:rPr>
        <w:t>«</w:t>
      </w:r>
      <w:r w:rsidRPr="00F71478">
        <w:rPr>
          <w:rFonts w:ascii="Times New Roman" w:hAnsi="Times New Roman" w:cs="Times New Roman"/>
          <w:sz w:val="28"/>
          <w:szCs w:val="28"/>
        </w:rPr>
        <w:t xml:space="preserve">Установление факта невозможности проживания детей-сирот и детей, оставшихся без попечения родителей, лиц и числа детей - 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являются» </w:t>
      </w:r>
    </w:p>
    <w:p w:rsidR="00F71478" w:rsidRPr="00F71478" w:rsidRDefault="00F71478" w:rsidP="00F71478">
      <w:pPr>
        <w:pStyle w:val="Standard"/>
        <w:widowControl w:val="0"/>
        <w:numPr>
          <w:ilvl w:val="0"/>
          <w:numId w:val="27"/>
        </w:numPr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F71478" w:rsidRPr="00F71478" w:rsidRDefault="00F71478" w:rsidP="00F71478">
      <w:pPr>
        <w:pStyle w:val="ae"/>
        <w:numPr>
          <w:ilvl w:val="0"/>
          <w:numId w:val="27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71478">
        <w:rPr>
          <w:rFonts w:ascii="Times New Roman" w:eastAsia="Arial" w:hAnsi="Times New Roman"/>
          <w:sz w:val="28"/>
          <w:szCs w:val="28"/>
          <w:lang w:eastAsia="ar-SA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r w:rsidRPr="00F71478">
        <w:rPr>
          <w:rFonts w:ascii="Times New Roman" w:hAnsi="Times New Roman"/>
          <w:sz w:val="28"/>
          <w:szCs w:val="28"/>
        </w:rPr>
        <w:t>во исполнение требований распоряжения Правительства Сахалинской области от 15.09.2015 N 459-р «Об утверждении Типового административного регламента предоставления государственных (муниципальных) услуг органами местного самоуправления муниципальных образований Сахалинской области»,</w:t>
      </w:r>
      <w:r w:rsidRPr="00F71478">
        <w:rPr>
          <w:rFonts w:ascii="Times New Roman" w:hAnsi="Times New Roman"/>
          <w:sz w:val="28"/>
          <w:szCs w:val="28"/>
          <w:lang w:eastAsia="ar-SA"/>
        </w:rPr>
        <w:t xml:space="preserve"> руководствуясь статьей 37 Устава МО «Томаринский городской округ», администрация МО «Томаринский городской округ»</w:t>
      </w:r>
    </w:p>
    <w:p w:rsidR="00F71478" w:rsidRPr="00F71478" w:rsidRDefault="00F71478" w:rsidP="00F71478">
      <w:pPr>
        <w:pStyle w:val="Standard"/>
        <w:widowControl w:val="0"/>
        <w:numPr>
          <w:ilvl w:val="0"/>
          <w:numId w:val="2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71478" w:rsidRPr="00F71478" w:rsidRDefault="00F71478" w:rsidP="00F71478">
      <w:pPr>
        <w:pStyle w:val="Standard"/>
        <w:widowControl w:val="0"/>
        <w:numPr>
          <w:ilvl w:val="0"/>
          <w:numId w:val="2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1478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F71478" w:rsidRPr="00F71478" w:rsidRDefault="00F71478" w:rsidP="00F71478">
      <w:pPr>
        <w:pStyle w:val="Standard"/>
        <w:widowControl w:val="0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478" w:rsidRPr="00F71478" w:rsidRDefault="00F71478" w:rsidP="00F71478">
      <w:pPr>
        <w:widowControl/>
        <w:numPr>
          <w:ilvl w:val="0"/>
          <w:numId w:val="27"/>
        </w:numPr>
        <w:suppressAutoHyphens/>
        <w:autoSpaceDN/>
        <w:adjustRightInd/>
        <w:ind w:left="0" w:firstLine="567"/>
        <w:jc w:val="both"/>
        <w:rPr>
          <w:rStyle w:val="afb"/>
          <w:rFonts w:ascii="Times New Roman" w:hAnsi="Times New Roman" w:cs="Times New Roman"/>
          <w:b w:val="0"/>
          <w:bCs w:val="0"/>
          <w:sz w:val="28"/>
          <w:szCs w:val="28"/>
        </w:rPr>
      </w:pPr>
      <w:r w:rsidRPr="00F71478">
        <w:rPr>
          <w:rFonts w:ascii="Times New Roman" w:hAnsi="Times New Roman" w:cs="Times New Roman"/>
          <w:sz w:val="28"/>
          <w:szCs w:val="28"/>
        </w:rPr>
        <w:t xml:space="preserve">1. Утвердить Административный регламент по предоставлению государственной услуги «Установление факта невозможности проживания детей-сирот и детей, оставшихся без попечения родителей, лиц и числа детей - 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являются». </w:t>
      </w:r>
    </w:p>
    <w:p w:rsidR="00F71478" w:rsidRPr="00F71478" w:rsidRDefault="00F71478" w:rsidP="00F71478">
      <w:pPr>
        <w:pStyle w:val="af8"/>
        <w:ind w:firstLine="567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F71478">
        <w:rPr>
          <w:rFonts w:ascii="Times New Roman" w:hAnsi="Times New Roman" w:cs="Times New Roman"/>
          <w:sz w:val="28"/>
          <w:szCs w:val="28"/>
        </w:rPr>
        <w:t>2.</w:t>
      </w:r>
      <w:r w:rsidRPr="00F71478">
        <w:rPr>
          <w:rFonts w:ascii="Times New Roman" w:hAnsi="Times New Roman" w:cs="Times New Roman"/>
          <w:sz w:val="28"/>
          <w:szCs w:val="28"/>
          <w:lang w:eastAsia="ar-SA"/>
        </w:rPr>
        <w:t xml:space="preserve"> Признать утратившими силу постановления администрации МО «Томаринский городской округ» от 14.07.2016 № 233 «</w:t>
      </w:r>
      <w:r w:rsidRPr="00F71478">
        <w:rPr>
          <w:rFonts w:ascii="Times New Roman" w:eastAsia="Times New Roman" w:hAnsi="Times New Roman" w:cs="Times New Roman"/>
          <w:bCs/>
          <w:sz w:val="28"/>
          <w:szCs w:val="28"/>
        </w:rPr>
        <w:t>Об утверждении административного регламента предоставления государственной услуги «</w:t>
      </w:r>
      <w:r w:rsidRPr="00F71478">
        <w:rPr>
          <w:rFonts w:ascii="Times New Roman" w:hAnsi="Times New Roman" w:cs="Times New Roman"/>
          <w:sz w:val="28"/>
          <w:szCs w:val="28"/>
        </w:rPr>
        <w:t>Установление факта невозможности проживания детей-сирот и детей, оставшихся без попечения родителей, лиц и числа детей - 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</w:t>
      </w:r>
      <w:r w:rsidRPr="00F71478">
        <w:rPr>
          <w:rFonts w:ascii="Times New Roman" w:eastAsia="Times New Roman" w:hAnsi="Times New Roman" w:cs="Times New Roman"/>
          <w:bCs/>
          <w:sz w:val="28"/>
          <w:szCs w:val="28"/>
        </w:rPr>
        <w:t xml:space="preserve">», от </w:t>
      </w:r>
      <w:r w:rsidRPr="00F71478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26.06.2017 № 197 «О внесении изменений в административный регламент по предоставлению государственной услуги </w:t>
      </w:r>
      <w:r w:rsidRPr="00F71478">
        <w:rPr>
          <w:rFonts w:ascii="Times New Roman" w:hAnsi="Times New Roman" w:cs="Times New Roman"/>
          <w:sz w:val="28"/>
          <w:szCs w:val="28"/>
        </w:rPr>
        <w:t>«Установление факта невозможности проживания детей-сирот и детей, оставшихся без попечения родителей, лиц и числа детей - 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являются».</w:t>
      </w:r>
    </w:p>
    <w:p w:rsidR="00F71478" w:rsidRPr="00F71478" w:rsidRDefault="00F71478" w:rsidP="00F71478">
      <w:pPr>
        <w:pStyle w:val="Standard"/>
        <w:widowControl w:val="0"/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1478">
        <w:rPr>
          <w:rFonts w:ascii="Times New Roman" w:hAnsi="Times New Roman" w:cs="Times New Roman"/>
          <w:spacing w:val="-3"/>
          <w:sz w:val="28"/>
          <w:szCs w:val="28"/>
        </w:rPr>
        <w:t>3. Опубликовать н</w:t>
      </w:r>
      <w:r w:rsidRPr="00F71478">
        <w:rPr>
          <w:rFonts w:ascii="Times New Roman" w:hAnsi="Times New Roman" w:cs="Times New Roman"/>
          <w:sz w:val="28"/>
          <w:szCs w:val="28"/>
        </w:rPr>
        <w:t>астоящее постановление в газете «Вести Томари» и разместить на официальном сайте администрации МО «Томаринский городской округ».</w:t>
      </w:r>
    </w:p>
    <w:p w:rsidR="00F71478" w:rsidRPr="00F71478" w:rsidRDefault="00F71478" w:rsidP="00F7147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1478">
        <w:rPr>
          <w:rFonts w:ascii="Times New Roman" w:hAnsi="Times New Roman" w:cs="Times New Roman"/>
          <w:sz w:val="28"/>
          <w:szCs w:val="28"/>
        </w:rPr>
        <w:t>4.  Отделу образования МО «Томаринский городской округ (Дё Т.А)   обеспечить размещение административного регламента в региональной государственной информационной системе «Портал государственных и муниципальных услуг (функций) Сахалинской области и обеспечить размещение текста указанного Административного регламента с приложениями в сброшюрованном виде на информационных стендах, расположенных в местах, доступных для ознакомления граждан.</w:t>
      </w:r>
    </w:p>
    <w:p w:rsidR="00F71478" w:rsidRPr="00F71478" w:rsidRDefault="00F71478" w:rsidP="00F71478">
      <w:pPr>
        <w:pStyle w:val="Standard"/>
        <w:widowControl w:val="0"/>
        <w:numPr>
          <w:ilvl w:val="0"/>
          <w:numId w:val="2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1478">
        <w:rPr>
          <w:rFonts w:ascii="Times New Roman" w:hAnsi="Times New Roman" w:cs="Times New Roman"/>
          <w:sz w:val="28"/>
          <w:szCs w:val="28"/>
        </w:rPr>
        <w:t>5. Контроль за исполнением настоящего постановления возложить на вице-мэра Томаринского городского округа, курирующего  соответствующее направление деятельности.</w:t>
      </w:r>
    </w:p>
    <w:p w:rsidR="00F71478" w:rsidRPr="00F71478" w:rsidRDefault="00F71478" w:rsidP="00F71478">
      <w:pPr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F71478" w:rsidRPr="00F71478" w:rsidRDefault="00F71478" w:rsidP="00F71478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F71478" w:rsidRPr="00F71478" w:rsidRDefault="00F71478" w:rsidP="00F71478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F71478" w:rsidRPr="00F71478" w:rsidRDefault="00F71478" w:rsidP="00F71478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71478">
        <w:rPr>
          <w:rFonts w:ascii="Times New Roman" w:hAnsi="Times New Roman" w:cs="Times New Roman"/>
          <w:sz w:val="28"/>
          <w:szCs w:val="28"/>
          <w:lang w:eastAsia="ar-SA"/>
        </w:rPr>
        <w:t>Мэр</w:t>
      </w:r>
    </w:p>
    <w:p w:rsidR="00F71478" w:rsidRPr="00F71478" w:rsidRDefault="00F71478" w:rsidP="00F71478">
      <w:pPr>
        <w:suppressAutoHyphens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F71478">
        <w:rPr>
          <w:rFonts w:ascii="Times New Roman" w:hAnsi="Times New Roman" w:cs="Times New Roman"/>
          <w:sz w:val="28"/>
          <w:szCs w:val="28"/>
          <w:lang w:eastAsia="ar-SA"/>
        </w:rPr>
        <w:t>Томаринского городского округа</w:t>
      </w:r>
      <w:r w:rsidRPr="00F71478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F71478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                     А.В. Кобелев</w:t>
      </w:r>
    </w:p>
    <w:p w:rsidR="00F71478" w:rsidRPr="007E1B94" w:rsidRDefault="00F71478" w:rsidP="00F71478">
      <w:pPr>
        <w:ind w:firstLine="567"/>
        <w:jc w:val="both"/>
        <w:rPr>
          <w:sz w:val="28"/>
          <w:szCs w:val="28"/>
        </w:rPr>
      </w:pPr>
    </w:p>
    <w:p w:rsidR="00F71478" w:rsidRDefault="00F71478" w:rsidP="00ED337E">
      <w:pPr>
        <w:jc w:val="center"/>
        <w:rPr>
          <w:rFonts w:asciiTheme="majorBidi" w:hAnsiTheme="majorBidi" w:cstheme="majorBidi"/>
          <w:bCs/>
          <w:sz w:val="24"/>
          <w:szCs w:val="24"/>
        </w:rPr>
      </w:pPr>
    </w:p>
    <w:p w:rsidR="00F71478" w:rsidRDefault="00F71478" w:rsidP="00ED337E">
      <w:pPr>
        <w:jc w:val="center"/>
        <w:rPr>
          <w:rFonts w:asciiTheme="majorBidi" w:hAnsiTheme="majorBidi" w:cstheme="majorBidi"/>
          <w:bCs/>
          <w:sz w:val="24"/>
          <w:szCs w:val="24"/>
        </w:rPr>
      </w:pPr>
    </w:p>
    <w:p w:rsidR="00F71478" w:rsidRDefault="00F71478" w:rsidP="00ED337E">
      <w:pPr>
        <w:jc w:val="center"/>
        <w:rPr>
          <w:rFonts w:asciiTheme="majorBidi" w:hAnsiTheme="majorBidi" w:cstheme="majorBidi"/>
          <w:bCs/>
          <w:sz w:val="24"/>
          <w:szCs w:val="24"/>
        </w:rPr>
      </w:pPr>
    </w:p>
    <w:p w:rsidR="00F71478" w:rsidRDefault="00F71478" w:rsidP="00ED337E">
      <w:pPr>
        <w:jc w:val="center"/>
        <w:rPr>
          <w:rFonts w:asciiTheme="majorBidi" w:hAnsiTheme="majorBidi" w:cstheme="majorBidi"/>
          <w:bCs/>
          <w:sz w:val="24"/>
          <w:szCs w:val="24"/>
        </w:rPr>
      </w:pPr>
    </w:p>
    <w:p w:rsidR="00F71478" w:rsidRDefault="00F71478" w:rsidP="00ED337E">
      <w:pPr>
        <w:jc w:val="center"/>
        <w:rPr>
          <w:rFonts w:asciiTheme="majorBidi" w:hAnsiTheme="majorBidi" w:cstheme="majorBidi"/>
          <w:bCs/>
          <w:sz w:val="24"/>
          <w:szCs w:val="24"/>
        </w:rPr>
      </w:pPr>
    </w:p>
    <w:p w:rsidR="00F71478" w:rsidRDefault="00F71478" w:rsidP="00ED337E">
      <w:pPr>
        <w:jc w:val="center"/>
        <w:rPr>
          <w:rFonts w:asciiTheme="majorBidi" w:hAnsiTheme="majorBidi" w:cstheme="majorBidi"/>
          <w:bCs/>
          <w:sz w:val="24"/>
          <w:szCs w:val="24"/>
        </w:rPr>
      </w:pPr>
    </w:p>
    <w:p w:rsidR="00F71478" w:rsidRDefault="00F71478" w:rsidP="00ED337E">
      <w:pPr>
        <w:jc w:val="center"/>
        <w:rPr>
          <w:rFonts w:asciiTheme="majorBidi" w:hAnsiTheme="majorBidi" w:cstheme="majorBidi"/>
          <w:bCs/>
          <w:sz w:val="24"/>
          <w:szCs w:val="24"/>
        </w:rPr>
      </w:pPr>
    </w:p>
    <w:p w:rsidR="00F71478" w:rsidRDefault="00F71478" w:rsidP="00ED337E">
      <w:pPr>
        <w:jc w:val="center"/>
        <w:rPr>
          <w:rFonts w:asciiTheme="majorBidi" w:hAnsiTheme="majorBidi" w:cstheme="majorBidi"/>
          <w:bCs/>
          <w:sz w:val="24"/>
          <w:szCs w:val="24"/>
        </w:rPr>
      </w:pPr>
    </w:p>
    <w:p w:rsidR="00F71478" w:rsidRDefault="00F71478" w:rsidP="00ED337E">
      <w:pPr>
        <w:jc w:val="center"/>
        <w:rPr>
          <w:rFonts w:asciiTheme="majorBidi" w:hAnsiTheme="majorBidi" w:cstheme="majorBidi"/>
          <w:bCs/>
          <w:sz w:val="24"/>
          <w:szCs w:val="24"/>
        </w:rPr>
      </w:pPr>
    </w:p>
    <w:p w:rsidR="00F71478" w:rsidRDefault="00F71478" w:rsidP="00ED337E">
      <w:pPr>
        <w:jc w:val="center"/>
        <w:rPr>
          <w:rFonts w:asciiTheme="majorBidi" w:hAnsiTheme="majorBidi" w:cstheme="majorBidi"/>
          <w:bCs/>
          <w:sz w:val="24"/>
          <w:szCs w:val="24"/>
        </w:rPr>
      </w:pPr>
    </w:p>
    <w:p w:rsidR="00F71478" w:rsidRDefault="00F71478" w:rsidP="00ED337E">
      <w:pPr>
        <w:jc w:val="center"/>
        <w:rPr>
          <w:rFonts w:asciiTheme="majorBidi" w:hAnsiTheme="majorBidi" w:cstheme="majorBidi"/>
          <w:bCs/>
          <w:sz w:val="24"/>
          <w:szCs w:val="24"/>
        </w:rPr>
      </w:pPr>
    </w:p>
    <w:p w:rsidR="00F71478" w:rsidRDefault="00F71478" w:rsidP="00ED337E">
      <w:pPr>
        <w:jc w:val="center"/>
        <w:rPr>
          <w:rFonts w:asciiTheme="majorBidi" w:hAnsiTheme="majorBidi" w:cstheme="majorBidi"/>
          <w:bCs/>
          <w:sz w:val="24"/>
          <w:szCs w:val="24"/>
        </w:rPr>
      </w:pPr>
    </w:p>
    <w:p w:rsidR="00F71478" w:rsidRDefault="00F71478" w:rsidP="00ED337E">
      <w:pPr>
        <w:jc w:val="center"/>
        <w:rPr>
          <w:rFonts w:asciiTheme="majorBidi" w:hAnsiTheme="majorBidi" w:cstheme="majorBidi"/>
          <w:bCs/>
          <w:sz w:val="24"/>
          <w:szCs w:val="24"/>
        </w:rPr>
      </w:pPr>
    </w:p>
    <w:p w:rsidR="00F71478" w:rsidRDefault="00F71478" w:rsidP="00ED337E">
      <w:pPr>
        <w:jc w:val="center"/>
        <w:rPr>
          <w:rFonts w:asciiTheme="majorBidi" w:hAnsiTheme="majorBidi" w:cstheme="majorBidi"/>
          <w:bCs/>
          <w:sz w:val="24"/>
          <w:szCs w:val="24"/>
        </w:rPr>
      </w:pPr>
    </w:p>
    <w:p w:rsidR="00F71478" w:rsidRDefault="00F71478" w:rsidP="00ED337E">
      <w:pPr>
        <w:jc w:val="center"/>
        <w:rPr>
          <w:rFonts w:asciiTheme="majorBidi" w:hAnsiTheme="majorBidi" w:cstheme="majorBidi"/>
          <w:bCs/>
          <w:sz w:val="24"/>
          <w:szCs w:val="24"/>
        </w:rPr>
      </w:pPr>
    </w:p>
    <w:p w:rsidR="00F71478" w:rsidRDefault="00F71478" w:rsidP="00ED337E">
      <w:pPr>
        <w:jc w:val="center"/>
        <w:rPr>
          <w:rFonts w:asciiTheme="majorBidi" w:hAnsiTheme="majorBidi" w:cstheme="majorBidi"/>
          <w:bCs/>
          <w:sz w:val="24"/>
          <w:szCs w:val="24"/>
        </w:rPr>
      </w:pPr>
    </w:p>
    <w:p w:rsidR="00F71478" w:rsidRDefault="00F71478" w:rsidP="00ED337E">
      <w:pPr>
        <w:jc w:val="center"/>
        <w:rPr>
          <w:rFonts w:asciiTheme="majorBidi" w:hAnsiTheme="majorBidi" w:cstheme="majorBidi"/>
          <w:bCs/>
          <w:sz w:val="24"/>
          <w:szCs w:val="24"/>
        </w:rPr>
      </w:pPr>
    </w:p>
    <w:p w:rsidR="00F71478" w:rsidRDefault="00F71478" w:rsidP="00ED337E">
      <w:pPr>
        <w:jc w:val="center"/>
        <w:rPr>
          <w:rFonts w:asciiTheme="majorBidi" w:hAnsiTheme="majorBidi" w:cstheme="majorBidi"/>
          <w:bCs/>
          <w:sz w:val="24"/>
          <w:szCs w:val="24"/>
        </w:rPr>
      </w:pPr>
    </w:p>
    <w:p w:rsidR="00F71478" w:rsidRDefault="00F71478" w:rsidP="00ED337E">
      <w:pPr>
        <w:jc w:val="center"/>
        <w:rPr>
          <w:rFonts w:asciiTheme="majorBidi" w:hAnsiTheme="majorBidi" w:cstheme="majorBidi"/>
          <w:bCs/>
          <w:sz w:val="24"/>
          <w:szCs w:val="24"/>
        </w:rPr>
      </w:pPr>
    </w:p>
    <w:p w:rsidR="00F71478" w:rsidRDefault="00F71478" w:rsidP="00ED337E">
      <w:pPr>
        <w:jc w:val="center"/>
        <w:rPr>
          <w:rFonts w:asciiTheme="majorBidi" w:hAnsiTheme="majorBidi" w:cstheme="majorBidi"/>
          <w:bCs/>
          <w:sz w:val="24"/>
          <w:szCs w:val="24"/>
        </w:rPr>
      </w:pPr>
    </w:p>
    <w:p w:rsidR="00F71478" w:rsidRDefault="00F71478" w:rsidP="00ED337E">
      <w:pPr>
        <w:jc w:val="center"/>
        <w:rPr>
          <w:rFonts w:asciiTheme="majorBidi" w:hAnsiTheme="majorBidi" w:cstheme="majorBidi"/>
          <w:bCs/>
          <w:sz w:val="24"/>
          <w:szCs w:val="24"/>
        </w:rPr>
      </w:pPr>
    </w:p>
    <w:p w:rsidR="00F71478" w:rsidRDefault="00F71478" w:rsidP="00ED337E">
      <w:pPr>
        <w:jc w:val="center"/>
        <w:rPr>
          <w:rFonts w:asciiTheme="majorBidi" w:hAnsiTheme="majorBidi" w:cstheme="majorBidi"/>
          <w:bCs/>
          <w:sz w:val="24"/>
          <w:szCs w:val="24"/>
        </w:rPr>
      </w:pPr>
    </w:p>
    <w:p w:rsidR="00F71478" w:rsidRDefault="00F71478" w:rsidP="00F71478">
      <w:pPr>
        <w:jc w:val="right"/>
        <w:rPr>
          <w:rFonts w:asciiTheme="majorBidi" w:hAnsiTheme="majorBidi" w:cstheme="majorBidi"/>
          <w:bCs/>
          <w:sz w:val="22"/>
          <w:szCs w:val="22"/>
        </w:rPr>
      </w:pPr>
      <w:r>
        <w:rPr>
          <w:rFonts w:asciiTheme="majorBidi" w:hAnsiTheme="majorBidi" w:cstheme="majorBidi"/>
          <w:bCs/>
          <w:sz w:val="22"/>
          <w:szCs w:val="22"/>
        </w:rPr>
        <w:lastRenderedPageBreak/>
        <w:t>Утвержден</w:t>
      </w:r>
    </w:p>
    <w:p w:rsidR="00F71478" w:rsidRDefault="00F71478" w:rsidP="00F71478">
      <w:pPr>
        <w:jc w:val="right"/>
        <w:rPr>
          <w:rFonts w:asciiTheme="majorBidi" w:hAnsiTheme="majorBidi" w:cstheme="majorBidi"/>
          <w:bCs/>
          <w:sz w:val="22"/>
          <w:szCs w:val="22"/>
        </w:rPr>
      </w:pPr>
      <w:r>
        <w:rPr>
          <w:rFonts w:asciiTheme="majorBidi" w:hAnsiTheme="majorBidi" w:cstheme="majorBidi"/>
          <w:bCs/>
          <w:sz w:val="22"/>
          <w:szCs w:val="22"/>
        </w:rPr>
        <w:t xml:space="preserve"> постановлением администрации</w:t>
      </w:r>
    </w:p>
    <w:p w:rsidR="00F71478" w:rsidRDefault="00F71478" w:rsidP="00F71478">
      <w:pPr>
        <w:jc w:val="right"/>
        <w:rPr>
          <w:rFonts w:asciiTheme="majorBidi" w:hAnsiTheme="majorBidi" w:cstheme="majorBidi"/>
          <w:bCs/>
          <w:sz w:val="22"/>
          <w:szCs w:val="22"/>
        </w:rPr>
      </w:pPr>
      <w:r>
        <w:rPr>
          <w:rFonts w:asciiTheme="majorBidi" w:hAnsiTheme="majorBidi" w:cstheme="majorBidi"/>
          <w:bCs/>
          <w:sz w:val="22"/>
          <w:szCs w:val="22"/>
        </w:rPr>
        <w:t xml:space="preserve"> МО «Томаринский городской округ»</w:t>
      </w:r>
    </w:p>
    <w:p w:rsidR="00F71478" w:rsidRPr="00F71478" w:rsidRDefault="00F71478" w:rsidP="00F71478">
      <w:pPr>
        <w:jc w:val="right"/>
        <w:rPr>
          <w:rFonts w:asciiTheme="majorBidi" w:hAnsiTheme="majorBidi" w:cstheme="majorBidi"/>
          <w:bCs/>
          <w:sz w:val="22"/>
          <w:szCs w:val="22"/>
        </w:rPr>
      </w:pPr>
      <w:r>
        <w:rPr>
          <w:rFonts w:asciiTheme="majorBidi" w:hAnsiTheme="majorBidi" w:cstheme="majorBidi"/>
          <w:bCs/>
          <w:sz w:val="22"/>
          <w:szCs w:val="22"/>
        </w:rPr>
        <w:t xml:space="preserve"> от 17.10.2018 № 411</w:t>
      </w:r>
    </w:p>
    <w:p w:rsidR="00ED337E" w:rsidRPr="00A00D3C" w:rsidRDefault="00ED337E" w:rsidP="00ED337E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A00D3C">
        <w:rPr>
          <w:rFonts w:asciiTheme="majorBidi" w:hAnsiTheme="majorBidi" w:cstheme="majorBidi"/>
          <w:bCs/>
          <w:sz w:val="24"/>
          <w:szCs w:val="24"/>
        </w:rPr>
        <w:t>АДМИНИСТРАТИВНЫЙ</w:t>
      </w:r>
      <w:r w:rsidRPr="00A00D3C">
        <w:rPr>
          <w:rFonts w:asciiTheme="majorBidi" w:hAnsiTheme="majorBidi" w:cstheme="majorBidi"/>
          <w:bCs/>
          <w:sz w:val="28"/>
          <w:szCs w:val="28"/>
        </w:rPr>
        <w:t xml:space="preserve"> РЕГЛАМЕНТ</w:t>
      </w:r>
    </w:p>
    <w:p w:rsidR="00ED337E" w:rsidRPr="00ED337E" w:rsidRDefault="00ED337E" w:rsidP="00ED337E">
      <w:pPr>
        <w:jc w:val="center"/>
        <w:rPr>
          <w:rFonts w:asciiTheme="majorBidi" w:hAnsiTheme="majorBidi" w:cstheme="majorBidi"/>
          <w:bCs/>
          <w:sz w:val="24"/>
          <w:szCs w:val="24"/>
        </w:rPr>
      </w:pPr>
      <w:r w:rsidRPr="00ED337E">
        <w:rPr>
          <w:rFonts w:asciiTheme="majorBidi" w:hAnsiTheme="majorBidi" w:cstheme="majorBidi"/>
          <w:bCs/>
          <w:sz w:val="24"/>
          <w:szCs w:val="24"/>
        </w:rPr>
        <w:t xml:space="preserve">по предоставлению </w:t>
      </w:r>
      <w:r>
        <w:rPr>
          <w:rFonts w:asciiTheme="majorBidi" w:hAnsiTheme="majorBidi" w:cstheme="majorBidi"/>
          <w:bCs/>
          <w:sz w:val="24"/>
          <w:szCs w:val="24"/>
        </w:rPr>
        <w:t>государственной</w:t>
      </w:r>
      <w:r w:rsidRPr="00ED337E">
        <w:rPr>
          <w:rFonts w:asciiTheme="majorBidi" w:hAnsiTheme="majorBidi" w:cstheme="majorBidi"/>
          <w:bCs/>
          <w:sz w:val="24"/>
          <w:szCs w:val="24"/>
        </w:rPr>
        <w:t xml:space="preserve"> услуги</w:t>
      </w:r>
    </w:p>
    <w:p w:rsidR="00ED337E" w:rsidRPr="00ED337E" w:rsidRDefault="00ED337E" w:rsidP="003478BA">
      <w:pPr>
        <w:jc w:val="center"/>
        <w:rPr>
          <w:rFonts w:asciiTheme="majorBidi" w:hAnsiTheme="majorBidi" w:cstheme="majorBidi"/>
          <w:sz w:val="24"/>
          <w:szCs w:val="24"/>
        </w:rPr>
      </w:pPr>
      <w:r w:rsidRPr="00ED337E">
        <w:rPr>
          <w:rFonts w:asciiTheme="majorBidi" w:hAnsiTheme="majorBidi" w:cstheme="majorBidi"/>
          <w:sz w:val="24"/>
          <w:szCs w:val="24"/>
        </w:rPr>
        <w:t xml:space="preserve"> «</w:t>
      </w:r>
      <w:r w:rsidR="009F4BD9" w:rsidRPr="009F4BD9">
        <w:rPr>
          <w:rFonts w:asciiTheme="majorBidi" w:hAnsiTheme="majorBidi" w:cstheme="majorBidi"/>
          <w:sz w:val="24"/>
          <w:szCs w:val="24"/>
        </w:rPr>
        <w:t>Установление факта невозможности проживания детей-сирот и детей, оставшихся без попечения родителей, лиц и числа детей - 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</w:t>
      </w:r>
      <w:r w:rsidRPr="00ED337E">
        <w:rPr>
          <w:rFonts w:asciiTheme="majorBidi" w:hAnsiTheme="majorBidi" w:cstheme="majorBidi"/>
          <w:sz w:val="24"/>
          <w:szCs w:val="24"/>
        </w:rPr>
        <w:t>»</w:t>
      </w:r>
      <w:r w:rsidR="009F4BD9">
        <w:rPr>
          <w:rFonts w:asciiTheme="majorBidi" w:hAnsiTheme="majorBidi" w:cstheme="majorBidi"/>
          <w:sz w:val="24"/>
          <w:szCs w:val="24"/>
        </w:rPr>
        <w:t xml:space="preserve"> </w:t>
      </w:r>
    </w:p>
    <w:p w:rsidR="00ED337E" w:rsidRPr="00ED337E" w:rsidRDefault="00ED337E" w:rsidP="00ED337E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ED337E" w:rsidRPr="00A00D3C" w:rsidRDefault="00ED337E" w:rsidP="00ED337E">
      <w:pPr>
        <w:contextualSpacing/>
        <w:jc w:val="center"/>
        <w:rPr>
          <w:rFonts w:asciiTheme="majorBidi" w:hAnsiTheme="majorBidi" w:cstheme="majorBidi"/>
          <w:sz w:val="24"/>
          <w:szCs w:val="24"/>
          <w:lang w:eastAsia="en-US"/>
        </w:rPr>
      </w:pPr>
      <w:r w:rsidRPr="00A00D3C">
        <w:rPr>
          <w:rFonts w:asciiTheme="majorBidi" w:hAnsiTheme="majorBidi" w:cstheme="majorBidi"/>
          <w:sz w:val="24"/>
          <w:szCs w:val="24"/>
          <w:lang w:eastAsia="en-US"/>
        </w:rPr>
        <w:t>Раздел 1. ОБЩИЕ ПОЛОЖЕНИЯ</w:t>
      </w:r>
    </w:p>
    <w:p w:rsidR="00ED337E" w:rsidRPr="00A00D3C" w:rsidRDefault="00ED337E" w:rsidP="006129D5">
      <w:pPr>
        <w:numPr>
          <w:ilvl w:val="1"/>
          <w:numId w:val="22"/>
        </w:numPr>
        <w:contextualSpacing/>
        <w:jc w:val="center"/>
        <w:rPr>
          <w:rFonts w:asciiTheme="majorBidi" w:hAnsiTheme="majorBidi" w:cstheme="majorBidi"/>
          <w:sz w:val="24"/>
          <w:szCs w:val="24"/>
          <w:lang w:eastAsia="en-US"/>
        </w:rPr>
      </w:pPr>
      <w:r w:rsidRPr="00A00D3C">
        <w:rPr>
          <w:rFonts w:asciiTheme="majorBidi" w:hAnsiTheme="majorBidi" w:cstheme="majorBidi"/>
          <w:sz w:val="24"/>
          <w:szCs w:val="24"/>
          <w:lang w:eastAsia="en-US"/>
        </w:rPr>
        <w:t>Предмет регулирования административного регламента</w:t>
      </w:r>
    </w:p>
    <w:p w:rsidR="00ED337E" w:rsidRPr="00ED337E" w:rsidRDefault="00ED337E" w:rsidP="00ED337E">
      <w:pPr>
        <w:contextualSpacing/>
        <w:jc w:val="both"/>
        <w:rPr>
          <w:rFonts w:asciiTheme="majorBidi" w:hAnsiTheme="majorBidi" w:cstheme="majorBidi"/>
          <w:sz w:val="24"/>
          <w:szCs w:val="24"/>
          <w:lang w:eastAsia="en-US"/>
        </w:rPr>
      </w:pPr>
    </w:p>
    <w:p w:rsidR="00ED337E" w:rsidRPr="00ED337E" w:rsidRDefault="00A641A4" w:rsidP="001745C1">
      <w:pPr>
        <w:ind w:firstLine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Настоящий а</w:t>
      </w:r>
      <w:r w:rsidR="00ED337E" w:rsidRPr="00ED337E">
        <w:rPr>
          <w:rFonts w:asciiTheme="majorBidi" w:hAnsiTheme="majorBidi" w:cstheme="majorBidi"/>
          <w:sz w:val="24"/>
          <w:szCs w:val="24"/>
        </w:rPr>
        <w:t xml:space="preserve">дминистративный регламент </w:t>
      </w:r>
      <w:r>
        <w:rPr>
          <w:rFonts w:asciiTheme="majorBidi" w:hAnsiTheme="majorBidi" w:cstheme="majorBidi"/>
          <w:sz w:val="24"/>
          <w:szCs w:val="24"/>
        </w:rPr>
        <w:t>устанавливает сроки и последовательность административных процедур и административных действий при предоставлении государственной</w:t>
      </w:r>
      <w:r w:rsidR="00ED337E">
        <w:rPr>
          <w:rFonts w:asciiTheme="majorBidi" w:hAnsiTheme="majorBidi" w:cstheme="majorBidi"/>
          <w:sz w:val="24"/>
          <w:szCs w:val="24"/>
        </w:rPr>
        <w:t xml:space="preserve"> </w:t>
      </w:r>
      <w:r w:rsidR="00ED337E" w:rsidRPr="00ED337E">
        <w:rPr>
          <w:rFonts w:asciiTheme="majorBidi" w:hAnsiTheme="majorBidi" w:cstheme="majorBidi"/>
          <w:sz w:val="24"/>
          <w:szCs w:val="24"/>
        </w:rPr>
        <w:t xml:space="preserve">услуги </w:t>
      </w:r>
      <w:r w:rsidR="00C66F52" w:rsidRPr="00ED337E">
        <w:rPr>
          <w:rFonts w:asciiTheme="majorBidi" w:hAnsiTheme="majorBidi" w:cstheme="majorBidi"/>
          <w:sz w:val="24"/>
          <w:szCs w:val="24"/>
        </w:rPr>
        <w:t>«</w:t>
      </w:r>
      <w:r w:rsidR="004F6C78" w:rsidRPr="004F6C78">
        <w:rPr>
          <w:rFonts w:asciiTheme="majorBidi" w:hAnsiTheme="majorBidi" w:cstheme="majorBidi"/>
          <w:sz w:val="24"/>
          <w:szCs w:val="24"/>
        </w:rPr>
        <w:t>Установление факта невозможности проживания детей-сирот и детей, оставшихся без попечения родителей, лиц и числа детей - 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</w:t>
      </w:r>
      <w:r w:rsidR="00C66F52" w:rsidRPr="00ED337E">
        <w:rPr>
          <w:rFonts w:asciiTheme="majorBidi" w:hAnsiTheme="majorBidi" w:cstheme="majorBidi"/>
          <w:sz w:val="24"/>
          <w:szCs w:val="24"/>
        </w:rPr>
        <w:t>»</w:t>
      </w:r>
      <w:r w:rsidR="00EB4CE7">
        <w:rPr>
          <w:rFonts w:asciiTheme="majorBidi" w:hAnsiTheme="majorBidi" w:cstheme="majorBidi"/>
          <w:sz w:val="24"/>
          <w:szCs w:val="24"/>
        </w:rPr>
        <w:t>.</w:t>
      </w:r>
      <w:r w:rsidR="00C66F52">
        <w:rPr>
          <w:rFonts w:asciiTheme="majorBidi" w:hAnsiTheme="majorBidi" w:cstheme="majorBidi"/>
          <w:sz w:val="24"/>
          <w:szCs w:val="24"/>
        </w:rPr>
        <w:t xml:space="preserve"> </w:t>
      </w:r>
    </w:p>
    <w:p w:rsidR="00ED337E" w:rsidRPr="00A00D3C" w:rsidRDefault="002D30F9" w:rsidP="002D30F9">
      <w:pPr>
        <w:numPr>
          <w:ilvl w:val="1"/>
          <w:numId w:val="22"/>
        </w:numPr>
        <w:contextualSpacing/>
        <w:jc w:val="center"/>
        <w:rPr>
          <w:rFonts w:asciiTheme="majorBidi" w:hAnsiTheme="majorBidi" w:cstheme="majorBidi"/>
          <w:sz w:val="24"/>
          <w:szCs w:val="24"/>
        </w:rPr>
      </w:pPr>
      <w:r w:rsidRPr="00A00D3C">
        <w:rPr>
          <w:rFonts w:asciiTheme="majorBidi" w:hAnsiTheme="majorBidi" w:cstheme="majorBidi"/>
          <w:sz w:val="24"/>
          <w:szCs w:val="24"/>
          <w:lang w:eastAsia="en-US"/>
        </w:rPr>
        <w:t>Круг заявителей</w:t>
      </w:r>
    </w:p>
    <w:p w:rsidR="00EB4CE7" w:rsidRPr="002D30F9" w:rsidRDefault="00EB4CE7" w:rsidP="00EB4CE7">
      <w:pPr>
        <w:ind w:left="987"/>
        <w:contextualSpacing/>
        <w:rPr>
          <w:rFonts w:asciiTheme="majorBidi" w:hAnsiTheme="majorBidi" w:cstheme="majorBidi"/>
          <w:sz w:val="24"/>
          <w:szCs w:val="24"/>
        </w:rPr>
      </w:pPr>
    </w:p>
    <w:p w:rsidR="00B2350C" w:rsidRPr="009B195E" w:rsidRDefault="002833D0" w:rsidP="00B235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195E">
        <w:rPr>
          <w:rFonts w:ascii="Times New Roman" w:hAnsi="Times New Roman" w:cs="Times New Roman"/>
          <w:bCs/>
          <w:sz w:val="24"/>
          <w:szCs w:val="24"/>
        </w:rPr>
        <w:t>1.2.1.</w:t>
      </w:r>
      <w:r w:rsidR="00B2350C" w:rsidRPr="009B195E">
        <w:rPr>
          <w:rFonts w:ascii="Times New Roman" w:hAnsi="Times New Roman" w:cs="Times New Roman"/>
          <w:bCs/>
          <w:sz w:val="24"/>
          <w:szCs w:val="24"/>
        </w:rPr>
        <w:t>Заявителями я</w:t>
      </w:r>
      <w:r w:rsidR="00B2350C" w:rsidRPr="009B195E">
        <w:rPr>
          <w:rFonts w:ascii="Times New Roman" w:hAnsi="Times New Roman" w:cs="Times New Roman"/>
          <w:sz w:val="24"/>
          <w:szCs w:val="24"/>
        </w:rPr>
        <w:t>вляются получатели государственной услуги</w:t>
      </w:r>
      <w:r w:rsidRPr="009B195E">
        <w:rPr>
          <w:rFonts w:ascii="Times New Roman" w:hAnsi="Times New Roman" w:cs="Times New Roman"/>
          <w:sz w:val="24"/>
          <w:szCs w:val="24"/>
        </w:rPr>
        <w:t xml:space="preserve"> физические</w:t>
      </w:r>
      <w:r w:rsidR="002D1128">
        <w:rPr>
          <w:rFonts w:ascii="Times New Roman" w:hAnsi="Times New Roman" w:cs="Times New Roman"/>
          <w:sz w:val="24"/>
          <w:szCs w:val="24"/>
        </w:rPr>
        <w:t xml:space="preserve"> лица</w:t>
      </w:r>
      <w:r w:rsidR="00B2350C" w:rsidRPr="009B195E">
        <w:rPr>
          <w:rFonts w:ascii="Times New Roman" w:hAnsi="Times New Roman" w:cs="Times New Roman"/>
          <w:sz w:val="24"/>
          <w:szCs w:val="24"/>
        </w:rPr>
        <w:t xml:space="preserve">, а также их представители,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– </w:t>
      </w:r>
      <w:r w:rsidRPr="009B195E">
        <w:rPr>
          <w:rFonts w:ascii="Times New Roman" w:hAnsi="Times New Roman" w:cs="Times New Roman"/>
          <w:sz w:val="24"/>
          <w:szCs w:val="24"/>
        </w:rPr>
        <w:t>заявители</w:t>
      </w:r>
      <w:r w:rsidR="00B2350C" w:rsidRPr="009B195E">
        <w:rPr>
          <w:rFonts w:ascii="Times New Roman" w:hAnsi="Times New Roman" w:cs="Times New Roman"/>
          <w:sz w:val="24"/>
          <w:szCs w:val="24"/>
        </w:rPr>
        <w:t>).</w:t>
      </w:r>
    </w:p>
    <w:p w:rsidR="00B2350C" w:rsidRDefault="00B2350C" w:rsidP="00B2350C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B195E">
        <w:rPr>
          <w:rFonts w:ascii="Times New Roman" w:hAnsi="Times New Roman" w:cs="Times New Roman"/>
          <w:sz w:val="24"/>
          <w:szCs w:val="24"/>
        </w:rPr>
        <w:tab/>
      </w:r>
      <w:r w:rsidR="002833D0" w:rsidRPr="009B195E">
        <w:rPr>
          <w:rFonts w:ascii="Times New Roman" w:hAnsi="Times New Roman" w:cs="Times New Roman"/>
          <w:sz w:val="24"/>
          <w:szCs w:val="24"/>
        </w:rPr>
        <w:t xml:space="preserve"> 1.2.2. Полномочиями выступать от имени заявителей при взаимодействии с соответствующими органами исполнительной власти, органами местного самоуправления и иными организациями при предоставлении государственной услуги обладают представители,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представители). </w:t>
      </w:r>
      <w:r w:rsidRPr="009B195E">
        <w:rPr>
          <w:rFonts w:ascii="Times New Roman" w:hAnsi="Times New Roman" w:cs="Times New Roman"/>
          <w:sz w:val="24"/>
          <w:szCs w:val="24"/>
        </w:rPr>
        <w:tab/>
      </w:r>
    </w:p>
    <w:p w:rsidR="00ED337E" w:rsidRPr="00A00D3C" w:rsidRDefault="00ED337E" w:rsidP="00B2350C">
      <w:pPr>
        <w:numPr>
          <w:ilvl w:val="1"/>
          <w:numId w:val="23"/>
        </w:numPr>
        <w:contextualSpacing/>
        <w:jc w:val="center"/>
        <w:rPr>
          <w:rFonts w:asciiTheme="majorBidi" w:hAnsiTheme="majorBidi" w:cstheme="majorBidi"/>
          <w:sz w:val="24"/>
          <w:szCs w:val="24"/>
          <w:lang w:eastAsia="en-US"/>
        </w:rPr>
      </w:pPr>
      <w:bookmarkStart w:id="1" w:name="Par227"/>
      <w:bookmarkEnd w:id="1"/>
      <w:r w:rsidRPr="00A00D3C">
        <w:rPr>
          <w:rFonts w:asciiTheme="majorBidi" w:hAnsiTheme="majorBidi" w:cstheme="majorBidi"/>
          <w:sz w:val="24"/>
          <w:szCs w:val="24"/>
          <w:lang w:eastAsia="en-US"/>
        </w:rPr>
        <w:t xml:space="preserve">Требования к порядку информирования о порядке предоставления </w:t>
      </w:r>
      <w:r w:rsidR="007D2147" w:rsidRPr="00A00D3C">
        <w:rPr>
          <w:rFonts w:asciiTheme="majorBidi" w:hAnsiTheme="majorBidi" w:cstheme="majorBidi"/>
          <w:sz w:val="24"/>
          <w:szCs w:val="24"/>
          <w:lang w:eastAsia="en-US"/>
        </w:rPr>
        <w:t>государственной</w:t>
      </w:r>
      <w:r w:rsidRPr="00A00D3C">
        <w:rPr>
          <w:rFonts w:asciiTheme="majorBidi" w:hAnsiTheme="majorBidi" w:cstheme="majorBidi"/>
          <w:sz w:val="24"/>
          <w:szCs w:val="24"/>
          <w:lang w:eastAsia="en-US"/>
        </w:rPr>
        <w:t xml:space="preserve"> услуги</w:t>
      </w:r>
    </w:p>
    <w:p w:rsidR="00ED337E" w:rsidRPr="00E21E26" w:rsidRDefault="00ED337E" w:rsidP="00897230">
      <w:pPr>
        <w:numPr>
          <w:ilvl w:val="2"/>
          <w:numId w:val="23"/>
        </w:numPr>
        <w:ind w:left="0" w:firstLine="709"/>
        <w:jc w:val="both"/>
        <w:rPr>
          <w:rFonts w:asciiTheme="majorBidi" w:hAnsiTheme="majorBidi" w:cstheme="majorBidi"/>
          <w:sz w:val="24"/>
          <w:szCs w:val="24"/>
        </w:rPr>
      </w:pPr>
      <w:r w:rsidRPr="00E21E26">
        <w:rPr>
          <w:rFonts w:asciiTheme="majorBidi" w:hAnsiTheme="majorBidi" w:cstheme="majorBidi"/>
          <w:sz w:val="24"/>
          <w:szCs w:val="24"/>
        </w:rPr>
        <w:t>И</w:t>
      </w:r>
      <w:r w:rsidR="00897230" w:rsidRPr="00E21E26">
        <w:rPr>
          <w:rFonts w:asciiTheme="majorBidi" w:hAnsiTheme="majorBidi" w:cstheme="majorBidi"/>
          <w:sz w:val="24"/>
          <w:szCs w:val="24"/>
        </w:rPr>
        <w:t>нформация по вопросам предоставления государственной услуги сообщается заявителям: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9"/>
        <w:gridCol w:w="4642"/>
        <w:gridCol w:w="4730"/>
      </w:tblGrid>
      <w:tr w:rsidR="00ED337E" w:rsidRPr="00ED337E" w:rsidTr="00355149"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</w:tcPr>
          <w:p w:rsidR="00ED337E" w:rsidRPr="0078499C" w:rsidRDefault="00ED337E" w:rsidP="007D21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:rsidR="00ED337E" w:rsidRPr="0078499C" w:rsidRDefault="00ED337E" w:rsidP="007D21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</w:tcPr>
          <w:p w:rsidR="00ED337E" w:rsidRPr="0078499C" w:rsidRDefault="00ED337E" w:rsidP="007D21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D337E" w:rsidRPr="00ED337E" w:rsidTr="00355149">
        <w:tc>
          <w:tcPr>
            <w:tcW w:w="65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337E" w:rsidRPr="0078499C" w:rsidRDefault="00ED337E" w:rsidP="007D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:rsidR="00ED337E" w:rsidRPr="0078499C" w:rsidRDefault="006B786E" w:rsidP="007D21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о</w:t>
            </w:r>
            <w:r w:rsidR="00ED337E" w:rsidRPr="0078499C">
              <w:rPr>
                <w:rFonts w:ascii="Times New Roman" w:hAnsi="Times New Roman" w:cs="Times New Roman"/>
                <w:sz w:val="24"/>
                <w:szCs w:val="24"/>
              </w:rPr>
              <w:t xml:space="preserve">тдела образования </w:t>
            </w:r>
          </w:p>
        </w:tc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337E" w:rsidRPr="00DC27E8" w:rsidRDefault="00E1756A" w:rsidP="007D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ED337E" w:rsidRPr="00DC27E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www.tomariobr.ru</w:t>
              </w:r>
            </w:hyperlink>
            <w:r w:rsidR="00ED337E" w:rsidRPr="00DC27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D337E" w:rsidRPr="00ED337E" w:rsidTr="00355149">
        <w:tc>
          <w:tcPr>
            <w:tcW w:w="6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337E" w:rsidRPr="0078499C" w:rsidRDefault="00ED337E" w:rsidP="007D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:rsidR="00ED337E" w:rsidRPr="0078499C" w:rsidRDefault="006B786E" w:rsidP="007D21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личном обращении в  о</w:t>
            </w:r>
            <w:r w:rsidR="00ED337E" w:rsidRPr="0078499C">
              <w:rPr>
                <w:rFonts w:ascii="Times New Roman" w:hAnsi="Times New Roman" w:cs="Times New Roman"/>
                <w:sz w:val="24"/>
                <w:szCs w:val="24"/>
              </w:rPr>
              <w:t xml:space="preserve">тдел образования </w:t>
            </w:r>
          </w:p>
        </w:tc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</w:tcPr>
          <w:p w:rsidR="00ED337E" w:rsidRPr="0078499C" w:rsidRDefault="00ED337E" w:rsidP="007D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9C">
              <w:rPr>
                <w:rFonts w:ascii="Times New Roman" w:hAnsi="Times New Roman" w:cs="Times New Roman"/>
                <w:sz w:val="24"/>
                <w:szCs w:val="24"/>
              </w:rPr>
              <w:t>Сахалинская область,</w:t>
            </w:r>
          </w:p>
          <w:p w:rsidR="00ED337E" w:rsidRPr="0078499C" w:rsidRDefault="00ED337E" w:rsidP="007D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9C">
              <w:rPr>
                <w:rFonts w:ascii="Times New Roman" w:hAnsi="Times New Roman" w:cs="Times New Roman"/>
                <w:sz w:val="24"/>
                <w:szCs w:val="24"/>
              </w:rPr>
              <w:t xml:space="preserve">город Томари, </w:t>
            </w:r>
          </w:p>
          <w:p w:rsidR="00ED337E" w:rsidRPr="0078499C" w:rsidRDefault="00ED337E" w:rsidP="007D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9C">
              <w:rPr>
                <w:rFonts w:ascii="Times New Roman" w:hAnsi="Times New Roman" w:cs="Times New Roman"/>
                <w:sz w:val="24"/>
                <w:szCs w:val="24"/>
              </w:rPr>
              <w:t>ул. Новая, дом 1, 2 этаж, кабинет № 3</w:t>
            </w:r>
          </w:p>
        </w:tc>
      </w:tr>
      <w:tr w:rsidR="00ED337E" w:rsidRPr="00ED337E" w:rsidTr="00355149">
        <w:tc>
          <w:tcPr>
            <w:tcW w:w="6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337E" w:rsidRPr="0078499C" w:rsidRDefault="00ED337E" w:rsidP="007D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:rsidR="00ED337E" w:rsidRPr="0078499C" w:rsidRDefault="00ED337E" w:rsidP="007D21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99C">
              <w:rPr>
                <w:rFonts w:ascii="Times New Roman" w:hAnsi="Times New Roman" w:cs="Times New Roman"/>
                <w:sz w:val="24"/>
                <w:szCs w:val="24"/>
              </w:rPr>
              <w:t>с использованием средств телефонн</w:t>
            </w:r>
            <w:r w:rsidR="006B786E">
              <w:rPr>
                <w:rFonts w:ascii="Times New Roman" w:hAnsi="Times New Roman" w:cs="Times New Roman"/>
                <w:sz w:val="24"/>
                <w:szCs w:val="24"/>
              </w:rPr>
              <w:t>ой связи по номерам телефонов  о</w:t>
            </w:r>
            <w:r w:rsidRPr="0078499C">
              <w:rPr>
                <w:rFonts w:ascii="Times New Roman" w:hAnsi="Times New Roman" w:cs="Times New Roman"/>
                <w:sz w:val="24"/>
                <w:szCs w:val="24"/>
              </w:rPr>
              <w:t xml:space="preserve">тдела образования </w:t>
            </w:r>
          </w:p>
        </w:tc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337E" w:rsidRPr="0078499C" w:rsidRDefault="00ED337E" w:rsidP="007D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9C">
              <w:rPr>
                <w:rFonts w:ascii="Times New Roman" w:hAnsi="Times New Roman" w:cs="Times New Roman"/>
                <w:sz w:val="24"/>
                <w:szCs w:val="24"/>
              </w:rPr>
              <w:t>8 (42446) 26185</w:t>
            </w:r>
          </w:p>
          <w:p w:rsidR="00ED337E" w:rsidRPr="0078499C" w:rsidRDefault="00ED337E" w:rsidP="007D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9C">
              <w:rPr>
                <w:rFonts w:ascii="Times New Roman" w:hAnsi="Times New Roman" w:cs="Times New Roman"/>
                <w:sz w:val="24"/>
                <w:szCs w:val="24"/>
              </w:rPr>
              <w:t>8 (42446) 27502</w:t>
            </w:r>
          </w:p>
          <w:p w:rsidR="00ED337E" w:rsidRPr="0078499C" w:rsidRDefault="00ED337E" w:rsidP="007D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37E" w:rsidRPr="00ED337E" w:rsidTr="00355149">
        <w:tc>
          <w:tcPr>
            <w:tcW w:w="6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337E" w:rsidRPr="0078499C" w:rsidRDefault="00ED337E" w:rsidP="007D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:rsidR="00ED337E" w:rsidRPr="0078499C" w:rsidRDefault="00ED337E" w:rsidP="007D21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99C">
              <w:rPr>
                <w:rFonts w:ascii="Times New Roman" w:hAnsi="Times New Roman" w:cs="Times New Roman"/>
                <w:sz w:val="24"/>
                <w:szCs w:val="24"/>
              </w:rPr>
              <w:t>на информаци</w:t>
            </w:r>
            <w:r w:rsidR="006B786E">
              <w:rPr>
                <w:rFonts w:ascii="Times New Roman" w:hAnsi="Times New Roman" w:cs="Times New Roman"/>
                <w:sz w:val="24"/>
                <w:szCs w:val="24"/>
              </w:rPr>
              <w:t>онных стендах, расположенных в о</w:t>
            </w:r>
            <w:r w:rsidRPr="0078499C">
              <w:rPr>
                <w:rFonts w:ascii="Times New Roman" w:hAnsi="Times New Roman" w:cs="Times New Roman"/>
                <w:sz w:val="24"/>
                <w:szCs w:val="24"/>
              </w:rPr>
              <w:t xml:space="preserve">тделе образования </w:t>
            </w:r>
          </w:p>
        </w:tc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337E" w:rsidRPr="0078499C" w:rsidRDefault="00ED337E" w:rsidP="007D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9C">
              <w:rPr>
                <w:rFonts w:ascii="Times New Roman" w:hAnsi="Times New Roman" w:cs="Times New Roman"/>
                <w:sz w:val="24"/>
                <w:szCs w:val="24"/>
              </w:rPr>
              <w:t>Сахалинская область,</w:t>
            </w:r>
          </w:p>
          <w:p w:rsidR="00ED337E" w:rsidRPr="0078499C" w:rsidRDefault="00ED337E" w:rsidP="007D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9C">
              <w:rPr>
                <w:rFonts w:ascii="Times New Roman" w:hAnsi="Times New Roman" w:cs="Times New Roman"/>
                <w:sz w:val="24"/>
                <w:szCs w:val="24"/>
              </w:rPr>
              <w:t xml:space="preserve">город Томари, </w:t>
            </w:r>
          </w:p>
          <w:p w:rsidR="00ED337E" w:rsidRPr="0078499C" w:rsidRDefault="00ED337E" w:rsidP="007D214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8499C">
              <w:rPr>
                <w:rFonts w:ascii="Times New Roman" w:hAnsi="Times New Roman" w:cs="Times New Roman"/>
                <w:sz w:val="24"/>
                <w:szCs w:val="24"/>
              </w:rPr>
              <w:t>ул. Новая, дом 1, 2 этаж, кабинет № 3</w:t>
            </w:r>
          </w:p>
        </w:tc>
      </w:tr>
      <w:tr w:rsidR="00ED337E" w:rsidRPr="00ED337E" w:rsidTr="00355149">
        <w:tc>
          <w:tcPr>
            <w:tcW w:w="6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337E" w:rsidRPr="0078499C" w:rsidRDefault="00ED337E" w:rsidP="007D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:rsidR="00ED337E" w:rsidRPr="0078499C" w:rsidRDefault="00ED337E" w:rsidP="007D21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99C">
              <w:rPr>
                <w:rFonts w:ascii="Times New Roman" w:hAnsi="Times New Roman" w:cs="Times New Roman"/>
                <w:sz w:val="24"/>
                <w:szCs w:val="24"/>
              </w:rPr>
              <w:t>при п</w:t>
            </w:r>
            <w:r w:rsidR="006B786E">
              <w:rPr>
                <w:rFonts w:ascii="Times New Roman" w:hAnsi="Times New Roman" w:cs="Times New Roman"/>
                <w:sz w:val="24"/>
                <w:szCs w:val="24"/>
              </w:rPr>
              <w:t>исьменном обращении по почте в о</w:t>
            </w:r>
            <w:r w:rsidRPr="0078499C">
              <w:rPr>
                <w:rFonts w:ascii="Times New Roman" w:hAnsi="Times New Roman" w:cs="Times New Roman"/>
                <w:sz w:val="24"/>
                <w:szCs w:val="24"/>
              </w:rPr>
              <w:t xml:space="preserve">тдел образования </w:t>
            </w:r>
          </w:p>
        </w:tc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</w:tcPr>
          <w:p w:rsidR="00ED337E" w:rsidRPr="0078499C" w:rsidRDefault="00ED337E" w:rsidP="007D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9C">
              <w:rPr>
                <w:rFonts w:ascii="Times New Roman" w:hAnsi="Times New Roman" w:cs="Times New Roman"/>
                <w:sz w:val="24"/>
                <w:szCs w:val="24"/>
              </w:rPr>
              <w:t>694820, Сахалинская область,</w:t>
            </w:r>
          </w:p>
          <w:p w:rsidR="00ED337E" w:rsidRPr="0078499C" w:rsidRDefault="00ED337E" w:rsidP="007D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9C">
              <w:rPr>
                <w:rFonts w:ascii="Times New Roman" w:hAnsi="Times New Roman" w:cs="Times New Roman"/>
                <w:sz w:val="24"/>
                <w:szCs w:val="24"/>
              </w:rPr>
              <w:t xml:space="preserve">город Томари, </w:t>
            </w:r>
          </w:p>
          <w:p w:rsidR="00ED337E" w:rsidRPr="0078499C" w:rsidRDefault="00ED337E" w:rsidP="007D214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8499C">
              <w:rPr>
                <w:rFonts w:ascii="Times New Roman" w:hAnsi="Times New Roman" w:cs="Times New Roman"/>
                <w:sz w:val="24"/>
                <w:szCs w:val="24"/>
              </w:rPr>
              <w:t xml:space="preserve">ул.Новая, дом 1, </w:t>
            </w:r>
          </w:p>
        </w:tc>
      </w:tr>
      <w:tr w:rsidR="00ED337E" w:rsidRPr="0078499C" w:rsidTr="00355149">
        <w:trPr>
          <w:trHeight w:val="903"/>
        </w:trPr>
        <w:tc>
          <w:tcPr>
            <w:tcW w:w="6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337E" w:rsidRPr="0078499C" w:rsidRDefault="00ED337E" w:rsidP="007D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:rsidR="00ED337E" w:rsidRPr="0078499C" w:rsidRDefault="00ED337E" w:rsidP="007D21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99C">
              <w:rPr>
                <w:rFonts w:ascii="Times New Roman" w:hAnsi="Times New Roman" w:cs="Times New Roman"/>
                <w:sz w:val="24"/>
                <w:szCs w:val="24"/>
              </w:rPr>
              <w:t>при письменном об</w:t>
            </w:r>
            <w:r w:rsidR="006B786E">
              <w:rPr>
                <w:rFonts w:ascii="Times New Roman" w:hAnsi="Times New Roman" w:cs="Times New Roman"/>
                <w:sz w:val="24"/>
                <w:szCs w:val="24"/>
              </w:rPr>
              <w:t>ращении по электронной почте в о</w:t>
            </w:r>
            <w:r w:rsidRPr="0078499C">
              <w:rPr>
                <w:rFonts w:ascii="Times New Roman" w:hAnsi="Times New Roman" w:cs="Times New Roman"/>
                <w:sz w:val="24"/>
                <w:szCs w:val="24"/>
              </w:rPr>
              <w:t xml:space="preserve">тдел образования </w:t>
            </w:r>
          </w:p>
        </w:tc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337E" w:rsidRPr="009C630F" w:rsidRDefault="00E1756A" w:rsidP="007D21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history="1">
              <w:r w:rsidR="00ED337E" w:rsidRPr="009C630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ronotomari@mail.ru</w:t>
              </w:r>
            </w:hyperlink>
            <w:r w:rsidR="00ED337E" w:rsidRPr="009C63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ED337E" w:rsidRPr="009C630F" w:rsidRDefault="00ED337E" w:rsidP="007D2147">
            <w:pPr>
              <w:pStyle w:val="Style6"/>
              <w:widowControl/>
              <w:tabs>
                <w:tab w:val="left" w:pos="3710"/>
                <w:tab w:val="left" w:pos="5376"/>
              </w:tabs>
              <w:jc w:val="center"/>
              <w:rPr>
                <w:rStyle w:val="FontStyle28"/>
                <w:rFonts w:ascii="Times New Roman" w:hAnsi="Times New Roman" w:cs="Times New Roman"/>
                <w:sz w:val="24"/>
                <w:szCs w:val="24"/>
              </w:rPr>
            </w:pPr>
          </w:p>
          <w:p w:rsidR="00ED337E" w:rsidRPr="0078499C" w:rsidRDefault="00ED337E" w:rsidP="007D214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31C1E" w:rsidRPr="0078499C" w:rsidTr="00355149">
        <w:trPr>
          <w:trHeight w:val="558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C1E" w:rsidRPr="0078499C" w:rsidRDefault="00431C1E" w:rsidP="007D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:rsidR="00431C1E" w:rsidRPr="00C2279B" w:rsidRDefault="00431C1E" w:rsidP="00CD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79B">
              <w:rPr>
                <w:rFonts w:ascii="Times New Roman" w:hAnsi="Times New Roman" w:cs="Times New Roman"/>
                <w:sz w:val="24"/>
                <w:szCs w:val="24"/>
              </w:rPr>
              <w:t>на официальном интернет-сайте МФЦ (в случае организации предоставления государственной услуги в многофункциональном центре предоставления государственных и муниципальных услуг (далее - МФЦ))</w:t>
            </w:r>
          </w:p>
        </w:tc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</w:tcPr>
          <w:p w:rsidR="00431C1E" w:rsidRPr="00431C1E" w:rsidRDefault="00431C1E" w:rsidP="00CD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1E">
              <w:rPr>
                <w:rFonts w:ascii="Times New Roman" w:hAnsi="Times New Roman" w:cs="Times New Roman"/>
                <w:sz w:val="24"/>
                <w:szCs w:val="24"/>
              </w:rPr>
              <w:t>http://mfc.admsakhalin.ru</w:t>
            </w:r>
          </w:p>
        </w:tc>
      </w:tr>
      <w:tr w:rsidR="00431C1E" w:rsidRPr="0078499C" w:rsidTr="00355149">
        <w:trPr>
          <w:trHeight w:val="395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C1E" w:rsidRPr="0078499C" w:rsidRDefault="00431C1E" w:rsidP="007D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:rsidR="00431C1E" w:rsidRPr="00C2279B" w:rsidRDefault="00431C1E" w:rsidP="00CD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79B">
              <w:rPr>
                <w:rFonts w:ascii="Times New Roman" w:hAnsi="Times New Roman" w:cs="Times New Roman"/>
                <w:sz w:val="24"/>
                <w:szCs w:val="24"/>
              </w:rPr>
              <w:t>при личном обращении в МФЦ (в случае организации предоставления государственной услуги в МФЦ)</w:t>
            </w:r>
          </w:p>
        </w:tc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</w:tcPr>
          <w:p w:rsidR="00431C1E" w:rsidRPr="00431C1E" w:rsidRDefault="00431C1E" w:rsidP="00CD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1E">
              <w:rPr>
                <w:rFonts w:ascii="Times New Roman" w:hAnsi="Times New Roman" w:cs="Times New Roman"/>
                <w:sz w:val="24"/>
                <w:szCs w:val="24"/>
              </w:rPr>
              <w:t>694820, Сахалинская область, г. Томари,   ул. Ломоносова, 13</w:t>
            </w:r>
          </w:p>
        </w:tc>
      </w:tr>
      <w:tr w:rsidR="00431C1E" w:rsidRPr="0078499C" w:rsidTr="00355149">
        <w:trPr>
          <w:trHeight w:val="395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C1E" w:rsidRPr="0078499C" w:rsidRDefault="00431C1E" w:rsidP="007D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:rsidR="00431C1E" w:rsidRPr="00C2279B" w:rsidRDefault="00431C1E" w:rsidP="00CD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79B">
              <w:rPr>
                <w:rFonts w:ascii="Times New Roman" w:hAnsi="Times New Roman" w:cs="Times New Roman"/>
                <w:sz w:val="24"/>
                <w:szCs w:val="24"/>
              </w:rPr>
              <w:t>С использованием средств телефонной связи по номеру МФЦ (в случае организации предоставления государственной услуги в МФЦ)</w:t>
            </w:r>
          </w:p>
        </w:tc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</w:tcPr>
          <w:p w:rsidR="00431C1E" w:rsidRPr="00431C1E" w:rsidRDefault="00431C1E" w:rsidP="00CD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1E">
              <w:rPr>
                <w:rFonts w:ascii="Times New Roman" w:hAnsi="Times New Roman" w:cs="Times New Roman"/>
                <w:sz w:val="24"/>
                <w:szCs w:val="24"/>
              </w:rPr>
              <w:t>8-800-100-00-57</w:t>
            </w:r>
          </w:p>
          <w:p w:rsidR="00431C1E" w:rsidRPr="00431C1E" w:rsidRDefault="00431C1E" w:rsidP="00F7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1E">
              <w:rPr>
                <w:rFonts w:ascii="Times New Roman" w:hAnsi="Times New Roman" w:cs="Times New Roman"/>
                <w:sz w:val="24"/>
                <w:szCs w:val="24"/>
              </w:rPr>
              <w:t>8(42446) 2-70-9</w:t>
            </w:r>
            <w:r w:rsidR="00F714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31C1E" w:rsidRPr="0078499C" w:rsidTr="00355149">
        <w:trPr>
          <w:trHeight w:val="395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C1E" w:rsidRPr="0078499C" w:rsidRDefault="00431C1E" w:rsidP="007D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:rsidR="00431C1E" w:rsidRPr="00C2279B" w:rsidRDefault="00431C1E" w:rsidP="00CD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79B">
              <w:rPr>
                <w:rFonts w:ascii="Times New Roman" w:hAnsi="Times New Roman" w:cs="Times New Roman"/>
                <w:sz w:val="24"/>
                <w:szCs w:val="24"/>
              </w:rPr>
              <w:t>на информационных стендах в МФЦ (в случае организации предоставления государственной услуги в МФЦ)</w:t>
            </w:r>
          </w:p>
        </w:tc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</w:tcPr>
          <w:p w:rsidR="00431C1E" w:rsidRPr="00431C1E" w:rsidRDefault="00431C1E" w:rsidP="00CD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1E">
              <w:rPr>
                <w:rFonts w:ascii="Times New Roman" w:hAnsi="Times New Roman" w:cs="Times New Roman"/>
                <w:sz w:val="24"/>
                <w:szCs w:val="24"/>
              </w:rPr>
              <w:t>694820, Сахалинская область, г. Томари,    ул. Ломоносова, 13</w:t>
            </w:r>
          </w:p>
        </w:tc>
      </w:tr>
      <w:tr w:rsidR="00431C1E" w:rsidRPr="0078499C" w:rsidTr="00355149">
        <w:trPr>
          <w:trHeight w:val="395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C1E" w:rsidRPr="0078499C" w:rsidRDefault="00431C1E" w:rsidP="007D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:rsidR="00431C1E" w:rsidRPr="00C2279B" w:rsidRDefault="00431C1E" w:rsidP="00CD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79B">
              <w:rPr>
                <w:rFonts w:ascii="Times New Roman" w:hAnsi="Times New Roman" w:cs="Times New Roman"/>
                <w:sz w:val="24"/>
                <w:szCs w:val="24"/>
              </w:rPr>
              <w:t>при письменном обращении по почте в МФЦ (в случае организации предоставления государственной услуги в МФЦ)</w:t>
            </w:r>
          </w:p>
        </w:tc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</w:tcPr>
          <w:p w:rsidR="00431C1E" w:rsidRPr="00431C1E" w:rsidRDefault="00431C1E" w:rsidP="00CD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1E">
              <w:rPr>
                <w:rFonts w:ascii="Times New Roman" w:hAnsi="Times New Roman" w:cs="Times New Roman"/>
                <w:sz w:val="24"/>
                <w:szCs w:val="24"/>
              </w:rPr>
              <w:t>694820, Сахалинская область, г. Томари,    ул. Ломоносова, 13</w:t>
            </w:r>
          </w:p>
        </w:tc>
      </w:tr>
      <w:tr w:rsidR="00431C1E" w:rsidRPr="0078499C" w:rsidTr="00355149">
        <w:trPr>
          <w:trHeight w:val="395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1C1E" w:rsidRPr="0078499C" w:rsidRDefault="00431C1E" w:rsidP="007D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:rsidR="00431C1E" w:rsidRPr="00C2279B" w:rsidRDefault="00431C1E" w:rsidP="00CD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79B">
              <w:rPr>
                <w:rFonts w:ascii="Times New Roman" w:hAnsi="Times New Roman" w:cs="Times New Roman"/>
                <w:sz w:val="24"/>
                <w:szCs w:val="24"/>
              </w:rPr>
              <w:t>при письменном обращении по электронной почте в МФЦ (в случае организации предоставления государственной услуги в МФЦ)</w:t>
            </w:r>
          </w:p>
        </w:tc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</w:tcPr>
          <w:p w:rsidR="00431C1E" w:rsidRPr="00431C1E" w:rsidRDefault="00431C1E" w:rsidP="00CD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1E">
              <w:rPr>
                <w:rFonts w:ascii="Times New Roman" w:hAnsi="Times New Roman" w:cs="Times New Roman"/>
                <w:sz w:val="24"/>
                <w:szCs w:val="24"/>
              </w:rPr>
              <w:t>e.a.lozhkina@admsakhalin.ru</w:t>
            </w:r>
          </w:p>
        </w:tc>
      </w:tr>
    </w:tbl>
    <w:p w:rsidR="0066488E" w:rsidRDefault="0066488E" w:rsidP="007D21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337E" w:rsidRPr="0078499C" w:rsidRDefault="00ED337E" w:rsidP="007D2147">
      <w:pPr>
        <w:jc w:val="both"/>
        <w:rPr>
          <w:rFonts w:ascii="Times New Roman" w:hAnsi="Times New Roman" w:cs="Times New Roman"/>
          <w:sz w:val="24"/>
          <w:szCs w:val="24"/>
        </w:rPr>
      </w:pPr>
      <w:r w:rsidRPr="0078499C">
        <w:rPr>
          <w:rFonts w:ascii="Times New Roman" w:hAnsi="Times New Roman" w:cs="Times New Roman"/>
          <w:sz w:val="24"/>
          <w:szCs w:val="24"/>
        </w:rPr>
        <w:t>1.3.</w:t>
      </w:r>
      <w:r w:rsidR="0034623B" w:rsidRPr="0078499C">
        <w:rPr>
          <w:rFonts w:ascii="Times New Roman" w:hAnsi="Times New Roman" w:cs="Times New Roman"/>
          <w:sz w:val="24"/>
          <w:szCs w:val="24"/>
        </w:rPr>
        <w:t>2</w:t>
      </w:r>
      <w:r w:rsidRPr="0078499C">
        <w:rPr>
          <w:rFonts w:ascii="Times New Roman" w:hAnsi="Times New Roman" w:cs="Times New Roman"/>
          <w:sz w:val="24"/>
          <w:szCs w:val="24"/>
        </w:rPr>
        <w:t xml:space="preserve">. Сведения о ходе предоставления </w:t>
      </w:r>
      <w:r w:rsidR="007D2147" w:rsidRPr="0078499C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Pr="0078499C">
        <w:rPr>
          <w:rFonts w:ascii="Times New Roman" w:hAnsi="Times New Roman" w:cs="Times New Roman"/>
          <w:sz w:val="24"/>
          <w:szCs w:val="24"/>
        </w:rPr>
        <w:t>услуги можно получить:</w:t>
      </w:r>
    </w:p>
    <w:tbl>
      <w:tblPr>
        <w:tblW w:w="10031" w:type="dxa"/>
        <w:tblLook w:val="00A0" w:firstRow="1" w:lastRow="0" w:firstColumn="1" w:lastColumn="0" w:noHBand="0" w:noVBand="0"/>
      </w:tblPr>
      <w:tblGrid>
        <w:gridCol w:w="659"/>
        <w:gridCol w:w="4642"/>
        <w:gridCol w:w="4730"/>
      </w:tblGrid>
      <w:tr w:rsidR="00ED337E" w:rsidRPr="0078499C" w:rsidTr="0066488E">
        <w:tc>
          <w:tcPr>
            <w:tcW w:w="659" w:type="dxa"/>
          </w:tcPr>
          <w:p w:rsidR="00ED337E" w:rsidRPr="001749C7" w:rsidRDefault="00ED337E" w:rsidP="007D21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42" w:type="dxa"/>
          </w:tcPr>
          <w:p w:rsidR="00ED337E" w:rsidRPr="001749C7" w:rsidRDefault="00ED337E" w:rsidP="007D21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30" w:type="dxa"/>
          </w:tcPr>
          <w:p w:rsidR="00ED337E" w:rsidRPr="001749C7" w:rsidRDefault="00ED337E" w:rsidP="007D21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337E" w:rsidRPr="0078499C" w:rsidTr="0066488E">
        <w:tc>
          <w:tcPr>
            <w:tcW w:w="659" w:type="dxa"/>
            <w:vAlign w:val="center"/>
          </w:tcPr>
          <w:p w:rsidR="00ED337E" w:rsidRPr="0078499C" w:rsidRDefault="00ED337E" w:rsidP="007D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ED337E" w:rsidRPr="0078499C" w:rsidRDefault="00B00A82" w:rsidP="007D21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личном обращении в о</w:t>
            </w:r>
            <w:r w:rsidR="00ED337E" w:rsidRPr="0078499C">
              <w:rPr>
                <w:rFonts w:ascii="Times New Roman" w:hAnsi="Times New Roman" w:cs="Times New Roman"/>
                <w:sz w:val="24"/>
                <w:szCs w:val="24"/>
              </w:rPr>
              <w:t xml:space="preserve">тдел образования </w:t>
            </w:r>
          </w:p>
        </w:tc>
        <w:tc>
          <w:tcPr>
            <w:tcW w:w="4730" w:type="dxa"/>
          </w:tcPr>
          <w:p w:rsidR="00ED337E" w:rsidRPr="0078499C" w:rsidRDefault="00ED337E" w:rsidP="007D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9C">
              <w:rPr>
                <w:rFonts w:ascii="Times New Roman" w:hAnsi="Times New Roman" w:cs="Times New Roman"/>
                <w:sz w:val="24"/>
                <w:szCs w:val="24"/>
              </w:rPr>
              <w:t>Сахалинская область,</w:t>
            </w:r>
          </w:p>
          <w:p w:rsidR="00ED337E" w:rsidRPr="0078499C" w:rsidRDefault="00ED337E" w:rsidP="007D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9C">
              <w:rPr>
                <w:rFonts w:ascii="Times New Roman" w:hAnsi="Times New Roman" w:cs="Times New Roman"/>
                <w:sz w:val="24"/>
                <w:szCs w:val="24"/>
              </w:rPr>
              <w:t xml:space="preserve">город Томари, </w:t>
            </w:r>
          </w:p>
          <w:p w:rsidR="00ED337E" w:rsidRPr="0078499C" w:rsidRDefault="00ED337E" w:rsidP="007D214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8499C">
              <w:rPr>
                <w:rFonts w:ascii="Times New Roman" w:hAnsi="Times New Roman" w:cs="Times New Roman"/>
                <w:sz w:val="24"/>
                <w:szCs w:val="24"/>
              </w:rPr>
              <w:t>ул. Новая, дом 1, 2 этаж, кабинет № 3</w:t>
            </w:r>
          </w:p>
        </w:tc>
      </w:tr>
      <w:tr w:rsidR="00ED337E" w:rsidRPr="0078499C" w:rsidTr="0066488E">
        <w:tc>
          <w:tcPr>
            <w:tcW w:w="659" w:type="dxa"/>
            <w:vMerge w:val="restart"/>
            <w:vAlign w:val="center"/>
          </w:tcPr>
          <w:p w:rsidR="00ED337E" w:rsidRPr="0078499C" w:rsidRDefault="00ED337E" w:rsidP="007D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ED337E" w:rsidRPr="0078499C" w:rsidRDefault="00ED337E" w:rsidP="007D21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99C">
              <w:rPr>
                <w:rFonts w:ascii="Times New Roman" w:hAnsi="Times New Roman" w:cs="Times New Roman"/>
                <w:sz w:val="24"/>
                <w:szCs w:val="24"/>
              </w:rPr>
              <w:t>с использованием средств телефон</w:t>
            </w:r>
            <w:r w:rsidR="00B00A82">
              <w:rPr>
                <w:rFonts w:ascii="Times New Roman" w:hAnsi="Times New Roman" w:cs="Times New Roman"/>
                <w:sz w:val="24"/>
                <w:szCs w:val="24"/>
              </w:rPr>
              <w:t>ной связи по номерам телефонов о</w:t>
            </w:r>
            <w:r w:rsidRPr="0078499C">
              <w:rPr>
                <w:rFonts w:ascii="Times New Roman" w:hAnsi="Times New Roman" w:cs="Times New Roman"/>
                <w:sz w:val="24"/>
                <w:szCs w:val="24"/>
              </w:rPr>
              <w:t xml:space="preserve">тдела образования </w:t>
            </w:r>
          </w:p>
        </w:tc>
        <w:tc>
          <w:tcPr>
            <w:tcW w:w="4730" w:type="dxa"/>
            <w:vAlign w:val="center"/>
          </w:tcPr>
          <w:p w:rsidR="00ED337E" w:rsidRPr="0078499C" w:rsidRDefault="00ED337E" w:rsidP="007D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9C">
              <w:rPr>
                <w:rFonts w:ascii="Times New Roman" w:hAnsi="Times New Roman" w:cs="Times New Roman"/>
                <w:sz w:val="24"/>
                <w:szCs w:val="24"/>
              </w:rPr>
              <w:t>8 (42446) 26185</w:t>
            </w:r>
          </w:p>
          <w:p w:rsidR="00ED337E" w:rsidRPr="0078499C" w:rsidRDefault="00ED337E" w:rsidP="007D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9C">
              <w:rPr>
                <w:rFonts w:ascii="Times New Roman" w:hAnsi="Times New Roman" w:cs="Times New Roman"/>
                <w:sz w:val="24"/>
                <w:szCs w:val="24"/>
              </w:rPr>
              <w:t>8 (42446) 27502</w:t>
            </w:r>
          </w:p>
          <w:p w:rsidR="00ED337E" w:rsidRPr="0078499C" w:rsidRDefault="00ED337E" w:rsidP="007D214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D337E" w:rsidRPr="0078499C" w:rsidTr="0066488E">
        <w:tc>
          <w:tcPr>
            <w:tcW w:w="659" w:type="dxa"/>
            <w:vMerge/>
            <w:vAlign w:val="center"/>
          </w:tcPr>
          <w:p w:rsidR="00ED337E" w:rsidRPr="0078499C" w:rsidRDefault="00ED337E" w:rsidP="007D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ED337E" w:rsidRPr="0078499C" w:rsidRDefault="00ED337E" w:rsidP="007D21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99C">
              <w:rPr>
                <w:rFonts w:ascii="Times New Roman" w:hAnsi="Times New Roman" w:cs="Times New Roman"/>
                <w:sz w:val="24"/>
                <w:szCs w:val="24"/>
              </w:rPr>
              <w:t>при п</w:t>
            </w:r>
            <w:r w:rsidR="00B00A82">
              <w:rPr>
                <w:rFonts w:ascii="Times New Roman" w:hAnsi="Times New Roman" w:cs="Times New Roman"/>
                <w:sz w:val="24"/>
                <w:szCs w:val="24"/>
              </w:rPr>
              <w:t>исьменном обращении по почте в о</w:t>
            </w:r>
            <w:r w:rsidRPr="0078499C">
              <w:rPr>
                <w:rFonts w:ascii="Times New Roman" w:hAnsi="Times New Roman" w:cs="Times New Roman"/>
                <w:sz w:val="24"/>
                <w:szCs w:val="24"/>
              </w:rPr>
              <w:t xml:space="preserve">тдел образования </w:t>
            </w:r>
          </w:p>
        </w:tc>
        <w:tc>
          <w:tcPr>
            <w:tcW w:w="4730" w:type="dxa"/>
          </w:tcPr>
          <w:p w:rsidR="00ED337E" w:rsidRPr="0078499C" w:rsidRDefault="00ED337E" w:rsidP="007D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9C">
              <w:rPr>
                <w:rFonts w:ascii="Times New Roman" w:hAnsi="Times New Roman" w:cs="Times New Roman"/>
                <w:sz w:val="24"/>
                <w:szCs w:val="24"/>
              </w:rPr>
              <w:t>694820, Сахалинская область,</w:t>
            </w:r>
          </w:p>
          <w:p w:rsidR="00ED337E" w:rsidRPr="0078499C" w:rsidRDefault="00ED337E" w:rsidP="007D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99C">
              <w:rPr>
                <w:rFonts w:ascii="Times New Roman" w:hAnsi="Times New Roman" w:cs="Times New Roman"/>
                <w:sz w:val="24"/>
                <w:szCs w:val="24"/>
              </w:rPr>
              <w:t xml:space="preserve">город Томари, </w:t>
            </w:r>
          </w:p>
          <w:p w:rsidR="00ED337E" w:rsidRPr="0078499C" w:rsidRDefault="00ED337E" w:rsidP="007D214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8499C">
              <w:rPr>
                <w:rFonts w:ascii="Times New Roman" w:hAnsi="Times New Roman" w:cs="Times New Roman"/>
                <w:sz w:val="24"/>
                <w:szCs w:val="24"/>
              </w:rPr>
              <w:t xml:space="preserve">ул. Новая, дом 1, 2 этаж, </w:t>
            </w:r>
          </w:p>
        </w:tc>
      </w:tr>
      <w:tr w:rsidR="00ED337E" w:rsidRPr="0078499C" w:rsidTr="0066488E">
        <w:tc>
          <w:tcPr>
            <w:tcW w:w="659" w:type="dxa"/>
            <w:vMerge/>
            <w:vAlign w:val="center"/>
          </w:tcPr>
          <w:p w:rsidR="00ED337E" w:rsidRPr="0078499C" w:rsidRDefault="00ED337E" w:rsidP="007D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ED337E" w:rsidRPr="0078499C" w:rsidRDefault="00ED337E" w:rsidP="007D21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99C">
              <w:rPr>
                <w:rFonts w:ascii="Times New Roman" w:hAnsi="Times New Roman" w:cs="Times New Roman"/>
                <w:sz w:val="24"/>
                <w:szCs w:val="24"/>
              </w:rPr>
              <w:t>при письменном об</w:t>
            </w:r>
            <w:r w:rsidR="00B00A82">
              <w:rPr>
                <w:rFonts w:ascii="Times New Roman" w:hAnsi="Times New Roman" w:cs="Times New Roman"/>
                <w:sz w:val="24"/>
                <w:szCs w:val="24"/>
              </w:rPr>
              <w:t>ращении по электронной почте в о</w:t>
            </w:r>
            <w:r w:rsidRPr="0078499C">
              <w:rPr>
                <w:rFonts w:ascii="Times New Roman" w:hAnsi="Times New Roman" w:cs="Times New Roman"/>
                <w:sz w:val="24"/>
                <w:szCs w:val="24"/>
              </w:rPr>
              <w:t xml:space="preserve">тдел образования </w:t>
            </w:r>
          </w:p>
        </w:tc>
        <w:tc>
          <w:tcPr>
            <w:tcW w:w="4730" w:type="dxa"/>
            <w:vAlign w:val="center"/>
          </w:tcPr>
          <w:p w:rsidR="00ED337E" w:rsidRPr="009C630F" w:rsidRDefault="00E1756A" w:rsidP="007D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ED337E" w:rsidRPr="009C630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ronotomari@mail.ru</w:t>
              </w:r>
            </w:hyperlink>
            <w:r w:rsidR="00ED337E" w:rsidRPr="009C63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337E" w:rsidRPr="0078499C" w:rsidRDefault="00ED337E" w:rsidP="007D214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F2DEB" w:rsidRPr="0078499C" w:rsidTr="0066488E">
        <w:tc>
          <w:tcPr>
            <w:tcW w:w="659" w:type="dxa"/>
            <w:vAlign w:val="center"/>
          </w:tcPr>
          <w:p w:rsidR="001F2DEB" w:rsidRPr="0078499C" w:rsidRDefault="001F2DEB" w:rsidP="007D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1F2DEB" w:rsidRPr="00C2279B" w:rsidRDefault="001F2DEB" w:rsidP="00CD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79B">
              <w:rPr>
                <w:rFonts w:ascii="Times New Roman" w:hAnsi="Times New Roman" w:cs="Times New Roman"/>
                <w:sz w:val="24"/>
                <w:szCs w:val="24"/>
              </w:rPr>
              <w:t>на официальном интернет-сайте МФЦ (в случае организации предоставления государственной услуги в многофункциональном центре предоставления государственных и муниципальных услуг (далее - МФЦ))</w:t>
            </w:r>
          </w:p>
        </w:tc>
        <w:tc>
          <w:tcPr>
            <w:tcW w:w="4730" w:type="dxa"/>
          </w:tcPr>
          <w:p w:rsidR="001F2DEB" w:rsidRPr="00431C1E" w:rsidRDefault="001F2DEB" w:rsidP="00CD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1E">
              <w:rPr>
                <w:rFonts w:ascii="Times New Roman" w:hAnsi="Times New Roman" w:cs="Times New Roman"/>
                <w:sz w:val="24"/>
                <w:szCs w:val="24"/>
              </w:rPr>
              <w:t>http://mfc.admsakhalin.ru</w:t>
            </w:r>
          </w:p>
        </w:tc>
      </w:tr>
      <w:tr w:rsidR="001F2DEB" w:rsidRPr="0078499C" w:rsidTr="0066488E">
        <w:tc>
          <w:tcPr>
            <w:tcW w:w="659" w:type="dxa"/>
            <w:vAlign w:val="center"/>
          </w:tcPr>
          <w:p w:rsidR="001F2DEB" w:rsidRPr="0078499C" w:rsidRDefault="001F2DEB" w:rsidP="007D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1F2DEB" w:rsidRPr="00C2279B" w:rsidRDefault="001F2DEB" w:rsidP="00CD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79B">
              <w:rPr>
                <w:rFonts w:ascii="Times New Roman" w:hAnsi="Times New Roman" w:cs="Times New Roman"/>
                <w:sz w:val="24"/>
                <w:szCs w:val="24"/>
              </w:rPr>
              <w:t>при личном обращении в МФЦ (в случае организации предоставления государственной услуги в МФЦ)</w:t>
            </w:r>
          </w:p>
        </w:tc>
        <w:tc>
          <w:tcPr>
            <w:tcW w:w="4730" w:type="dxa"/>
          </w:tcPr>
          <w:p w:rsidR="001F2DEB" w:rsidRPr="00431C1E" w:rsidRDefault="001F2DEB" w:rsidP="00CD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1E">
              <w:rPr>
                <w:rFonts w:ascii="Times New Roman" w:hAnsi="Times New Roman" w:cs="Times New Roman"/>
                <w:sz w:val="24"/>
                <w:szCs w:val="24"/>
              </w:rPr>
              <w:t>694820, Сахалинская область, г. Томари,   ул. Ломоносова, 13</w:t>
            </w:r>
          </w:p>
        </w:tc>
      </w:tr>
      <w:tr w:rsidR="001F2DEB" w:rsidRPr="0078499C" w:rsidTr="0066488E">
        <w:tc>
          <w:tcPr>
            <w:tcW w:w="659" w:type="dxa"/>
            <w:vAlign w:val="center"/>
          </w:tcPr>
          <w:p w:rsidR="001F2DEB" w:rsidRPr="0078499C" w:rsidRDefault="001F2DEB" w:rsidP="007D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1F2DEB" w:rsidRPr="00C2279B" w:rsidRDefault="001F2DEB" w:rsidP="00CD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79B">
              <w:rPr>
                <w:rFonts w:ascii="Times New Roman" w:hAnsi="Times New Roman" w:cs="Times New Roman"/>
                <w:sz w:val="24"/>
                <w:szCs w:val="24"/>
              </w:rPr>
              <w:t>С использованием средств телефонной связи по номеру МФЦ (в случае организации предоставления государственной услуги в МФЦ)</w:t>
            </w:r>
          </w:p>
        </w:tc>
        <w:tc>
          <w:tcPr>
            <w:tcW w:w="4730" w:type="dxa"/>
          </w:tcPr>
          <w:p w:rsidR="001F2DEB" w:rsidRPr="00431C1E" w:rsidRDefault="001F2DEB" w:rsidP="00CD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1E">
              <w:rPr>
                <w:rFonts w:ascii="Times New Roman" w:hAnsi="Times New Roman" w:cs="Times New Roman"/>
                <w:sz w:val="24"/>
                <w:szCs w:val="24"/>
              </w:rPr>
              <w:t>8-800-100-00-57</w:t>
            </w:r>
          </w:p>
          <w:p w:rsidR="001F2DEB" w:rsidRPr="00431C1E" w:rsidRDefault="001F2DEB" w:rsidP="00F7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1E">
              <w:rPr>
                <w:rFonts w:ascii="Times New Roman" w:hAnsi="Times New Roman" w:cs="Times New Roman"/>
                <w:sz w:val="24"/>
                <w:szCs w:val="24"/>
              </w:rPr>
              <w:t>8(42446) 2-70-9</w:t>
            </w:r>
            <w:r w:rsidR="00F714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F2DEB" w:rsidRPr="0078499C" w:rsidTr="0066488E">
        <w:tc>
          <w:tcPr>
            <w:tcW w:w="659" w:type="dxa"/>
            <w:vAlign w:val="center"/>
          </w:tcPr>
          <w:p w:rsidR="001F2DEB" w:rsidRPr="0078499C" w:rsidRDefault="001F2DEB" w:rsidP="007D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1F2DEB" w:rsidRPr="00C2279B" w:rsidRDefault="001F2DEB" w:rsidP="00CD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79B">
              <w:rPr>
                <w:rFonts w:ascii="Times New Roman" w:hAnsi="Times New Roman" w:cs="Times New Roman"/>
                <w:sz w:val="24"/>
                <w:szCs w:val="24"/>
              </w:rPr>
              <w:t>на информационных стендах в МФЦ (в случае организации предоставления государственной услуги в МФЦ)</w:t>
            </w:r>
          </w:p>
        </w:tc>
        <w:tc>
          <w:tcPr>
            <w:tcW w:w="4730" w:type="dxa"/>
          </w:tcPr>
          <w:p w:rsidR="001F2DEB" w:rsidRPr="00431C1E" w:rsidRDefault="001F2DEB" w:rsidP="00CD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1E">
              <w:rPr>
                <w:rFonts w:ascii="Times New Roman" w:hAnsi="Times New Roman" w:cs="Times New Roman"/>
                <w:sz w:val="24"/>
                <w:szCs w:val="24"/>
              </w:rPr>
              <w:t>694820, Сахалинская область, г. Томари,    ул. Ломоносова, 13</w:t>
            </w:r>
          </w:p>
        </w:tc>
      </w:tr>
      <w:tr w:rsidR="001F2DEB" w:rsidRPr="0078499C" w:rsidTr="0066488E">
        <w:tc>
          <w:tcPr>
            <w:tcW w:w="659" w:type="dxa"/>
            <w:vAlign w:val="center"/>
          </w:tcPr>
          <w:p w:rsidR="001F2DEB" w:rsidRPr="0078499C" w:rsidRDefault="001F2DEB" w:rsidP="007D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1F2DEB" w:rsidRPr="00C2279B" w:rsidRDefault="001F2DEB" w:rsidP="00CD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79B">
              <w:rPr>
                <w:rFonts w:ascii="Times New Roman" w:hAnsi="Times New Roman" w:cs="Times New Roman"/>
                <w:sz w:val="24"/>
                <w:szCs w:val="24"/>
              </w:rPr>
              <w:t>при письменном обращении по почте в МФЦ (в случае организации предоставления государственной услуги в МФЦ)</w:t>
            </w:r>
          </w:p>
        </w:tc>
        <w:tc>
          <w:tcPr>
            <w:tcW w:w="4730" w:type="dxa"/>
          </w:tcPr>
          <w:p w:rsidR="001F2DEB" w:rsidRPr="00431C1E" w:rsidRDefault="001F2DEB" w:rsidP="00CD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1E">
              <w:rPr>
                <w:rFonts w:ascii="Times New Roman" w:hAnsi="Times New Roman" w:cs="Times New Roman"/>
                <w:sz w:val="24"/>
                <w:szCs w:val="24"/>
              </w:rPr>
              <w:t>694820, Сахалинская область, г. Томари,    ул. Ломоносова, 13</w:t>
            </w:r>
          </w:p>
        </w:tc>
      </w:tr>
      <w:tr w:rsidR="001F2DEB" w:rsidRPr="0078499C" w:rsidTr="0066488E">
        <w:tc>
          <w:tcPr>
            <w:tcW w:w="659" w:type="dxa"/>
            <w:vAlign w:val="center"/>
          </w:tcPr>
          <w:p w:rsidR="001F2DEB" w:rsidRPr="0078499C" w:rsidRDefault="001F2DEB" w:rsidP="007D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1F2DEB" w:rsidRPr="00C2279B" w:rsidRDefault="001F2DEB" w:rsidP="00CD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79B">
              <w:rPr>
                <w:rFonts w:ascii="Times New Roman" w:hAnsi="Times New Roman" w:cs="Times New Roman"/>
                <w:sz w:val="24"/>
                <w:szCs w:val="24"/>
              </w:rPr>
              <w:t>при письменном обращении по электронной почте в МФЦ (в случае организации предоставления государственной услуги в МФЦ)</w:t>
            </w:r>
          </w:p>
        </w:tc>
        <w:tc>
          <w:tcPr>
            <w:tcW w:w="4730" w:type="dxa"/>
          </w:tcPr>
          <w:p w:rsidR="001F2DEB" w:rsidRPr="00431C1E" w:rsidRDefault="001F2DEB" w:rsidP="00CD6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1E">
              <w:rPr>
                <w:rFonts w:ascii="Times New Roman" w:hAnsi="Times New Roman" w:cs="Times New Roman"/>
                <w:sz w:val="24"/>
                <w:szCs w:val="24"/>
              </w:rPr>
              <w:t>e.a.lozhkina@admsakhalin.ru</w:t>
            </w:r>
          </w:p>
        </w:tc>
      </w:tr>
    </w:tbl>
    <w:p w:rsidR="0066488E" w:rsidRDefault="0066488E" w:rsidP="00ED337E">
      <w:pPr>
        <w:ind w:firstLine="540"/>
        <w:jc w:val="both"/>
        <w:rPr>
          <w:rFonts w:asciiTheme="majorBidi" w:hAnsiTheme="majorBidi" w:cstheme="majorBidi"/>
          <w:sz w:val="24"/>
          <w:szCs w:val="24"/>
        </w:rPr>
      </w:pPr>
    </w:p>
    <w:p w:rsidR="00ED337E" w:rsidRPr="00A67708" w:rsidRDefault="00ED337E" w:rsidP="00ED337E">
      <w:pPr>
        <w:ind w:firstLine="540"/>
        <w:jc w:val="both"/>
        <w:rPr>
          <w:rFonts w:asciiTheme="majorBidi" w:hAnsiTheme="majorBidi" w:cstheme="majorBidi"/>
          <w:sz w:val="24"/>
          <w:szCs w:val="24"/>
        </w:rPr>
      </w:pPr>
      <w:r w:rsidRPr="00A67708">
        <w:rPr>
          <w:rFonts w:asciiTheme="majorBidi" w:hAnsiTheme="majorBidi" w:cstheme="majorBidi"/>
          <w:sz w:val="24"/>
          <w:szCs w:val="24"/>
        </w:rPr>
        <w:t>1.3.</w:t>
      </w:r>
      <w:r w:rsidR="00D3774C" w:rsidRPr="00A67708">
        <w:rPr>
          <w:rFonts w:asciiTheme="majorBidi" w:hAnsiTheme="majorBidi" w:cstheme="majorBidi"/>
          <w:sz w:val="24"/>
          <w:szCs w:val="24"/>
        </w:rPr>
        <w:t>3</w:t>
      </w:r>
      <w:r w:rsidRPr="00A67708">
        <w:rPr>
          <w:rFonts w:asciiTheme="majorBidi" w:hAnsiTheme="majorBidi" w:cstheme="majorBidi"/>
          <w:sz w:val="24"/>
          <w:szCs w:val="24"/>
        </w:rPr>
        <w:t>. Информирование проводится в форме:</w:t>
      </w:r>
    </w:p>
    <w:p w:rsidR="00ED337E" w:rsidRPr="00A67708" w:rsidRDefault="00ED337E" w:rsidP="00ED337E">
      <w:pPr>
        <w:ind w:firstLine="540"/>
        <w:jc w:val="both"/>
        <w:rPr>
          <w:rFonts w:asciiTheme="majorBidi" w:hAnsiTheme="majorBidi" w:cstheme="majorBidi"/>
          <w:sz w:val="24"/>
          <w:szCs w:val="24"/>
        </w:rPr>
      </w:pPr>
      <w:r w:rsidRPr="00A67708">
        <w:rPr>
          <w:rFonts w:asciiTheme="majorBidi" w:hAnsiTheme="majorBidi" w:cstheme="majorBidi"/>
          <w:sz w:val="24"/>
          <w:szCs w:val="24"/>
        </w:rPr>
        <w:t>- устного информирования;</w:t>
      </w:r>
    </w:p>
    <w:p w:rsidR="00ED337E" w:rsidRPr="00A67708" w:rsidRDefault="00ED337E" w:rsidP="00ED337E">
      <w:pPr>
        <w:ind w:firstLine="540"/>
        <w:jc w:val="both"/>
        <w:rPr>
          <w:rFonts w:asciiTheme="majorBidi" w:hAnsiTheme="majorBidi" w:cstheme="majorBidi"/>
          <w:sz w:val="24"/>
          <w:szCs w:val="24"/>
        </w:rPr>
      </w:pPr>
      <w:r w:rsidRPr="00A67708">
        <w:rPr>
          <w:rFonts w:asciiTheme="majorBidi" w:hAnsiTheme="majorBidi" w:cstheme="majorBidi"/>
          <w:sz w:val="24"/>
          <w:szCs w:val="24"/>
        </w:rPr>
        <w:t>- письменного информирования.</w:t>
      </w:r>
    </w:p>
    <w:p w:rsidR="00ED337E" w:rsidRPr="00A67708" w:rsidRDefault="00ED337E" w:rsidP="00ED337E">
      <w:pPr>
        <w:ind w:firstLine="540"/>
        <w:jc w:val="both"/>
        <w:rPr>
          <w:rFonts w:asciiTheme="majorBidi" w:hAnsiTheme="majorBidi" w:cstheme="majorBidi"/>
          <w:sz w:val="24"/>
          <w:szCs w:val="24"/>
        </w:rPr>
      </w:pPr>
      <w:r w:rsidRPr="00A67708">
        <w:rPr>
          <w:rFonts w:asciiTheme="majorBidi" w:hAnsiTheme="majorBidi" w:cstheme="majorBidi"/>
          <w:sz w:val="24"/>
          <w:szCs w:val="24"/>
        </w:rPr>
        <w:t>1.3.</w:t>
      </w:r>
      <w:r w:rsidR="00AE69EE" w:rsidRPr="00A67708">
        <w:rPr>
          <w:rFonts w:asciiTheme="majorBidi" w:hAnsiTheme="majorBidi" w:cstheme="majorBidi"/>
          <w:sz w:val="24"/>
          <w:szCs w:val="24"/>
        </w:rPr>
        <w:t>3</w:t>
      </w:r>
      <w:r w:rsidRPr="00A67708">
        <w:rPr>
          <w:rFonts w:asciiTheme="majorBidi" w:hAnsiTheme="majorBidi" w:cstheme="majorBidi"/>
          <w:sz w:val="24"/>
          <w:szCs w:val="24"/>
        </w:rPr>
        <w:t>.1. Устное информирование</w:t>
      </w:r>
      <w:r w:rsidR="006B786E">
        <w:rPr>
          <w:rFonts w:asciiTheme="majorBidi" w:hAnsiTheme="majorBidi" w:cstheme="majorBidi"/>
          <w:sz w:val="24"/>
          <w:szCs w:val="24"/>
        </w:rPr>
        <w:t xml:space="preserve"> осуществляется специалистами  о</w:t>
      </w:r>
      <w:r w:rsidRPr="00A67708">
        <w:rPr>
          <w:rFonts w:asciiTheme="majorBidi" w:hAnsiTheme="majorBidi" w:cstheme="majorBidi"/>
          <w:sz w:val="24"/>
          <w:szCs w:val="24"/>
        </w:rPr>
        <w:t xml:space="preserve">тдела </w:t>
      </w:r>
      <w:r w:rsidRPr="00A67708">
        <w:rPr>
          <w:rFonts w:asciiTheme="majorBidi" w:hAnsiTheme="majorBidi" w:cstheme="majorBidi"/>
          <w:color w:val="000000"/>
          <w:sz w:val="24"/>
          <w:szCs w:val="24"/>
        </w:rPr>
        <w:t xml:space="preserve">образования </w:t>
      </w:r>
      <w:r w:rsidRPr="00A67708">
        <w:rPr>
          <w:rFonts w:asciiTheme="majorBidi" w:hAnsiTheme="majorBidi" w:cstheme="majorBidi"/>
          <w:sz w:val="24"/>
          <w:szCs w:val="24"/>
        </w:rPr>
        <w:t>и (или) МФЦ при обращении заявителей за информацией лично или по телефону.</w:t>
      </w:r>
    </w:p>
    <w:p w:rsidR="00ED337E" w:rsidRPr="00A67708" w:rsidRDefault="00ED337E" w:rsidP="00ED337E">
      <w:pPr>
        <w:ind w:firstLine="540"/>
        <w:jc w:val="both"/>
        <w:rPr>
          <w:rFonts w:asciiTheme="majorBidi" w:hAnsiTheme="majorBidi" w:cstheme="majorBidi"/>
          <w:sz w:val="24"/>
          <w:szCs w:val="24"/>
        </w:rPr>
      </w:pPr>
      <w:r w:rsidRPr="00A67708">
        <w:rPr>
          <w:rFonts w:asciiTheme="majorBidi" w:hAnsiTheme="majorBidi" w:cstheme="majorBidi"/>
          <w:sz w:val="24"/>
          <w:szCs w:val="24"/>
        </w:rPr>
        <w:t>Специалисты, осуществляющие устное информирование, принимают все необходимые меры для дачи полного и оперативного ответа на поставленные вопросы.</w:t>
      </w:r>
    </w:p>
    <w:p w:rsidR="00ED337E" w:rsidRPr="00A67708" w:rsidRDefault="00ED337E" w:rsidP="00ED337E">
      <w:pPr>
        <w:ind w:firstLine="540"/>
        <w:jc w:val="both"/>
        <w:rPr>
          <w:rFonts w:asciiTheme="majorBidi" w:hAnsiTheme="majorBidi" w:cstheme="majorBidi"/>
          <w:sz w:val="24"/>
          <w:szCs w:val="24"/>
        </w:rPr>
      </w:pPr>
      <w:r w:rsidRPr="00A67708">
        <w:rPr>
          <w:rFonts w:asciiTheme="majorBidi" w:hAnsiTheme="majorBidi" w:cstheme="majorBidi"/>
          <w:sz w:val="24"/>
          <w:szCs w:val="24"/>
        </w:rPr>
        <w:t>Устное информирование каждого заявителя осуществляется в течение времени, необходимого для его информирования.</w:t>
      </w:r>
    </w:p>
    <w:p w:rsidR="00ED337E" w:rsidRPr="00A67708" w:rsidRDefault="00ED337E" w:rsidP="007D2147">
      <w:pPr>
        <w:ind w:firstLine="540"/>
        <w:jc w:val="both"/>
        <w:rPr>
          <w:rFonts w:asciiTheme="majorBidi" w:hAnsiTheme="majorBidi" w:cstheme="majorBidi"/>
          <w:sz w:val="24"/>
          <w:szCs w:val="24"/>
        </w:rPr>
      </w:pPr>
      <w:r w:rsidRPr="00A67708">
        <w:rPr>
          <w:rFonts w:asciiTheme="majorBidi" w:hAnsiTheme="majorBidi" w:cstheme="majorBidi"/>
          <w:sz w:val="24"/>
          <w:szCs w:val="24"/>
        </w:rPr>
        <w:t>1.3.</w:t>
      </w:r>
      <w:r w:rsidR="009B54DE" w:rsidRPr="00A67708">
        <w:rPr>
          <w:rFonts w:asciiTheme="majorBidi" w:hAnsiTheme="majorBidi" w:cstheme="majorBidi"/>
          <w:sz w:val="24"/>
          <w:szCs w:val="24"/>
        </w:rPr>
        <w:t>3</w:t>
      </w:r>
      <w:r w:rsidRPr="00A67708">
        <w:rPr>
          <w:rFonts w:asciiTheme="majorBidi" w:hAnsiTheme="majorBidi" w:cstheme="majorBidi"/>
          <w:sz w:val="24"/>
          <w:szCs w:val="24"/>
        </w:rPr>
        <w:t xml:space="preserve">.2. При ответах на телефонные звонки специалисты </w:t>
      </w:r>
      <w:r w:rsidR="00C24290" w:rsidRPr="00A67708">
        <w:rPr>
          <w:rFonts w:asciiTheme="majorBidi" w:hAnsiTheme="majorBidi" w:cstheme="majorBidi"/>
          <w:sz w:val="24"/>
          <w:szCs w:val="24"/>
        </w:rPr>
        <w:t xml:space="preserve">отдела образования </w:t>
      </w:r>
      <w:r w:rsidRPr="00A67708">
        <w:rPr>
          <w:rFonts w:asciiTheme="majorBidi" w:hAnsiTheme="majorBidi" w:cstheme="majorBidi"/>
          <w:sz w:val="24"/>
          <w:szCs w:val="24"/>
        </w:rPr>
        <w:t xml:space="preserve">подробно, в корректной форме, информируют обратившихся заявителей по интересующим их вопросам. Ответ должен начинаться с информации о наименовании органа, предоставляющего </w:t>
      </w:r>
      <w:r w:rsidR="007D2147" w:rsidRPr="00A67708">
        <w:rPr>
          <w:rFonts w:asciiTheme="majorBidi" w:hAnsiTheme="majorBidi" w:cstheme="majorBidi"/>
          <w:sz w:val="24"/>
          <w:szCs w:val="24"/>
        </w:rPr>
        <w:t xml:space="preserve">государственную </w:t>
      </w:r>
      <w:r w:rsidRPr="00A67708">
        <w:rPr>
          <w:rFonts w:asciiTheme="majorBidi" w:hAnsiTheme="majorBidi" w:cstheme="majorBidi"/>
          <w:sz w:val="24"/>
          <w:szCs w:val="24"/>
        </w:rPr>
        <w:t>услугу  и (или) МФЦ, в который обратился заявитель, фамилии, имени, отчестве и должности специалиста, принявшего телефонный звонок.</w:t>
      </w:r>
      <w:r w:rsidR="00C24290" w:rsidRPr="00A67708">
        <w:rPr>
          <w:rFonts w:asciiTheme="majorBidi" w:hAnsiTheme="majorBidi" w:cstheme="majorBidi"/>
          <w:sz w:val="24"/>
          <w:szCs w:val="24"/>
        </w:rPr>
        <w:t xml:space="preserve"> </w:t>
      </w:r>
    </w:p>
    <w:p w:rsidR="00ED337E" w:rsidRPr="00A67708" w:rsidRDefault="00ED337E" w:rsidP="00ED337E">
      <w:pPr>
        <w:ind w:firstLine="540"/>
        <w:jc w:val="both"/>
        <w:rPr>
          <w:rFonts w:asciiTheme="majorBidi" w:hAnsiTheme="majorBidi" w:cstheme="majorBidi"/>
          <w:sz w:val="24"/>
          <w:szCs w:val="24"/>
        </w:rPr>
      </w:pPr>
      <w:r w:rsidRPr="00A67708">
        <w:rPr>
          <w:rFonts w:asciiTheme="majorBidi" w:hAnsiTheme="majorBidi" w:cstheme="majorBidi"/>
          <w:sz w:val="24"/>
          <w:szCs w:val="24"/>
        </w:rPr>
        <w:t xml:space="preserve">При устном обращении заявителя (по телефону) специалисты </w:t>
      </w:r>
      <w:r w:rsidR="00C24290" w:rsidRPr="00A67708">
        <w:rPr>
          <w:rFonts w:asciiTheme="majorBidi" w:hAnsiTheme="majorBidi" w:cstheme="majorBidi"/>
          <w:sz w:val="24"/>
          <w:szCs w:val="24"/>
        </w:rPr>
        <w:t xml:space="preserve">отдела образования </w:t>
      </w:r>
      <w:r w:rsidRPr="00A67708">
        <w:rPr>
          <w:rFonts w:asciiTheme="majorBidi" w:hAnsiTheme="majorBidi" w:cstheme="majorBidi"/>
          <w:sz w:val="24"/>
          <w:szCs w:val="24"/>
        </w:rPr>
        <w:t>дают ответы самостоятельно. Если специалист, к которому обратился заявитель, не может ответить на вопрос самостоятельно, то заявитель должен быть направлен к другому специалисту или же обратившемуся заявителю должен быть сообщен телефонный номер, по которому можно получить необходимую информацию, либо специалист может предложить заявителю обратиться письменно.</w:t>
      </w:r>
    </w:p>
    <w:p w:rsidR="00ED337E" w:rsidRPr="00A67708" w:rsidRDefault="00ED337E" w:rsidP="00ED337E">
      <w:pPr>
        <w:ind w:firstLine="540"/>
        <w:jc w:val="both"/>
        <w:rPr>
          <w:rFonts w:asciiTheme="majorBidi" w:hAnsiTheme="majorBidi" w:cstheme="majorBidi"/>
          <w:sz w:val="24"/>
          <w:szCs w:val="24"/>
        </w:rPr>
      </w:pPr>
      <w:r w:rsidRPr="00A67708">
        <w:rPr>
          <w:rFonts w:asciiTheme="majorBidi" w:hAnsiTheme="majorBidi" w:cstheme="majorBidi"/>
          <w:sz w:val="24"/>
          <w:szCs w:val="24"/>
        </w:rPr>
        <w:t>1.3.</w:t>
      </w:r>
      <w:r w:rsidR="00705E49" w:rsidRPr="00A67708">
        <w:rPr>
          <w:rFonts w:asciiTheme="majorBidi" w:hAnsiTheme="majorBidi" w:cstheme="majorBidi"/>
          <w:sz w:val="24"/>
          <w:szCs w:val="24"/>
        </w:rPr>
        <w:t>3</w:t>
      </w:r>
      <w:r w:rsidRPr="00A67708">
        <w:rPr>
          <w:rFonts w:asciiTheme="majorBidi" w:hAnsiTheme="majorBidi" w:cstheme="majorBidi"/>
          <w:sz w:val="24"/>
          <w:szCs w:val="24"/>
        </w:rPr>
        <w:t>.3. Письменное информирование осуществляется путем направления ответов почтовым отправлением или посредством информационно-телекоммуникационных сетей общего пользования (по электронной почте, по факсу) исходя из выбранного заявителем способа направления ему ответа.</w:t>
      </w:r>
    </w:p>
    <w:p w:rsidR="00ED337E" w:rsidRPr="00A67708" w:rsidRDefault="00ED337E" w:rsidP="00ED337E">
      <w:pPr>
        <w:ind w:firstLine="540"/>
        <w:jc w:val="both"/>
        <w:rPr>
          <w:rFonts w:asciiTheme="majorBidi" w:hAnsiTheme="majorBidi" w:cstheme="majorBidi"/>
          <w:sz w:val="24"/>
          <w:szCs w:val="24"/>
        </w:rPr>
      </w:pPr>
      <w:r w:rsidRPr="00A67708">
        <w:rPr>
          <w:rFonts w:asciiTheme="majorBidi" w:hAnsiTheme="majorBidi" w:cstheme="majorBidi"/>
          <w:sz w:val="24"/>
          <w:szCs w:val="24"/>
        </w:rPr>
        <w:t>Ответ на обращение заявителя предоставляется в простой, четкой и понятной форме с указанием фамилии, инициало</w:t>
      </w:r>
      <w:r w:rsidR="00B00A82">
        <w:rPr>
          <w:rFonts w:asciiTheme="majorBidi" w:hAnsiTheme="majorBidi" w:cstheme="majorBidi"/>
          <w:sz w:val="24"/>
          <w:szCs w:val="24"/>
        </w:rPr>
        <w:t>в, номера телефона специалиста о</w:t>
      </w:r>
      <w:r w:rsidRPr="00A67708">
        <w:rPr>
          <w:rFonts w:asciiTheme="majorBidi" w:hAnsiTheme="majorBidi" w:cstheme="majorBidi"/>
          <w:sz w:val="24"/>
          <w:szCs w:val="24"/>
        </w:rPr>
        <w:t>тдела образования и (или) МФЦ.</w:t>
      </w:r>
    </w:p>
    <w:p w:rsidR="00ED337E" w:rsidRPr="00A67708" w:rsidRDefault="00ED337E" w:rsidP="00ED337E">
      <w:pPr>
        <w:ind w:firstLine="540"/>
        <w:jc w:val="both"/>
        <w:rPr>
          <w:rFonts w:asciiTheme="majorBidi" w:hAnsiTheme="majorBidi" w:cstheme="majorBidi"/>
          <w:sz w:val="24"/>
          <w:szCs w:val="24"/>
        </w:rPr>
      </w:pPr>
      <w:r w:rsidRPr="00A67708">
        <w:rPr>
          <w:rFonts w:asciiTheme="majorBidi" w:hAnsiTheme="majorBidi" w:cstheme="majorBidi"/>
          <w:sz w:val="24"/>
          <w:szCs w:val="24"/>
        </w:rPr>
        <w:t>Ответ направляется в письменном виде в зависимости от способа обращения заявителя за информацией или способа доставки ответа, указанного в письменном обращении заявителя.</w:t>
      </w:r>
    </w:p>
    <w:p w:rsidR="00AC2FF7" w:rsidRPr="00A67708" w:rsidRDefault="00ED337E" w:rsidP="00ED337E">
      <w:pPr>
        <w:ind w:firstLine="540"/>
        <w:jc w:val="both"/>
        <w:rPr>
          <w:rFonts w:asciiTheme="majorBidi" w:hAnsiTheme="majorBidi" w:cstheme="majorBidi"/>
          <w:sz w:val="24"/>
          <w:szCs w:val="24"/>
        </w:rPr>
      </w:pPr>
      <w:r w:rsidRPr="00A67708">
        <w:rPr>
          <w:rFonts w:asciiTheme="majorBidi" w:hAnsiTheme="majorBidi" w:cstheme="majorBidi"/>
          <w:sz w:val="24"/>
          <w:szCs w:val="24"/>
        </w:rPr>
        <w:t xml:space="preserve">Ответ на обращение, поступившее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 </w:t>
      </w:r>
    </w:p>
    <w:p w:rsidR="00ED337E" w:rsidRPr="00A67708" w:rsidRDefault="00AC2FF7" w:rsidP="00ED337E">
      <w:pPr>
        <w:ind w:firstLine="540"/>
        <w:jc w:val="both"/>
        <w:rPr>
          <w:rFonts w:asciiTheme="majorBidi" w:hAnsiTheme="majorBidi" w:cstheme="majorBidi"/>
          <w:sz w:val="24"/>
          <w:szCs w:val="24"/>
        </w:rPr>
      </w:pPr>
      <w:r w:rsidRPr="00A67708">
        <w:rPr>
          <w:rFonts w:asciiTheme="majorBidi" w:hAnsiTheme="majorBidi" w:cstheme="majorBidi"/>
          <w:sz w:val="24"/>
          <w:szCs w:val="24"/>
        </w:rPr>
        <w:t xml:space="preserve"> 1.3.4. </w:t>
      </w:r>
      <w:r w:rsidR="00E21D39" w:rsidRPr="00A67708">
        <w:rPr>
          <w:rFonts w:ascii="Times New Roman" w:hAnsi="Times New Roman" w:cs="Times New Roman"/>
          <w:sz w:val="24"/>
          <w:szCs w:val="24"/>
        </w:rPr>
        <w:t xml:space="preserve">Информация, указанная в </w:t>
      </w:r>
      <w:hyperlink w:anchor="P18" w:history="1">
        <w:r w:rsidR="00E21D39" w:rsidRPr="00A67708">
          <w:rPr>
            <w:rFonts w:ascii="Times New Roman" w:hAnsi="Times New Roman" w:cs="Times New Roman"/>
            <w:sz w:val="24"/>
            <w:szCs w:val="24"/>
          </w:rPr>
          <w:t>пунктах 1.3.1</w:t>
        </w:r>
      </w:hyperlink>
      <w:r w:rsidR="00E21D39" w:rsidRPr="00A67708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27" w:history="1">
        <w:r w:rsidR="00E21D39" w:rsidRPr="00A67708">
          <w:rPr>
            <w:rFonts w:ascii="Times New Roman" w:hAnsi="Times New Roman" w:cs="Times New Roman"/>
            <w:sz w:val="24"/>
            <w:szCs w:val="24"/>
          </w:rPr>
          <w:t>1.3.2</w:t>
        </w:r>
      </w:hyperlink>
      <w:r w:rsidR="00E21D39" w:rsidRPr="00A67708">
        <w:rPr>
          <w:rFonts w:ascii="Times New Roman" w:hAnsi="Times New Roman" w:cs="Times New Roman"/>
          <w:sz w:val="24"/>
          <w:szCs w:val="24"/>
        </w:rPr>
        <w:t xml:space="preserve"> настоящего раздела административного регламента, образцы заполнения заявления, извлечения из нормативных правовых актов, содержащих нормы, регулирующие деятельность по предоставлению государственной услуги, размещаются отделом образования на информационном стенде</w:t>
      </w:r>
      <w:r w:rsidR="00054553">
        <w:rPr>
          <w:rFonts w:ascii="Times New Roman" w:hAnsi="Times New Roman" w:cs="Times New Roman"/>
          <w:sz w:val="24"/>
          <w:szCs w:val="24"/>
        </w:rPr>
        <w:t xml:space="preserve">, официальном Интернет-сайте, региональном портале государственных услуг и Едином портале государственных услуг. </w:t>
      </w:r>
      <w:r w:rsidR="0078499C">
        <w:rPr>
          <w:rFonts w:ascii="Times New Roman" w:hAnsi="Times New Roman" w:cs="Times New Roman"/>
          <w:sz w:val="24"/>
          <w:szCs w:val="24"/>
        </w:rPr>
        <w:t xml:space="preserve"> </w:t>
      </w:r>
      <w:r w:rsidR="00ED337E" w:rsidRPr="00A67708">
        <w:rPr>
          <w:rFonts w:asciiTheme="majorBidi" w:hAnsiTheme="majorBidi" w:cstheme="majorBidi"/>
          <w:sz w:val="24"/>
          <w:szCs w:val="24"/>
        </w:rPr>
        <w:t xml:space="preserve"> </w:t>
      </w:r>
    </w:p>
    <w:p w:rsidR="008F32F7" w:rsidRPr="00A67708" w:rsidRDefault="00ED337E" w:rsidP="008F32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7708">
        <w:rPr>
          <w:rFonts w:asciiTheme="majorBidi" w:hAnsiTheme="majorBidi" w:cstheme="majorBidi"/>
          <w:sz w:val="24"/>
          <w:szCs w:val="24"/>
        </w:rPr>
        <w:t xml:space="preserve">1.3.5. </w:t>
      </w:r>
      <w:r w:rsidR="008F32F7" w:rsidRPr="00A67708">
        <w:rPr>
          <w:rFonts w:ascii="Times New Roman" w:hAnsi="Times New Roman" w:cs="Times New Roman"/>
          <w:sz w:val="24"/>
          <w:szCs w:val="24"/>
        </w:rPr>
        <w:t xml:space="preserve">Информирование заявителей специалистами многофункционального центра предоставления государственных услуг (далее - МФЦ) и размещение информации о предоставлении государственной услуги в МФЦ осуществляется при наличии соглашения о взаимодействии между </w:t>
      </w:r>
      <w:r w:rsidR="00800E73" w:rsidRPr="00A67708">
        <w:rPr>
          <w:rFonts w:ascii="Times New Roman" w:hAnsi="Times New Roman" w:cs="Times New Roman"/>
          <w:sz w:val="24"/>
          <w:szCs w:val="24"/>
        </w:rPr>
        <w:t>отделом образования</w:t>
      </w:r>
      <w:r w:rsidR="008F32F7" w:rsidRPr="00A67708">
        <w:rPr>
          <w:rFonts w:ascii="Times New Roman" w:hAnsi="Times New Roman" w:cs="Times New Roman"/>
          <w:sz w:val="24"/>
          <w:szCs w:val="24"/>
        </w:rPr>
        <w:t xml:space="preserve"> и МФЦ в соответствии с требованиями </w:t>
      </w:r>
      <w:hyperlink r:id="rId11" w:history="1">
        <w:r w:rsidR="008F32F7" w:rsidRPr="00A67708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="008F32F7" w:rsidRPr="00A67708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22.12.2012 N 1376 "Об утверждении Правил организации деятельности многофункциональных центров предоставления государственных и муниципальных услуг", соглашения и нормативных актов МФЦ.</w:t>
      </w:r>
    </w:p>
    <w:p w:rsidR="00F93860" w:rsidRPr="00A67708" w:rsidRDefault="00F93860" w:rsidP="008F32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7708">
        <w:rPr>
          <w:rFonts w:ascii="Times New Roman" w:hAnsi="Times New Roman" w:cs="Times New Roman"/>
          <w:sz w:val="24"/>
          <w:szCs w:val="24"/>
        </w:rPr>
        <w:t xml:space="preserve">1.3.6. На </w:t>
      </w:r>
      <w:r w:rsidR="0032576E">
        <w:rPr>
          <w:rFonts w:ascii="Times New Roman" w:hAnsi="Times New Roman" w:cs="Times New Roman"/>
          <w:sz w:val="24"/>
          <w:szCs w:val="24"/>
        </w:rPr>
        <w:t xml:space="preserve">информационном стенде </w:t>
      </w:r>
      <w:r w:rsidRPr="00A67708">
        <w:rPr>
          <w:rFonts w:ascii="Times New Roman" w:hAnsi="Times New Roman" w:cs="Times New Roman"/>
          <w:sz w:val="24"/>
          <w:szCs w:val="24"/>
        </w:rPr>
        <w:t>услуг размещается следующая информация:</w:t>
      </w:r>
    </w:p>
    <w:p w:rsidR="00F93860" w:rsidRPr="00A67708" w:rsidRDefault="00F93860" w:rsidP="00F938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7708">
        <w:rPr>
          <w:rFonts w:ascii="Times New Roman" w:hAnsi="Times New Roman" w:cs="Times New Roman"/>
          <w:sz w:val="24"/>
          <w:szCs w:val="24"/>
        </w:rPr>
        <w:t>1) исчерпывающий перечень документов, необходимых для предоставления государственной</w:t>
      </w:r>
      <w:r w:rsidR="00205205" w:rsidRPr="00A67708">
        <w:rPr>
          <w:rFonts w:ascii="Times New Roman" w:hAnsi="Times New Roman" w:cs="Times New Roman"/>
          <w:sz w:val="24"/>
          <w:szCs w:val="24"/>
        </w:rPr>
        <w:t xml:space="preserve"> </w:t>
      </w:r>
      <w:r w:rsidRPr="00A67708">
        <w:rPr>
          <w:rFonts w:ascii="Times New Roman" w:hAnsi="Times New Roman" w:cs="Times New Roman"/>
          <w:sz w:val="24"/>
          <w:szCs w:val="24"/>
        </w:rPr>
        <w:t>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F93860" w:rsidRPr="00A67708" w:rsidRDefault="00F93860" w:rsidP="00F938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7708">
        <w:rPr>
          <w:rFonts w:ascii="Times New Roman" w:hAnsi="Times New Roman" w:cs="Times New Roman"/>
          <w:sz w:val="24"/>
          <w:szCs w:val="24"/>
        </w:rPr>
        <w:t>2) круг заявителей;</w:t>
      </w:r>
    </w:p>
    <w:p w:rsidR="00F93860" w:rsidRPr="00A67708" w:rsidRDefault="00F93860" w:rsidP="00F938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7708">
        <w:rPr>
          <w:rFonts w:ascii="Times New Roman" w:hAnsi="Times New Roman" w:cs="Times New Roman"/>
          <w:sz w:val="24"/>
          <w:szCs w:val="24"/>
        </w:rPr>
        <w:t>3) срок предоставления государственной услуги;</w:t>
      </w:r>
    </w:p>
    <w:p w:rsidR="00F93860" w:rsidRPr="00A67708" w:rsidRDefault="00F93860" w:rsidP="00F938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7708">
        <w:rPr>
          <w:rFonts w:ascii="Times New Roman" w:hAnsi="Times New Roman" w:cs="Times New Roman"/>
          <w:sz w:val="24"/>
          <w:szCs w:val="24"/>
        </w:rPr>
        <w:t>4) результат предоставления государственной</w:t>
      </w:r>
      <w:r w:rsidR="00205205" w:rsidRPr="00A67708">
        <w:rPr>
          <w:rFonts w:ascii="Times New Roman" w:hAnsi="Times New Roman" w:cs="Times New Roman"/>
          <w:sz w:val="24"/>
          <w:szCs w:val="24"/>
        </w:rPr>
        <w:t xml:space="preserve"> </w:t>
      </w:r>
      <w:r w:rsidRPr="00A67708">
        <w:rPr>
          <w:rFonts w:ascii="Times New Roman" w:hAnsi="Times New Roman" w:cs="Times New Roman"/>
          <w:sz w:val="24"/>
          <w:szCs w:val="24"/>
        </w:rPr>
        <w:t>услуги, порядок представления документа, являющегося результатом предоставления государственной услуги;</w:t>
      </w:r>
    </w:p>
    <w:p w:rsidR="00F93860" w:rsidRPr="00A67708" w:rsidRDefault="00F93860" w:rsidP="00F938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7708">
        <w:rPr>
          <w:rFonts w:ascii="Times New Roman" w:hAnsi="Times New Roman" w:cs="Times New Roman"/>
          <w:sz w:val="24"/>
          <w:szCs w:val="24"/>
        </w:rPr>
        <w:t>5) размер государственной пошлины, взимаемой с заявителя при предоставлении государственной услуги;</w:t>
      </w:r>
    </w:p>
    <w:p w:rsidR="00F93860" w:rsidRPr="00A67708" w:rsidRDefault="00F93860" w:rsidP="00F938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7708">
        <w:rPr>
          <w:rFonts w:ascii="Times New Roman" w:hAnsi="Times New Roman" w:cs="Times New Roman"/>
          <w:sz w:val="24"/>
          <w:szCs w:val="24"/>
        </w:rPr>
        <w:t>6) исчерпывающий перечень оснований для приостановления или отказа в предоставлении государственной услуги;</w:t>
      </w:r>
    </w:p>
    <w:p w:rsidR="00F93860" w:rsidRPr="00A67708" w:rsidRDefault="00F93860" w:rsidP="00F938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7708">
        <w:rPr>
          <w:rFonts w:ascii="Times New Roman" w:hAnsi="Times New Roman" w:cs="Times New Roman"/>
          <w:sz w:val="24"/>
          <w:szCs w:val="24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F93860" w:rsidRPr="00A67708" w:rsidRDefault="00F93860" w:rsidP="00F938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7708">
        <w:rPr>
          <w:rFonts w:ascii="Times New Roman" w:hAnsi="Times New Roman" w:cs="Times New Roman"/>
          <w:sz w:val="24"/>
          <w:szCs w:val="24"/>
        </w:rPr>
        <w:t>8) формы заявлений (уведомлений, сообщений), используемые при предоставлении государственной услуги.</w:t>
      </w:r>
    </w:p>
    <w:p w:rsidR="00F93860" w:rsidRPr="00A67708" w:rsidRDefault="00F93860" w:rsidP="00F938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7708">
        <w:rPr>
          <w:rFonts w:ascii="Times New Roman" w:hAnsi="Times New Roman" w:cs="Times New Roman"/>
          <w:sz w:val="24"/>
          <w:szCs w:val="24"/>
        </w:rPr>
        <w:t xml:space="preserve">Информация на </w:t>
      </w:r>
      <w:r w:rsidR="00C62E71">
        <w:rPr>
          <w:rFonts w:ascii="Times New Roman" w:hAnsi="Times New Roman" w:cs="Times New Roman"/>
          <w:sz w:val="24"/>
          <w:szCs w:val="24"/>
        </w:rPr>
        <w:t xml:space="preserve">информационном стенде </w:t>
      </w:r>
      <w:r w:rsidR="00205205" w:rsidRPr="00A67708">
        <w:rPr>
          <w:rFonts w:ascii="Times New Roman" w:hAnsi="Times New Roman" w:cs="Times New Roman"/>
          <w:sz w:val="24"/>
          <w:szCs w:val="24"/>
        </w:rPr>
        <w:t xml:space="preserve">услуг </w:t>
      </w:r>
      <w:r w:rsidRPr="00A67708">
        <w:rPr>
          <w:rFonts w:ascii="Times New Roman" w:hAnsi="Times New Roman" w:cs="Times New Roman"/>
          <w:sz w:val="24"/>
          <w:szCs w:val="24"/>
        </w:rPr>
        <w:t>о порядке и сроках предоставления государственной услуги на основании сведений, содержащихся в федеральной государственной информационной системе "Федеральный реестр государственных и муниципальных услуг (функций)", предоставляется заявителю бесплатно.</w:t>
      </w:r>
    </w:p>
    <w:p w:rsidR="00F93860" w:rsidRPr="008F32F7" w:rsidRDefault="00F93860" w:rsidP="00F938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67708">
        <w:rPr>
          <w:rFonts w:ascii="Times New Roman" w:hAnsi="Times New Roman" w:cs="Times New Roman"/>
          <w:sz w:val="24"/>
          <w:szCs w:val="24"/>
        </w:rPr>
        <w:t>Доступ к информации о сроках и порядке предоставления услуги осуществляется без выполнения заявителем каких-либо требований</w:t>
      </w:r>
      <w:r w:rsidR="00C62E71">
        <w:rPr>
          <w:rFonts w:ascii="Times New Roman" w:hAnsi="Times New Roman" w:cs="Times New Roman"/>
          <w:sz w:val="24"/>
          <w:szCs w:val="24"/>
        </w:rPr>
        <w:t>.</w:t>
      </w:r>
    </w:p>
    <w:p w:rsidR="00555619" w:rsidRDefault="00555619" w:rsidP="008F32F7">
      <w:pPr>
        <w:ind w:firstLine="709"/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ED337E" w:rsidRPr="00A00D3C" w:rsidRDefault="00ED337E" w:rsidP="008F32F7">
      <w:pPr>
        <w:ind w:firstLine="709"/>
        <w:jc w:val="both"/>
        <w:rPr>
          <w:rFonts w:asciiTheme="majorBidi" w:hAnsiTheme="majorBidi" w:cstheme="majorBidi"/>
          <w:caps/>
          <w:sz w:val="24"/>
          <w:szCs w:val="24"/>
        </w:rPr>
      </w:pPr>
      <w:r w:rsidRPr="00A00D3C">
        <w:rPr>
          <w:rFonts w:asciiTheme="majorBidi" w:hAnsiTheme="majorBidi" w:cstheme="majorBidi"/>
          <w:sz w:val="24"/>
          <w:szCs w:val="24"/>
        </w:rPr>
        <w:t xml:space="preserve">Раздел 2. </w:t>
      </w:r>
      <w:r w:rsidRPr="00A00D3C">
        <w:rPr>
          <w:rFonts w:asciiTheme="majorBidi" w:hAnsiTheme="majorBidi" w:cstheme="majorBidi"/>
          <w:caps/>
          <w:sz w:val="24"/>
          <w:szCs w:val="24"/>
        </w:rPr>
        <w:t xml:space="preserve">Стандарт предоставления </w:t>
      </w:r>
      <w:r w:rsidR="00F47A1F" w:rsidRPr="00A00D3C">
        <w:rPr>
          <w:rFonts w:asciiTheme="majorBidi" w:hAnsiTheme="majorBidi" w:cstheme="majorBidi"/>
          <w:caps/>
          <w:sz w:val="24"/>
          <w:szCs w:val="24"/>
        </w:rPr>
        <w:t>государственной</w:t>
      </w:r>
      <w:r w:rsidRPr="00A00D3C">
        <w:rPr>
          <w:rFonts w:asciiTheme="majorBidi" w:hAnsiTheme="majorBidi" w:cstheme="majorBidi"/>
          <w:caps/>
          <w:sz w:val="24"/>
          <w:szCs w:val="24"/>
        </w:rPr>
        <w:t xml:space="preserve"> услуги</w:t>
      </w:r>
    </w:p>
    <w:p w:rsidR="007D3F38" w:rsidRPr="00A00D3C" w:rsidRDefault="007D3F38" w:rsidP="00F47A1F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ED337E" w:rsidRPr="00A00D3C" w:rsidRDefault="00ED337E" w:rsidP="00F47A1F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A00D3C">
        <w:rPr>
          <w:rFonts w:asciiTheme="majorBidi" w:hAnsiTheme="majorBidi" w:cstheme="majorBidi"/>
          <w:sz w:val="24"/>
          <w:szCs w:val="24"/>
        </w:rPr>
        <w:t xml:space="preserve">2.1. Наименование </w:t>
      </w:r>
      <w:r w:rsidR="00F47A1F" w:rsidRPr="00A00D3C">
        <w:rPr>
          <w:rFonts w:asciiTheme="majorBidi" w:hAnsiTheme="majorBidi" w:cstheme="majorBidi"/>
          <w:sz w:val="24"/>
          <w:szCs w:val="24"/>
        </w:rPr>
        <w:t>государственной</w:t>
      </w:r>
      <w:r w:rsidRPr="00A00D3C">
        <w:rPr>
          <w:rFonts w:asciiTheme="majorBidi" w:hAnsiTheme="majorBidi" w:cstheme="majorBidi"/>
          <w:sz w:val="24"/>
          <w:szCs w:val="24"/>
        </w:rPr>
        <w:t xml:space="preserve"> услуги</w:t>
      </w:r>
    </w:p>
    <w:p w:rsidR="00ED337E" w:rsidRPr="0040420C" w:rsidRDefault="00ED337E" w:rsidP="003F11D4">
      <w:pPr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40420C">
        <w:rPr>
          <w:rFonts w:asciiTheme="majorBidi" w:hAnsiTheme="majorBidi" w:cstheme="majorBidi"/>
          <w:sz w:val="24"/>
          <w:szCs w:val="24"/>
        </w:rPr>
        <w:t xml:space="preserve">Наименование </w:t>
      </w:r>
      <w:r w:rsidR="00F47A1F" w:rsidRPr="0040420C">
        <w:rPr>
          <w:rFonts w:asciiTheme="majorBidi" w:hAnsiTheme="majorBidi" w:cstheme="majorBidi"/>
          <w:sz w:val="24"/>
          <w:szCs w:val="24"/>
        </w:rPr>
        <w:t xml:space="preserve">государственной </w:t>
      </w:r>
      <w:r w:rsidRPr="0040420C">
        <w:rPr>
          <w:rFonts w:asciiTheme="majorBidi" w:hAnsiTheme="majorBidi" w:cstheme="majorBidi"/>
          <w:sz w:val="24"/>
          <w:szCs w:val="24"/>
        </w:rPr>
        <w:t xml:space="preserve">услуги </w:t>
      </w:r>
      <w:r w:rsidR="00C66F52" w:rsidRPr="0040420C">
        <w:rPr>
          <w:rFonts w:asciiTheme="majorBidi" w:hAnsiTheme="majorBidi" w:cstheme="majorBidi"/>
          <w:sz w:val="24"/>
          <w:szCs w:val="24"/>
        </w:rPr>
        <w:t>«</w:t>
      </w:r>
      <w:r w:rsidR="004F6C78" w:rsidRPr="004F6C78">
        <w:rPr>
          <w:rFonts w:asciiTheme="majorBidi" w:hAnsiTheme="majorBidi" w:cstheme="majorBidi"/>
          <w:sz w:val="24"/>
          <w:szCs w:val="24"/>
        </w:rPr>
        <w:t>Установление факта невозможности проживания детей-сирот и детей, оставшихся без попечения родителей, лиц и числа детей - 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</w:t>
      </w:r>
      <w:r w:rsidR="00C66F52" w:rsidRPr="0040420C">
        <w:rPr>
          <w:rFonts w:asciiTheme="majorBidi" w:hAnsiTheme="majorBidi" w:cstheme="majorBidi"/>
          <w:sz w:val="24"/>
          <w:szCs w:val="24"/>
        </w:rPr>
        <w:t>»</w:t>
      </w:r>
      <w:r w:rsidRPr="0040420C">
        <w:rPr>
          <w:rFonts w:asciiTheme="majorBidi" w:hAnsiTheme="majorBidi" w:cstheme="majorBidi"/>
          <w:sz w:val="24"/>
          <w:szCs w:val="24"/>
        </w:rPr>
        <w:t>.</w:t>
      </w:r>
      <w:r w:rsidR="006F2A9B" w:rsidRPr="0040420C">
        <w:rPr>
          <w:rFonts w:asciiTheme="majorBidi" w:hAnsiTheme="majorBidi" w:cstheme="majorBidi"/>
          <w:sz w:val="24"/>
          <w:szCs w:val="24"/>
        </w:rPr>
        <w:t xml:space="preserve"> </w:t>
      </w:r>
    </w:p>
    <w:p w:rsidR="00ED337E" w:rsidRPr="0040420C" w:rsidRDefault="00ED337E" w:rsidP="00ED337E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ED337E" w:rsidRPr="00A00D3C" w:rsidRDefault="00ED337E" w:rsidP="00F47A1F">
      <w:pPr>
        <w:jc w:val="center"/>
        <w:rPr>
          <w:rFonts w:asciiTheme="majorBidi" w:hAnsiTheme="majorBidi" w:cstheme="majorBidi"/>
          <w:sz w:val="24"/>
          <w:szCs w:val="24"/>
        </w:rPr>
      </w:pPr>
      <w:r w:rsidRPr="00A00D3C">
        <w:rPr>
          <w:rFonts w:asciiTheme="majorBidi" w:hAnsiTheme="majorBidi" w:cstheme="majorBidi"/>
          <w:sz w:val="24"/>
          <w:szCs w:val="24"/>
        </w:rPr>
        <w:t xml:space="preserve">2.2. Наименование органа местного самоуправления Сахалинской области, непосредственно предоставляющего </w:t>
      </w:r>
      <w:r w:rsidR="00F47A1F" w:rsidRPr="00A00D3C">
        <w:rPr>
          <w:rFonts w:asciiTheme="majorBidi" w:hAnsiTheme="majorBidi" w:cstheme="majorBidi"/>
          <w:sz w:val="24"/>
          <w:szCs w:val="24"/>
        </w:rPr>
        <w:t xml:space="preserve">государственную </w:t>
      </w:r>
      <w:r w:rsidRPr="00A00D3C">
        <w:rPr>
          <w:rFonts w:asciiTheme="majorBidi" w:hAnsiTheme="majorBidi" w:cstheme="majorBidi"/>
          <w:sz w:val="24"/>
          <w:szCs w:val="24"/>
        </w:rPr>
        <w:t>услугу</w:t>
      </w:r>
    </w:p>
    <w:p w:rsidR="00ED337E" w:rsidRPr="00ED337E" w:rsidRDefault="00ED337E" w:rsidP="00ED337E">
      <w:pPr>
        <w:jc w:val="both"/>
        <w:rPr>
          <w:rFonts w:asciiTheme="majorBidi" w:hAnsiTheme="majorBidi" w:cstheme="majorBidi"/>
          <w:sz w:val="28"/>
          <w:szCs w:val="28"/>
        </w:rPr>
      </w:pPr>
    </w:p>
    <w:p w:rsidR="00ED337E" w:rsidRPr="0040420C" w:rsidRDefault="00ED337E" w:rsidP="00F47A1F">
      <w:pPr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40420C">
        <w:rPr>
          <w:rFonts w:asciiTheme="majorBidi" w:hAnsiTheme="majorBidi" w:cstheme="majorBidi"/>
          <w:sz w:val="24"/>
          <w:szCs w:val="24"/>
        </w:rPr>
        <w:t xml:space="preserve">Предоставление </w:t>
      </w:r>
      <w:r w:rsidR="00F47A1F" w:rsidRPr="0040420C">
        <w:rPr>
          <w:rFonts w:asciiTheme="majorBidi" w:hAnsiTheme="majorBidi" w:cstheme="majorBidi"/>
          <w:sz w:val="24"/>
          <w:szCs w:val="24"/>
        </w:rPr>
        <w:t xml:space="preserve">государственной </w:t>
      </w:r>
      <w:r w:rsidRPr="0040420C">
        <w:rPr>
          <w:rFonts w:asciiTheme="majorBidi" w:hAnsiTheme="majorBidi" w:cstheme="majorBidi"/>
          <w:sz w:val="24"/>
          <w:szCs w:val="24"/>
        </w:rPr>
        <w:t>услуги осуществляется отделом образования муниципального образования «Томаринский городской округ»</w:t>
      </w:r>
      <w:r w:rsidR="002C0CDE" w:rsidRPr="0040420C">
        <w:rPr>
          <w:rFonts w:asciiTheme="majorBidi" w:hAnsiTheme="majorBidi" w:cstheme="majorBidi"/>
          <w:sz w:val="24"/>
          <w:szCs w:val="24"/>
        </w:rPr>
        <w:t>.</w:t>
      </w:r>
    </w:p>
    <w:p w:rsidR="00813149" w:rsidRPr="0040420C" w:rsidRDefault="00813149" w:rsidP="00813149">
      <w:pPr>
        <w:pStyle w:val="af8"/>
        <w:ind w:firstLine="720"/>
        <w:jc w:val="both"/>
        <w:rPr>
          <w:rStyle w:val="25"/>
          <w:rFonts w:ascii="Times New Roman" w:hAnsi="Times New Roman" w:cs="Times New Roman"/>
          <w:sz w:val="24"/>
          <w:szCs w:val="24"/>
        </w:rPr>
      </w:pPr>
      <w:r w:rsidRPr="0040420C">
        <w:rPr>
          <w:rStyle w:val="25"/>
          <w:rFonts w:ascii="Times New Roman" w:hAnsi="Times New Roman" w:cs="Times New Roman"/>
          <w:sz w:val="24"/>
          <w:szCs w:val="24"/>
        </w:rPr>
        <w:t>Отдел образования МО «Томаринский городской округ» не вправе требовать от заявителя осуществления</w:t>
      </w:r>
      <w:r w:rsidRPr="0040420C">
        <w:rPr>
          <w:rFonts w:ascii="Times New Roman" w:hAnsi="Times New Roman" w:cs="Times New Roman"/>
          <w:sz w:val="24"/>
          <w:szCs w:val="24"/>
        </w:rPr>
        <w:t xml:space="preserve"> </w:t>
      </w:r>
      <w:r w:rsidRPr="0040420C">
        <w:rPr>
          <w:rStyle w:val="25"/>
          <w:rFonts w:ascii="Times New Roman" w:hAnsi="Times New Roman" w:cs="Times New Roman"/>
          <w:sz w:val="24"/>
          <w:szCs w:val="24"/>
        </w:rPr>
        <w:t>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 и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</w:t>
      </w:r>
      <w:r w:rsidR="0040420C">
        <w:rPr>
          <w:rStyle w:val="25"/>
          <w:rFonts w:ascii="Times New Roman" w:hAnsi="Times New Roman" w:cs="Times New Roman"/>
          <w:sz w:val="24"/>
          <w:szCs w:val="24"/>
        </w:rPr>
        <w:t>ереч</w:t>
      </w:r>
      <w:r w:rsidRPr="0040420C">
        <w:rPr>
          <w:rStyle w:val="25"/>
          <w:rFonts w:ascii="Times New Roman" w:hAnsi="Times New Roman" w:cs="Times New Roman"/>
          <w:sz w:val="24"/>
          <w:szCs w:val="24"/>
        </w:rPr>
        <w:t>ни, которые являются необходимыми и обязательными для предоставления государственных и муниципальных услуг.</w:t>
      </w:r>
    </w:p>
    <w:p w:rsidR="00ED337E" w:rsidRPr="0040420C" w:rsidRDefault="00ED337E" w:rsidP="00ED337E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3F11D4" w:rsidRPr="00A00D3C" w:rsidRDefault="006129D5" w:rsidP="003F11D4">
      <w:pPr>
        <w:shd w:val="clear" w:color="auto" w:fill="FFFFFF"/>
        <w:ind w:left="14" w:right="7" w:firstLine="720"/>
        <w:jc w:val="center"/>
        <w:rPr>
          <w:rFonts w:asciiTheme="majorBidi" w:eastAsia="Times New Roman" w:hAnsiTheme="majorBidi" w:cstheme="majorBidi"/>
          <w:bCs/>
          <w:sz w:val="24"/>
          <w:szCs w:val="24"/>
        </w:rPr>
      </w:pPr>
      <w:r w:rsidRPr="00A00D3C">
        <w:rPr>
          <w:rFonts w:asciiTheme="majorBidi" w:hAnsiTheme="majorBidi" w:cstheme="majorBidi"/>
          <w:bCs/>
          <w:sz w:val="24"/>
          <w:szCs w:val="24"/>
        </w:rPr>
        <w:t xml:space="preserve">2.3. </w:t>
      </w:r>
      <w:r w:rsidRPr="00A00D3C">
        <w:rPr>
          <w:rFonts w:asciiTheme="majorBidi" w:eastAsia="Times New Roman" w:hAnsiTheme="majorBidi" w:cstheme="majorBidi"/>
          <w:bCs/>
          <w:sz w:val="24"/>
          <w:szCs w:val="24"/>
        </w:rPr>
        <w:t>Результат предос</w:t>
      </w:r>
      <w:r w:rsidR="003F11D4" w:rsidRPr="00A00D3C">
        <w:rPr>
          <w:rFonts w:asciiTheme="majorBidi" w:eastAsia="Times New Roman" w:hAnsiTheme="majorBidi" w:cstheme="majorBidi"/>
          <w:bCs/>
          <w:sz w:val="24"/>
          <w:szCs w:val="24"/>
        </w:rPr>
        <w:t>тавления государственной услуги</w:t>
      </w:r>
    </w:p>
    <w:p w:rsidR="003F11D4" w:rsidRPr="0040420C" w:rsidRDefault="003F11D4" w:rsidP="003F11D4">
      <w:pPr>
        <w:shd w:val="clear" w:color="auto" w:fill="FFFFFF"/>
        <w:ind w:left="14" w:right="7"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F11D4" w:rsidRPr="0040420C" w:rsidRDefault="003F11D4" w:rsidP="003F11D4">
      <w:pPr>
        <w:shd w:val="clear" w:color="auto" w:fill="FFFFFF"/>
        <w:ind w:right="7" w:firstLine="720"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40420C">
        <w:rPr>
          <w:rFonts w:ascii="Times New Roman" w:eastAsia="Times New Roman" w:hAnsi="Times New Roman" w:cs="Times New Roman"/>
          <w:sz w:val="24"/>
          <w:szCs w:val="24"/>
        </w:rPr>
        <w:t>Результатом предоставления государственной услуги явля</w:t>
      </w:r>
      <w:r w:rsidR="001749C7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40420C">
        <w:rPr>
          <w:rFonts w:ascii="Times New Roman" w:eastAsia="Times New Roman" w:hAnsi="Times New Roman" w:cs="Times New Roman"/>
          <w:sz w:val="24"/>
          <w:szCs w:val="24"/>
        </w:rPr>
        <w:t>тся:</w:t>
      </w:r>
    </w:p>
    <w:p w:rsidR="003F11D4" w:rsidRPr="0040420C" w:rsidRDefault="003F11D4" w:rsidP="006C4BB0">
      <w:pPr>
        <w:shd w:val="clear" w:color="auto" w:fill="FFFFFF"/>
        <w:ind w:firstLine="851"/>
        <w:jc w:val="both"/>
        <w:rPr>
          <w:sz w:val="24"/>
          <w:szCs w:val="24"/>
        </w:rPr>
      </w:pPr>
      <w:r w:rsidRPr="0040420C">
        <w:rPr>
          <w:rFonts w:ascii="Times New Roman" w:hAnsi="Times New Roman" w:cs="Times New Roman"/>
          <w:sz w:val="24"/>
          <w:szCs w:val="24"/>
        </w:rPr>
        <w:t xml:space="preserve">1) </w:t>
      </w:r>
      <w:r w:rsidR="00110B80" w:rsidRPr="00110B80">
        <w:rPr>
          <w:rFonts w:ascii="Times New Roman" w:eastAsia="Times New Roman" w:hAnsi="Times New Roman" w:cs="Times New Roman"/>
          <w:sz w:val="24"/>
          <w:szCs w:val="24"/>
        </w:rPr>
        <w:t>выдача распоряжения отдела образования об установлении факта невозможности проживания в ранее занимаемом жилом помещении</w:t>
      </w:r>
      <w:r w:rsidRPr="0040420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C0F2B" w:rsidRDefault="003F11D4" w:rsidP="001C0F2B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40420C">
        <w:rPr>
          <w:rFonts w:ascii="Times New Roman" w:hAnsi="Times New Roman" w:cs="Times New Roman"/>
          <w:sz w:val="24"/>
          <w:szCs w:val="24"/>
        </w:rPr>
        <w:t>2)</w:t>
      </w:r>
      <w:r w:rsidR="006A29F7">
        <w:rPr>
          <w:rFonts w:ascii="Times New Roman" w:hAnsi="Times New Roman" w:cs="Times New Roman"/>
          <w:sz w:val="24"/>
          <w:szCs w:val="24"/>
        </w:rPr>
        <w:t xml:space="preserve"> </w:t>
      </w:r>
      <w:r w:rsidRPr="0040420C">
        <w:rPr>
          <w:rFonts w:ascii="Times New Roman" w:eastAsia="Times New Roman" w:hAnsi="Times New Roman" w:cs="Times New Roman"/>
          <w:sz w:val="24"/>
          <w:szCs w:val="24"/>
        </w:rPr>
        <w:t xml:space="preserve">выдача   мотивированного   отказа   в   предоставлении   государственной </w:t>
      </w:r>
      <w:r w:rsidRPr="0040420C">
        <w:rPr>
          <w:rFonts w:ascii="Times New Roman" w:eastAsia="Times New Roman" w:hAnsi="Times New Roman" w:cs="Times New Roman"/>
          <w:spacing w:val="-3"/>
          <w:sz w:val="24"/>
          <w:szCs w:val="24"/>
        </w:rPr>
        <w:t>услуги.</w:t>
      </w:r>
    </w:p>
    <w:p w:rsidR="003F11D4" w:rsidRPr="0040420C" w:rsidRDefault="00164750" w:rsidP="001C0F2B">
      <w:pPr>
        <w:shd w:val="clear" w:color="auto" w:fill="FFFFFF"/>
        <w:ind w:firstLine="851"/>
        <w:jc w:val="both"/>
        <w:rPr>
          <w:rFonts w:asciiTheme="majorBidi" w:hAnsiTheme="majorBidi" w:cstheme="majorBidi"/>
          <w:sz w:val="24"/>
          <w:szCs w:val="24"/>
        </w:rPr>
      </w:pPr>
      <w:r w:rsidRPr="00164750">
        <w:rPr>
          <w:rFonts w:ascii="Times New Roman" w:hAnsi="Times New Roman" w:cs="Times New Roman"/>
          <w:sz w:val="24"/>
          <w:szCs w:val="24"/>
        </w:rPr>
        <w:t>Результат предоставления государственной услуги по выбору заявителя может быть предоставлен в форме документа на бумажном носителе, а также в иных фо</w:t>
      </w:r>
      <w:r w:rsidR="00D12E14">
        <w:rPr>
          <w:rFonts w:ascii="Times New Roman" w:hAnsi="Times New Roman" w:cs="Times New Roman"/>
          <w:sz w:val="24"/>
          <w:szCs w:val="24"/>
        </w:rPr>
        <w:t xml:space="preserve">рмах, указанных в пункте 3.4 </w:t>
      </w:r>
      <w:r w:rsidRPr="00164750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регламента.</w:t>
      </w:r>
    </w:p>
    <w:p w:rsidR="00CD6981" w:rsidRDefault="00CD6981" w:rsidP="006129D5">
      <w:pPr>
        <w:shd w:val="clear" w:color="auto" w:fill="FFFFFF"/>
        <w:ind w:left="2246"/>
        <w:rPr>
          <w:rFonts w:asciiTheme="majorBidi" w:hAnsiTheme="majorBidi" w:cstheme="majorBidi"/>
          <w:b/>
          <w:bCs/>
          <w:sz w:val="24"/>
          <w:szCs w:val="24"/>
        </w:rPr>
      </w:pPr>
    </w:p>
    <w:p w:rsidR="006129D5" w:rsidRPr="00A00D3C" w:rsidRDefault="006129D5" w:rsidP="006129D5">
      <w:pPr>
        <w:shd w:val="clear" w:color="auto" w:fill="FFFFFF"/>
        <w:ind w:left="2246"/>
        <w:rPr>
          <w:rFonts w:asciiTheme="majorBidi" w:hAnsiTheme="majorBidi" w:cstheme="majorBidi"/>
          <w:bCs/>
          <w:sz w:val="24"/>
          <w:szCs w:val="24"/>
        </w:rPr>
      </w:pPr>
      <w:r w:rsidRPr="00A00D3C">
        <w:rPr>
          <w:rFonts w:asciiTheme="majorBidi" w:hAnsiTheme="majorBidi" w:cstheme="majorBidi"/>
          <w:bCs/>
          <w:sz w:val="24"/>
          <w:szCs w:val="24"/>
        </w:rPr>
        <w:t xml:space="preserve">2.4. </w:t>
      </w:r>
      <w:r w:rsidRPr="00A00D3C">
        <w:rPr>
          <w:rFonts w:asciiTheme="majorBidi" w:eastAsia="Times New Roman" w:hAnsiTheme="majorBidi" w:cstheme="majorBidi"/>
          <w:bCs/>
          <w:sz w:val="24"/>
          <w:szCs w:val="24"/>
        </w:rPr>
        <w:t>Срок предоставления государственной услуги</w:t>
      </w:r>
    </w:p>
    <w:p w:rsidR="006129D5" w:rsidRPr="0040420C" w:rsidRDefault="006129D5" w:rsidP="006129D5">
      <w:pPr>
        <w:shd w:val="clear" w:color="auto" w:fill="FFFFFF"/>
        <w:ind w:left="7"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6129D5" w:rsidRPr="0040420C" w:rsidRDefault="006129D5" w:rsidP="006129D5">
      <w:pPr>
        <w:shd w:val="clear" w:color="auto" w:fill="FFFFFF"/>
        <w:ind w:left="7" w:firstLine="844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40420C">
        <w:rPr>
          <w:rFonts w:asciiTheme="majorBidi" w:eastAsia="Times New Roman" w:hAnsiTheme="majorBidi" w:cstheme="majorBidi"/>
          <w:sz w:val="24"/>
          <w:szCs w:val="24"/>
        </w:rPr>
        <w:t xml:space="preserve">Максимальный срок предоставления государственной услуги составляет </w:t>
      </w:r>
      <w:r w:rsidR="004B07E3">
        <w:rPr>
          <w:rFonts w:asciiTheme="majorBidi" w:eastAsia="Times New Roman" w:hAnsiTheme="majorBidi" w:cstheme="majorBidi"/>
          <w:sz w:val="24"/>
          <w:szCs w:val="24"/>
        </w:rPr>
        <w:t>15</w:t>
      </w:r>
      <w:r w:rsidRPr="0040420C">
        <w:rPr>
          <w:rFonts w:asciiTheme="majorBidi" w:eastAsia="Times New Roman" w:hAnsiTheme="majorBidi" w:cstheme="majorBidi"/>
          <w:sz w:val="24"/>
          <w:szCs w:val="24"/>
        </w:rPr>
        <w:t xml:space="preserve"> рабочих дней, исчисляемых со дня регистрации в отделе образования МО «Томаринский городской округ» заявления с документами, обязанность по представлению которых возложена на заявителя, и </w:t>
      </w:r>
      <w:r w:rsidR="004B07E3">
        <w:rPr>
          <w:rFonts w:asciiTheme="majorBidi" w:eastAsia="Times New Roman" w:hAnsiTheme="majorBidi" w:cstheme="majorBidi"/>
          <w:sz w:val="24"/>
          <w:szCs w:val="24"/>
        </w:rPr>
        <w:t>15</w:t>
      </w:r>
      <w:r w:rsidRPr="0040420C">
        <w:rPr>
          <w:rFonts w:asciiTheme="majorBidi" w:eastAsia="Times New Roman" w:hAnsiTheme="majorBidi" w:cstheme="majorBidi"/>
          <w:sz w:val="24"/>
          <w:szCs w:val="24"/>
        </w:rPr>
        <w:t xml:space="preserve"> рабочих дней, исчисляемых со дня регистрации заявления с документами, обязанность по представлению которых возложена на заявителя, в МФЦ. </w:t>
      </w:r>
    </w:p>
    <w:p w:rsidR="006129D5" w:rsidRPr="0040420C" w:rsidRDefault="006129D5" w:rsidP="006129D5">
      <w:pPr>
        <w:shd w:val="clear" w:color="auto" w:fill="FFFFFF"/>
        <w:ind w:left="7" w:firstLine="844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40420C">
        <w:rPr>
          <w:rFonts w:asciiTheme="majorBidi" w:eastAsia="Times New Roman" w:hAnsiTheme="majorBidi" w:cstheme="majorBidi"/>
          <w:sz w:val="24"/>
          <w:szCs w:val="24"/>
        </w:rPr>
        <w:t>Предоставление государственной услуги включает в себя следующие административные процедуры (действия):</w:t>
      </w:r>
    </w:p>
    <w:p w:rsidR="006129D5" w:rsidRPr="0040420C" w:rsidRDefault="006129D5" w:rsidP="006129D5">
      <w:pPr>
        <w:shd w:val="clear" w:color="auto" w:fill="FFFFFF"/>
        <w:ind w:left="7" w:firstLine="844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40420C">
        <w:rPr>
          <w:rFonts w:asciiTheme="majorBidi" w:eastAsia="Times New Roman" w:hAnsiTheme="majorBidi" w:cstheme="majorBidi"/>
          <w:sz w:val="24"/>
          <w:szCs w:val="24"/>
        </w:rPr>
        <w:t>-</w:t>
      </w:r>
      <w:r w:rsidRPr="0040420C">
        <w:rPr>
          <w:rFonts w:asciiTheme="majorBidi" w:eastAsia="Times New Roman" w:hAnsiTheme="majorBidi" w:cstheme="majorBidi"/>
          <w:sz w:val="24"/>
          <w:szCs w:val="24"/>
        </w:rPr>
        <w:tab/>
        <w:t xml:space="preserve">прием и регистрация запроса о выдаче </w:t>
      </w:r>
      <w:r w:rsidR="0021720C">
        <w:rPr>
          <w:rFonts w:asciiTheme="majorBidi" w:eastAsia="Times New Roman" w:hAnsiTheme="majorBidi" w:cstheme="majorBidi"/>
          <w:sz w:val="24"/>
          <w:szCs w:val="24"/>
        </w:rPr>
        <w:t>распоряжения об у</w:t>
      </w:r>
      <w:r w:rsidR="007E3D15" w:rsidRPr="007E3D15">
        <w:rPr>
          <w:rFonts w:ascii="Times New Roman" w:eastAsia="Times New Roman" w:hAnsi="Times New Roman" w:cs="Times New Roman"/>
          <w:sz w:val="24"/>
          <w:szCs w:val="24"/>
        </w:rPr>
        <w:t>становлени</w:t>
      </w:r>
      <w:r w:rsidR="0021720C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E3D15" w:rsidRPr="007E3D15">
        <w:rPr>
          <w:rFonts w:ascii="Times New Roman" w:eastAsia="Times New Roman" w:hAnsi="Times New Roman" w:cs="Times New Roman"/>
          <w:sz w:val="24"/>
          <w:szCs w:val="24"/>
        </w:rPr>
        <w:t xml:space="preserve"> факта невозможности проживания детей-сирот и детей, оставшихся без попечения родителей, лиц и числа детей - 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</w:t>
      </w:r>
      <w:r w:rsidR="00555619">
        <w:rPr>
          <w:rFonts w:ascii="Times New Roman" w:eastAsia="Times New Roman" w:hAnsi="Times New Roman" w:cs="Times New Roman"/>
          <w:sz w:val="24"/>
          <w:szCs w:val="24"/>
        </w:rPr>
        <w:t>, и приложенных к нему документов</w:t>
      </w:r>
      <w:r w:rsidRPr="0040420C">
        <w:rPr>
          <w:rFonts w:asciiTheme="majorBidi" w:eastAsia="Times New Roman" w:hAnsiTheme="majorBidi" w:cstheme="majorBidi"/>
          <w:sz w:val="24"/>
          <w:szCs w:val="24"/>
        </w:rPr>
        <w:t xml:space="preserve">; </w:t>
      </w:r>
    </w:p>
    <w:p w:rsidR="006129D5" w:rsidRPr="0040420C" w:rsidRDefault="006129D5" w:rsidP="006129D5">
      <w:pPr>
        <w:shd w:val="clear" w:color="auto" w:fill="FFFFFF"/>
        <w:ind w:left="7" w:firstLine="844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40420C">
        <w:rPr>
          <w:rFonts w:asciiTheme="majorBidi" w:eastAsia="Times New Roman" w:hAnsiTheme="majorBidi" w:cstheme="majorBidi"/>
          <w:sz w:val="24"/>
          <w:szCs w:val="24"/>
        </w:rPr>
        <w:t xml:space="preserve">-   проверка полноты и соответствия представленных документов установленным требованиям и принятие решения о выдаче </w:t>
      </w:r>
      <w:r w:rsidR="00555619">
        <w:rPr>
          <w:rFonts w:asciiTheme="majorBidi" w:eastAsia="Times New Roman" w:hAnsiTheme="majorBidi" w:cstheme="majorBidi"/>
          <w:sz w:val="24"/>
          <w:szCs w:val="24"/>
        </w:rPr>
        <w:t xml:space="preserve">распоряжения </w:t>
      </w:r>
      <w:r w:rsidR="00820371" w:rsidRPr="00820371">
        <w:rPr>
          <w:rFonts w:asciiTheme="majorBidi" w:eastAsia="Times New Roman" w:hAnsiTheme="majorBidi" w:cstheme="majorBidi"/>
          <w:sz w:val="24"/>
          <w:szCs w:val="24"/>
        </w:rPr>
        <w:t>об установлении факта невозможности проживания</w:t>
      </w:r>
      <w:r w:rsidR="00555619">
        <w:rPr>
          <w:rFonts w:asciiTheme="majorBidi" w:eastAsia="Times New Roman" w:hAnsiTheme="majorBidi" w:cstheme="majorBidi"/>
          <w:sz w:val="24"/>
          <w:szCs w:val="24"/>
        </w:rPr>
        <w:t>, либо</w:t>
      </w:r>
      <w:r w:rsidRPr="0040420C">
        <w:rPr>
          <w:rFonts w:asciiTheme="majorBidi" w:eastAsia="Times New Roman" w:hAnsiTheme="majorBidi" w:cstheme="majorBidi"/>
          <w:sz w:val="24"/>
          <w:szCs w:val="24"/>
        </w:rPr>
        <w:t xml:space="preserve"> об отказе в предоставлении услуги в течение 15 дней</w:t>
      </w:r>
      <w:r w:rsidR="009644D3">
        <w:rPr>
          <w:rFonts w:asciiTheme="majorBidi" w:eastAsia="Times New Roman" w:hAnsiTheme="majorBidi" w:cstheme="majorBidi"/>
          <w:sz w:val="24"/>
          <w:szCs w:val="24"/>
        </w:rPr>
        <w:t>,</w:t>
      </w:r>
      <w:r w:rsidRPr="0040420C">
        <w:rPr>
          <w:rFonts w:asciiTheme="majorBidi" w:eastAsia="Times New Roman" w:hAnsiTheme="majorBidi" w:cstheme="majorBidi"/>
          <w:sz w:val="24"/>
          <w:szCs w:val="24"/>
        </w:rPr>
        <w:t xml:space="preserve"> с даты регистрации запроса;</w:t>
      </w:r>
    </w:p>
    <w:p w:rsidR="006129D5" w:rsidRPr="0040420C" w:rsidRDefault="006129D5" w:rsidP="006129D5">
      <w:pPr>
        <w:shd w:val="clear" w:color="auto" w:fill="FFFFFF"/>
        <w:ind w:left="7" w:firstLine="844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40420C">
        <w:rPr>
          <w:rFonts w:asciiTheme="majorBidi" w:eastAsia="Times New Roman" w:hAnsiTheme="majorBidi" w:cstheme="majorBidi"/>
          <w:sz w:val="24"/>
          <w:szCs w:val="24"/>
        </w:rPr>
        <w:t>-</w:t>
      </w:r>
      <w:r w:rsidRPr="0040420C">
        <w:rPr>
          <w:rFonts w:asciiTheme="majorBidi" w:eastAsia="Times New Roman" w:hAnsiTheme="majorBidi" w:cstheme="majorBidi"/>
          <w:sz w:val="24"/>
          <w:szCs w:val="24"/>
        </w:rPr>
        <w:tab/>
        <w:t>подписание распоряжения в течение 12 дней</w:t>
      </w:r>
      <w:r w:rsidR="009644D3">
        <w:rPr>
          <w:rFonts w:asciiTheme="majorBidi" w:eastAsia="Times New Roman" w:hAnsiTheme="majorBidi" w:cstheme="majorBidi"/>
          <w:sz w:val="24"/>
          <w:szCs w:val="24"/>
        </w:rPr>
        <w:t>,</w:t>
      </w:r>
      <w:r w:rsidRPr="0040420C">
        <w:rPr>
          <w:rFonts w:asciiTheme="majorBidi" w:eastAsia="Times New Roman" w:hAnsiTheme="majorBidi" w:cstheme="majorBidi"/>
          <w:sz w:val="24"/>
          <w:szCs w:val="24"/>
        </w:rPr>
        <w:t xml:space="preserve"> с даты принятия решения о предоставлении государственной услуги;</w:t>
      </w:r>
    </w:p>
    <w:p w:rsidR="006129D5" w:rsidRDefault="006129D5" w:rsidP="006129D5">
      <w:pPr>
        <w:shd w:val="clear" w:color="auto" w:fill="FFFFFF"/>
        <w:ind w:left="7" w:firstLine="844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40420C">
        <w:rPr>
          <w:rFonts w:asciiTheme="majorBidi" w:eastAsia="Times New Roman" w:hAnsiTheme="majorBidi" w:cstheme="majorBidi"/>
          <w:sz w:val="24"/>
          <w:szCs w:val="24"/>
        </w:rPr>
        <w:t>-</w:t>
      </w:r>
      <w:r w:rsidRPr="0040420C">
        <w:rPr>
          <w:rFonts w:asciiTheme="majorBidi" w:eastAsia="Times New Roman" w:hAnsiTheme="majorBidi" w:cstheme="majorBidi"/>
          <w:sz w:val="24"/>
          <w:szCs w:val="24"/>
        </w:rPr>
        <w:tab/>
        <w:t>вручение заявителю результата предоставления государственной услуги в течение 2 дней с момента подписания распоряжения отдела образования МО «Томаринский городской округ».</w:t>
      </w:r>
    </w:p>
    <w:p w:rsidR="00922C07" w:rsidRPr="0040420C" w:rsidRDefault="00922C07" w:rsidP="006129D5">
      <w:pPr>
        <w:shd w:val="clear" w:color="auto" w:fill="FFFFFF"/>
        <w:ind w:left="7" w:firstLine="844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:rsidR="006129D5" w:rsidRPr="00A00D3C" w:rsidRDefault="006129D5" w:rsidP="00BC1833">
      <w:pPr>
        <w:shd w:val="clear" w:color="auto" w:fill="FFFFFF"/>
        <w:ind w:left="7"/>
        <w:jc w:val="center"/>
        <w:rPr>
          <w:rFonts w:asciiTheme="majorBidi" w:hAnsiTheme="majorBidi" w:cstheme="majorBidi"/>
          <w:bCs/>
          <w:sz w:val="24"/>
          <w:szCs w:val="24"/>
        </w:rPr>
      </w:pPr>
      <w:r w:rsidRPr="00A00D3C">
        <w:rPr>
          <w:rFonts w:asciiTheme="majorBidi" w:hAnsiTheme="majorBidi" w:cstheme="majorBidi"/>
          <w:bCs/>
          <w:sz w:val="24"/>
          <w:szCs w:val="24"/>
        </w:rPr>
        <w:t xml:space="preserve">2.5. </w:t>
      </w:r>
      <w:r w:rsidRPr="00A00D3C">
        <w:rPr>
          <w:rFonts w:asciiTheme="majorBidi" w:eastAsia="Times New Roman" w:hAnsiTheme="majorBidi" w:cstheme="majorBidi"/>
          <w:bCs/>
          <w:sz w:val="24"/>
          <w:szCs w:val="24"/>
        </w:rPr>
        <w:t>П</w:t>
      </w:r>
      <w:r w:rsidR="00BC1833" w:rsidRPr="00A00D3C">
        <w:rPr>
          <w:rFonts w:asciiTheme="majorBidi" w:eastAsia="Times New Roman" w:hAnsiTheme="majorBidi" w:cstheme="majorBidi"/>
          <w:bCs/>
          <w:sz w:val="24"/>
          <w:szCs w:val="24"/>
        </w:rPr>
        <w:t>равовые основания для предоставления</w:t>
      </w:r>
    </w:p>
    <w:p w:rsidR="006129D5" w:rsidRPr="00A00D3C" w:rsidRDefault="006129D5" w:rsidP="006129D5">
      <w:pPr>
        <w:shd w:val="clear" w:color="auto" w:fill="FFFFFF"/>
        <w:ind w:left="7"/>
        <w:jc w:val="center"/>
        <w:rPr>
          <w:rFonts w:asciiTheme="majorBidi" w:hAnsiTheme="majorBidi" w:cstheme="majorBidi"/>
          <w:bCs/>
          <w:sz w:val="24"/>
          <w:szCs w:val="24"/>
        </w:rPr>
      </w:pPr>
      <w:r w:rsidRPr="00A00D3C">
        <w:rPr>
          <w:rFonts w:asciiTheme="majorBidi" w:eastAsia="Times New Roman" w:hAnsiTheme="majorBidi" w:cstheme="majorBidi"/>
          <w:bCs/>
          <w:sz w:val="24"/>
          <w:szCs w:val="24"/>
        </w:rPr>
        <w:t>государственной услуги</w:t>
      </w:r>
    </w:p>
    <w:p w:rsidR="006129D5" w:rsidRPr="0040420C" w:rsidRDefault="006129D5" w:rsidP="006129D5">
      <w:pPr>
        <w:shd w:val="clear" w:color="auto" w:fill="FFFFFF"/>
        <w:spacing w:before="490"/>
        <w:ind w:firstLine="851"/>
        <w:jc w:val="both"/>
        <w:rPr>
          <w:rFonts w:asciiTheme="majorBidi" w:hAnsiTheme="majorBidi" w:cstheme="majorBidi"/>
          <w:sz w:val="24"/>
          <w:szCs w:val="24"/>
        </w:rPr>
      </w:pPr>
      <w:r w:rsidRPr="0040420C">
        <w:rPr>
          <w:rFonts w:asciiTheme="majorBidi" w:eastAsia="Times New Roman" w:hAnsiTheme="majorBidi" w:cstheme="majorBidi"/>
          <w:sz w:val="24"/>
          <w:szCs w:val="24"/>
        </w:rPr>
        <w:t>Предоставление государственной услуги осуществляется в соответствии с</w:t>
      </w:r>
      <w:r w:rsidR="006162DD">
        <w:rPr>
          <w:rFonts w:asciiTheme="majorBidi" w:eastAsia="Times New Roman" w:hAnsiTheme="majorBidi" w:cstheme="majorBidi"/>
          <w:sz w:val="24"/>
          <w:szCs w:val="24"/>
        </w:rPr>
        <w:t>о следующими нормативными правовыми актами</w:t>
      </w:r>
      <w:r w:rsidRPr="0040420C">
        <w:rPr>
          <w:rFonts w:asciiTheme="majorBidi" w:eastAsia="Times New Roman" w:hAnsiTheme="majorBidi" w:cstheme="majorBidi"/>
          <w:sz w:val="24"/>
          <w:szCs w:val="24"/>
        </w:rPr>
        <w:t>:</w:t>
      </w:r>
    </w:p>
    <w:p w:rsidR="001C0F2B" w:rsidRPr="001C0F2B" w:rsidRDefault="001C0F2B" w:rsidP="001C0F2B">
      <w:pPr>
        <w:numPr>
          <w:ilvl w:val="0"/>
          <w:numId w:val="25"/>
        </w:numPr>
        <w:shd w:val="clear" w:color="auto" w:fill="FFFFFF"/>
        <w:tabs>
          <w:tab w:val="left" w:pos="734"/>
        </w:tabs>
        <w:spacing w:before="7"/>
        <w:ind w:right="14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C0F2B">
        <w:rPr>
          <w:rFonts w:ascii="Times New Roman" w:eastAsia="Times New Roman" w:hAnsi="Times New Roman" w:cs="Times New Roman"/>
          <w:sz w:val="24"/>
          <w:szCs w:val="24"/>
        </w:rPr>
        <w:t>Конституцией Российской Федерации (принята всенародным голосованием 12.12.1993) (с учетом поправок, внесенных Законами РФ о поправках к Конституции РФ от 30.12.2008 № 6-ФКЗ, от 30.12.2008 № 7-ФКЗ);</w:t>
      </w:r>
    </w:p>
    <w:p w:rsidR="001C0F2B" w:rsidRPr="001C0F2B" w:rsidRDefault="001C0F2B" w:rsidP="001C0F2B">
      <w:pPr>
        <w:numPr>
          <w:ilvl w:val="0"/>
          <w:numId w:val="25"/>
        </w:numPr>
        <w:shd w:val="clear" w:color="auto" w:fill="FFFFFF"/>
        <w:tabs>
          <w:tab w:val="left" w:pos="734"/>
        </w:tabs>
        <w:ind w:right="14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C0F2B">
        <w:rPr>
          <w:rFonts w:ascii="Times New Roman" w:eastAsia="Times New Roman" w:hAnsi="Times New Roman" w:cs="Times New Roman"/>
          <w:sz w:val="24"/>
          <w:szCs w:val="24"/>
        </w:rPr>
        <w:t>Гражданским кодексом Российской Федерации (часть первая) («Собрание законодательства РФ», 05.12.1994, № 32, ст. 3301, «Российская газета», № 238-239, 08.12.1994);</w:t>
      </w:r>
    </w:p>
    <w:p w:rsidR="001C0F2B" w:rsidRPr="001C0F2B" w:rsidRDefault="001C0F2B" w:rsidP="001C0F2B">
      <w:pPr>
        <w:numPr>
          <w:ilvl w:val="0"/>
          <w:numId w:val="25"/>
        </w:numPr>
        <w:shd w:val="clear" w:color="auto" w:fill="FFFFFF"/>
        <w:tabs>
          <w:tab w:val="left" w:pos="734"/>
        </w:tabs>
        <w:ind w:right="14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C0F2B">
        <w:rPr>
          <w:rFonts w:ascii="Times New Roman" w:eastAsia="Times New Roman" w:hAnsi="Times New Roman" w:cs="Times New Roman"/>
          <w:sz w:val="24"/>
          <w:szCs w:val="24"/>
        </w:rPr>
        <w:t>Жилищным кодексом Российской Федерации («Собрание законодательства РФ», 03.01.2005, № 1 (часть 1), ст. 14, «Российская газета», № 1, 12.01.2005, «Парламентская газета», № 7-8, 15.01.2005);</w:t>
      </w:r>
    </w:p>
    <w:p w:rsidR="001C0F2B" w:rsidRPr="001C0F2B" w:rsidRDefault="001C0F2B" w:rsidP="001C0F2B">
      <w:pPr>
        <w:numPr>
          <w:ilvl w:val="0"/>
          <w:numId w:val="25"/>
        </w:numPr>
        <w:shd w:val="clear" w:color="auto" w:fill="FFFFFF"/>
        <w:tabs>
          <w:tab w:val="left" w:pos="734"/>
        </w:tabs>
        <w:ind w:right="2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C0F2B">
        <w:rPr>
          <w:rFonts w:ascii="Times New Roman" w:eastAsia="Times New Roman" w:hAnsi="Times New Roman" w:cs="Times New Roman"/>
          <w:sz w:val="24"/>
          <w:szCs w:val="24"/>
        </w:rPr>
        <w:t>Семейным кодексом Российской Федерации («Собрание законодательства РФ», 01.01.1996, № 1, ст. 16, «Российская газета», № 17, 27.01.1996);</w:t>
      </w:r>
    </w:p>
    <w:p w:rsidR="001C0F2B" w:rsidRPr="001C0F2B" w:rsidRDefault="001C0F2B" w:rsidP="001C0F2B">
      <w:pPr>
        <w:numPr>
          <w:ilvl w:val="0"/>
          <w:numId w:val="25"/>
        </w:numPr>
        <w:shd w:val="clear" w:color="auto" w:fill="FFFFFF"/>
        <w:ind w:left="43" w:right="7" w:firstLine="808"/>
        <w:jc w:val="both"/>
        <w:rPr>
          <w:rFonts w:ascii="Times New Roman" w:hAnsi="Times New Roman" w:cs="Times New Roman"/>
          <w:sz w:val="24"/>
          <w:szCs w:val="24"/>
        </w:rPr>
      </w:pPr>
      <w:r w:rsidRPr="001C0F2B">
        <w:rPr>
          <w:rFonts w:ascii="Times New Roman" w:eastAsia="Times New Roman" w:hAnsi="Times New Roman" w:cs="Times New Roman"/>
          <w:sz w:val="24"/>
          <w:szCs w:val="24"/>
        </w:rPr>
        <w:t xml:space="preserve">Федеральным законом от 27.07.2006 № 152-ФЗ «О персональных данных» </w:t>
      </w:r>
      <w:r w:rsidRPr="001C0F2B">
        <w:rPr>
          <w:rFonts w:ascii="Times New Roman" w:hAnsi="Times New Roman" w:cs="Times New Roman"/>
          <w:sz w:val="24"/>
          <w:szCs w:val="24"/>
        </w:rPr>
        <w:t>(</w:t>
      </w:r>
      <w:r w:rsidRPr="001C0F2B">
        <w:rPr>
          <w:rFonts w:ascii="Times New Roman" w:eastAsia="Times New Roman" w:hAnsi="Times New Roman" w:cs="Times New Roman"/>
          <w:sz w:val="24"/>
          <w:szCs w:val="24"/>
        </w:rPr>
        <w:t>«Российская газета», № 165, 29.07.2006, «Собрание законодательства РФ», 31.07.2006, № 31 (1 часть), ст. 3451, «Парламентская газета», № 126-127, 03.08.2006);</w:t>
      </w:r>
    </w:p>
    <w:p w:rsidR="001C0F2B" w:rsidRPr="001C0F2B" w:rsidRDefault="001C0F2B" w:rsidP="001C0F2B">
      <w:pPr>
        <w:shd w:val="clear" w:color="auto" w:fill="FFFFFF"/>
        <w:tabs>
          <w:tab w:val="left" w:pos="756"/>
        </w:tabs>
        <w:ind w:left="36" w:firstLine="815"/>
        <w:jc w:val="both"/>
        <w:rPr>
          <w:rFonts w:ascii="Times New Roman" w:hAnsi="Times New Roman" w:cs="Times New Roman"/>
          <w:sz w:val="24"/>
          <w:szCs w:val="24"/>
        </w:rPr>
      </w:pPr>
      <w:r w:rsidRPr="001C0F2B">
        <w:rPr>
          <w:rFonts w:ascii="Times New Roman" w:hAnsi="Times New Roman" w:cs="Times New Roman"/>
          <w:sz w:val="24"/>
          <w:szCs w:val="24"/>
        </w:rPr>
        <w:t>-</w:t>
      </w:r>
      <w:r w:rsidRPr="001C0F2B">
        <w:rPr>
          <w:rFonts w:ascii="Times New Roman" w:eastAsia="Times New Roman" w:hAnsi="Times New Roman" w:cs="Times New Roman"/>
          <w:sz w:val="24"/>
          <w:szCs w:val="24"/>
        </w:rPr>
        <w:t>Федеральным законом от 24.04.2008 № 48-ФЗ «Об опеке и попечительстве» («Собрание законодательства РФ», 28.04.2008, № 17, ст. 1755, «Российская газета», № 94, 30.04.2008, «Парламентская газета», № 31-32, 07.05.2008);</w:t>
      </w:r>
    </w:p>
    <w:p w:rsidR="001C0F2B" w:rsidRPr="001C0F2B" w:rsidRDefault="001C0F2B" w:rsidP="001C0F2B">
      <w:pPr>
        <w:numPr>
          <w:ilvl w:val="0"/>
          <w:numId w:val="5"/>
        </w:numPr>
        <w:shd w:val="clear" w:color="auto" w:fill="FFFFFF"/>
        <w:tabs>
          <w:tab w:val="left" w:pos="871"/>
        </w:tabs>
        <w:spacing w:before="14"/>
        <w:ind w:left="29" w:right="7" w:firstLine="822"/>
        <w:jc w:val="both"/>
        <w:rPr>
          <w:rFonts w:ascii="Times New Roman" w:hAnsi="Times New Roman" w:cs="Times New Roman"/>
          <w:sz w:val="24"/>
          <w:szCs w:val="24"/>
        </w:rPr>
      </w:pPr>
      <w:r w:rsidRPr="001C0F2B">
        <w:rPr>
          <w:rFonts w:ascii="Times New Roman" w:eastAsia="Times New Roman" w:hAnsi="Times New Roman" w:cs="Times New Roman"/>
          <w:sz w:val="24"/>
          <w:szCs w:val="24"/>
        </w:rPr>
        <w:t>Федеральным законом от 27.07.2010 № 210-ФЗ «Об организации предоставления государственных и муниципальных услуг» («Российская газета», № 168, 30.07.2010, «Собрание законодательства РФ», 02.08.2010, №31, ст. 4179);</w:t>
      </w:r>
    </w:p>
    <w:p w:rsidR="001C0F2B" w:rsidRPr="001C0F2B" w:rsidRDefault="001C0F2B" w:rsidP="001C0F2B">
      <w:pPr>
        <w:numPr>
          <w:ilvl w:val="0"/>
          <w:numId w:val="5"/>
        </w:numPr>
        <w:shd w:val="clear" w:color="auto" w:fill="FFFFFF"/>
        <w:ind w:firstLine="8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0F2B">
        <w:rPr>
          <w:rFonts w:ascii="Times New Roman" w:eastAsia="Times New Roman" w:hAnsi="Times New Roman" w:cs="Times New Roman"/>
          <w:sz w:val="24"/>
          <w:szCs w:val="24"/>
        </w:rPr>
        <w:t xml:space="preserve">Федеральным законом от 21.12.1996 № 159-ФЗ «О дополнительных гарантиях по социальной поддержке детей-сирот и детей, оставшихся без </w:t>
      </w:r>
    </w:p>
    <w:p w:rsidR="001C0F2B" w:rsidRPr="001C0F2B" w:rsidRDefault="001C0F2B" w:rsidP="001C0F2B">
      <w:pPr>
        <w:shd w:val="clear" w:color="auto" w:fill="FFFFFF"/>
        <w:tabs>
          <w:tab w:val="left" w:pos="87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C0F2B">
        <w:rPr>
          <w:rFonts w:ascii="Times New Roman" w:eastAsia="Times New Roman" w:hAnsi="Times New Roman" w:cs="Times New Roman"/>
          <w:sz w:val="24"/>
          <w:szCs w:val="24"/>
        </w:rPr>
        <w:t>попечения родителей» («Собрание законодательства РФ, 23.12.1996 № 52, ст.5880, «Российская газета» № 248, 27.12.1996);</w:t>
      </w:r>
    </w:p>
    <w:p w:rsidR="001C0F2B" w:rsidRPr="001C0F2B" w:rsidRDefault="001C0F2B" w:rsidP="001C0F2B">
      <w:pPr>
        <w:numPr>
          <w:ilvl w:val="0"/>
          <w:numId w:val="3"/>
        </w:numPr>
        <w:shd w:val="clear" w:color="auto" w:fill="FFFFFF"/>
        <w:tabs>
          <w:tab w:val="left" w:pos="713"/>
        </w:tabs>
        <w:ind w:right="2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C0F2B">
        <w:rPr>
          <w:rFonts w:ascii="Times New Roman" w:eastAsia="Times New Roman" w:hAnsi="Times New Roman" w:cs="Times New Roman"/>
          <w:sz w:val="24"/>
          <w:szCs w:val="24"/>
        </w:rPr>
        <w:t>Законом Сахалинской области от 03.08.2009 № 79-30 «Об организации и осуществлении деятельности по опеке и попечительству в Сахалинской области» («Губернские ведомости», № 140(3347), 05.08.2009);</w:t>
      </w:r>
    </w:p>
    <w:p w:rsidR="001C0F2B" w:rsidRPr="001C0F2B" w:rsidRDefault="001C0F2B" w:rsidP="001C0F2B">
      <w:pPr>
        <w:numPr>
          <w:ilvl w:val="0"/>
          <w:numId w:val="3"/>
        </w:numPr>
        <w:shd w:val="clear" w:color="auto" w:fill="FFFFFF"/>
        <w:tabs>
          <w:tab w:val="left" w:pos="713"/>
        </w:tabs>
        <w:ind w:right="36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C0F2B">
        <w:rPr>
          <w:rFonts w:ascii="Times New Roman" w:eastAsia="Times New Roman" w:hAnsi="Times New Roman" w:cs="Times New Roman"/>
          <w:sz w:val="24"/>
          <w:szCs w:val="24"/>
        </w:rPr>
        <w:t>Законом Сахалинской области от 03.08.2009 № 80-30 «О наделении органов местного самоуправления государственными полномочиями Сахалинской области по опеке и попечительству» («Губернские ведомости», № 140(3347), 05.08.2009);</w:t>
      </w:r>
    </w:p>
    <w:p w:rsidR="001C0F2B" w:rsidRPr="001C0F2B" w:rsidRDefault="001C0F2B" w:rsidP="001C0F2B">
      <w:pPr>
        <w:shd w:val="clear" w:color="auto" w:fill="FFFFFF"/>
        <w:tabs>
          <w:tab w:val="left" w:pos="778"/>
        </w:tabs>
        <w:ind w:left="50" w:firstLine="801"/>
        <w:jc w:val="both"/>
        <w:rPr>
          <w:rFonts w:ascii="Times New Roman" w:hAnsi="Times New Roman" w:cs="Times New Roman"/>
          <w:sz w:val="24"/>
          <w:szCs w:val="24"/>
        </w:rPr>
      </w:pPr>
      <w:r w:rsidRPr="001C0F2B">
        <w:rPr>
          <w:rFonts w:ascii="Times New Roman" w:hAnsi="Times New Roman" w:cs="Times New Roman"/>
          <w:sz w:val="24"/>
          <w:szCs w:val="24"/>
        </w:rPr>
        <w:t>-</w:t>
      </w:r>
      <w:r w:rsidRPr="001C0F2B">
        <w:rPr>
          <w:rFonts w:ascii="Times New Roman" w:eastAsia="Times New Roman" w:hAnsi="Times New Roman" w:cs="Times New Roman"/>
          <w:sz w:val="24"/>
          <w:szCs w:val="24"/>
        </w:rPr>
        <w:t>Законом Сахалинской области от 08.12.2010 № 115-30 «О дополнительной социальной поддержке детей-сирот и детей, оставшихся без попечения родителей» («Губернские ведомости» № 227 (3674), 14.12.2010);</w:t>
      </w:r>
    </w:p>
    <w:p w:rsidR="001C0F2B" w:rsidRPr="00CB03B3" w:rsidRDefault="001C0F2B" w:rsidP="001C0F2B">
      <w:pPr>
        <w:numPr>
          <w:ilvl w:val="0"/>
          <w:numId w:val="5"/>
        </w:numPr>
        <w:shd w:val="clear" w:color="auto" w:fill="FFFFFF"/>
        <w:tabs>
          <w:tab w:val="left" w:pos="871"/>
        </w:tabs>
        <w:spacing w:before="14"/>
        <w:ind w:left="43" w:firstLine="808"/>
        <w:jc w:val="both"/>
        <w:rPr>
          <w:rFonts w:ascii="Times New Roman" w:hAnsi="Times New Roman" w:cs="Times New Roman"/>
          <w:sz w:val="24"/>
          <w:szCs w:val="24"/>
        </w:rPr>
      </w:pPr>
      <w:r w:rsidRPr="001C0F2B">
        <w:rPr>
          <w:rFonts w:ascii="Times New Roman" w:eastAsia="Times New Roman" w:hAnsi="Times New Roman" w:cs="Times New Roman"/>
          <w:sz w:val="24"/>
          <w:szCs w:val="24"/>
        </w:rPr>
        <w:t>Законом Сахалинской области от 27.06.2013 № 69-30 «О некоторых вопросах обеспечения жилыми помещениями детей-сирот и детей, оставшихся без попечения родителей, лиц из числа детей-сирот и детей, оставшихся без попечения родителей, на территории Сахалинской области» («Губернские ведомости» № 119 (4287), 03.07.2013);</w:t>
      </w:r>
    </w:p>
    <w:p w:rsidR="00CB03B3" w:rsidRPr="001C0F2B" w:rsidRDefault="00CB03B3" w:rsidP="00CB03B3">
      <w:pPr>
        <w:shd w:val="clear" w:color="auto" w:fill="FFFFFF"/>
        <w:tabs>
          <w:tab w:val="left" w:pos="871"/>
        </w:tabs>
        <w:spacing w:before="14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EE2AAB" w:rsidRPr="00A00D3C" w:rsidRDefault="006129D5" w:rsidP="00EE2AA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00D3C">
        <w:rPr>
          <w:rFonts w:asciiTheme="majorBidi" w:hAnsiTheme="majorBidi" w:cstheme="majorBidi"/>
          <w:bCs/>
          <w:spacing w:val="-2"/>
          <w:sz w:val="24"/>
          <w:szCs w:val="24"/>
        </w:rPr>
        <w:t xml:space="preserve">2.6. </w:t>
      </w:r>
      <w:r w:rsidR="00EE2AAB" w:rsidRPr="00A00D3C">
        <w:rPr>
          <w:rFonts w:asciiTheme="majorBidi" w:hAnsiTheme="majorBidi" w:cstheme="majorBidi"/>
          <w:bCs/>
          <w:spacing w:val="-2"/>
          <w:sz w:val="24"/>
          <w:szCs w:val="24"/>
        </w:rPr>
        <w:t xml:space="preserve"> </w:t>
      </w:r>
      <w:r w:rsidR="00EE2AAB" w:rsidRPr="00A00D3C">
        <w:rPr>
          <w:rFonts w:ascii="Times New Roman" w:hAnsi="Times New Roman" w:cs="Times New Roman"/>
          <w:sz w:val="24"/>
          <w:szCs w:val="24"/>
        </w:rPr>
        <w:t>Исчерпывающий перечень документов,</w:t>
      </w:r>
    </w:p>
    <w:p w:rsidR="00EE2AAB" w:rsidRPr="00A00D3C" w:rsidRDefault="00EE2AAB" w:rsidP="00EE2A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00D3C">
        <w:rPr>
          <w:rFonts w:ascii="Times New Roman" w:hAnsi="Times New Roman" w:cs="Times New Roman"/>
          <w:sz w:val="24"/>
          <w:szCs w:val="24"/>
        </w:rPr>
        <w:t>необходимых в соответствии с законодательными</w:t>
      </w:r>
    </w:p>
    <w:p w:rsidR="00EE2AAB" w:rsidRPr="00A00D3C" w:rsidRDefault="00EE2AAB" w:rsidP="00EE2A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00D3C">
        <w:rPr>
          <w:rFonts w:ascii="Times New Roman" w:hAnsi="Times New Roman" w:cs="Times New Roman"/>
          <w:sz w:val="24"/>
          <w:szCs w:val="24"/>
        </w:rPr>
        <w:t>или иными нормативными правовыми актами для предоставления</w:t>
      </w:r>
    </w:p>
    <w:p w:rsidR="00EE2AAB" w:rsidRPr="00A00D3C" w:rsidRDefault="00EE2AAB" w:rsidP="00EE2A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00D3C">
        <w:rPr>
          <w:rFonts w:ascii="Times New Roman" w:hAnsi="Times New Roman" w:cs="Times New Roman"/>
          <w:sz w:val="24"/>
          <w:szCs w:val="24"/>
        </w:rPr>
        <w:t>государственной услуги, с разделением</w:t>
      </w:r>
    </w:p>
    <w:p w:rsidR="00EE2AAB" w:rsidRPr="00A00D3C" w:rsidRDefault="00EE2AAB" w:rsidP="00EE2A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00D3C">
        <w:rPr>
          <w:rFonts w:ascii="Times New Roman" w:hAnsi="Times New Roman" w:cs="Times New Roman"/>
          <w:sz w:val="24"/>
          <w:szCs w:val="24"/>
        </w:rPr>
        <w:t>на документы и информацию, которые заявитель должен</w:t>
      </w:r>
    </w:p>
    <w:p w:rsidR="00EE2AAB" w:rsidRPr="00A00D3C" w:rsidRDefault="00EE2AAB" w:rsidP="00EE2A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00D3C">
        <w:rPr>
          <w:rFonts w:ascii="Times New Roman" w:hAnsi="Times New Roman" w:cs="Times New Roman"/>
          <w:sz w:val="24"/>
          <w:szCs w:val="24"/>
        </w:rPr>
        <w:t>представить самостоятельно, и документы, которые заявитель</w:t>
      </w:r>
    </w:p>
    <w:p w:rsidR="00EE2AAB" w:rsidRPr="00A00D3C" w:rsidRDefault="00EE2AAB" w:rsidP="00EE2A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00D3C">
        <w:rPr>
          <w:rFonts w:ascii="Times New Roman" w:hAnsi="Times New Roman" w:cs="Times New Roman"/>
          <w:sz w:val="24"/>
          <w:szCs w:val="24"/>
        </w:rPr>
        <w:t>вправе представить по собственной инициативе,</w:t>
      </w:r>
    </w:p>
    <w:p w:rsidR="00EE2AAB" w:rsidRPr="00A00D3C" w:rsidRDefault="00EE2AAB" w:rsidP="00EE2A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00D3C">
        <w:rPr>
          <w:rFonts w:ascii="Times New Roman" w:hAnsi="Times New Roman" w:cs="Times New Roman"/>
          <w:sz w:val="24"/>
          <w:szCs w:val="24"/>
        </w:rPr>
        <w:t>так как они подлежат представлению в рамках</w:t>
      </w:r>
    </w:p>
    <w:p w:rsidR="00EE2AAB" w:rsidRPr="00A00D3C" w:rsidRDefault="00EE2AAB" w:rsidP="00EE2A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00D3C">
        <w:rPr>
          <w:rFonts w:ascii="Times New Roman" w:hAnsi="Times New Roman" w:cs="Times New Roman"/>
          <w:sz w:val="24"/>
          <w:szCs w:val="24"/>
        </w:rPr>
        <w:t>межведомственного информационного взаимодействия</w:t>
      </w:r>
    </w:p>
    <w:p w:rsidR="006129D5" w:rsidRPr="0040420C" w:rsidRDefault="006129D5" w:rsidP="006129D5">
      <w:pPr>
        <w:shd w:val="clear" w:color="auto" w:fill="FFFFFF"/>
        <w:ind w:left="2585" w:right="518" w:hanging="1015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EE2AAB" w:rsidRDefault="00EE2AAB" w:rsidP="00EE2A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18FD">
        <w:rPr>
          <w:rFonts w:ascii="Times New Roman" w:hAnsi="Times New Roman" w:cs="Times New Roman"/>
          <w:sz w:val="24"/>
          <w:szCs w:val="24"/>
        </w:rPr>
        <w:t xml:space="preserve">2.6.1. Для получения государственной услуги заявитель предоставляет в </w:t>
      </w:r>
      <w:r w:rsidR="00E918FD" w:rsidRPr="00E918FD">
        <w:rPr>
          <w:rFonts w:ascii="Times New Roman" w:hAnsi="Times New Roman" w:cs="Times New Roman"/>
          <w:sz w:val="24"/>
          <w:szCs w:val="24"/>
        </w:rPr>
        <w:t>отдел образования</w:t>
      </w:r>
      <w:r w:rsidRPr="00E918FD">
        <w:rPr>
          <w:rFonts w:ascii="Times New Roman" w:hAnsi="Times New Roman" w:cs="Times New Roman"/>
          <w:sz w:val="24"/>
          <w:szCs w:val="24"/>
        </w:rPr>
        <w:t xml:space="preserve"> следующие документы: </w:t>
      </w:r>
    </w:p>
    <w:p w:rsidR="00E918FD" w:rsidRPr="006129D5" w:rsidRDefault="00E918FD" w:rsidP="00E918FD">
      <w:pPr>
        <w:shd w:val="clear" w:color="auto" w:fill="FFFFFF"/>
        <w:ind w:firstLine="851"/>
        <w:jc w:val="both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а) </w:t>
      </w:r>
      <w:r w:rsidRPr="006129D5">
        <w:rPr>
          <w:rFonts w:asciiTheme="majorBidi" w:eastAsia="Times New Roman" w:hAnsiTheme="majorBidi" w:cstheme="majorBidi"/>
          <w:sz w:val="24"/>
          <w:szCs w:val="24"/>
        </w:rPr>
        <w:t>заявление по форме согласно приложению № 2 к настоящему</w:t>
      </w:r>
    </w:p>
    <w:p w:rsidR="00E918FD" w:rsidRPr="006129D5" w:rsidRDefault="00E918FD" w:rsidP="00E918FD">
      <w:pPr>
        <w:shd w:val="clear" w:color="auto" w:fill="FFFFFF"/>
        <w:ind w:firstLine="851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6129D5">
        <w:rPr>
          <w:rFonts w:asciiTheme="majorBidi" w:eastAsia="Times New Roman" w:hAnsiTheme="majorBidi" w:cstheme="majorBidi"/>
          <w:sz w:val="24"/>
          <w:szCs w:val="24"/>
        </w:rPr>
        <w:t>административному регламенту (далее - заявление);</w:t>
      </w:r>
    </w:p>
    <w:p w:rsidR="00362781" w:rsidRDefault="00362781" w:rsidP="009C1017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К заявлению прилагаются следующие документы:</w:t>
      </w:r>
    </w:p>
    <w:p w:rsidR="009C1017" w:rsidRPr="009C1017" w:rsidRDefault="00253402" w:rsidP="009C1017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C1017" w:rsidRPr="009C1017">
        <w:rPr>
          <w:rFonts w:ascii="Times New Roman" w:hAnsi="Times New Roman" w:cs="Times New Roman"/>
          <w:sz w:val="24"/>
          <w:szCs w:val="24"/>
        </w:rPr>
        <w:t>копия вступившего в законную силу решения суда об отказе в принудительном обмене жилого помещения, предоставленного по договору социального найма (в случае проживания в ранее занимаемом жилом помещении лиц, лишенных родительских);</w:t>
      </w:r>
    </w:p>
    <w:p w:rsidR="009C1017" w:rsidRPr="009C1017" w:rsidRDefault="00EC4955" w:rsidP="009C1017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C1017" w:rsidRPr="009C1017">
        <w:rPr>
          <w:rFonts w:ascii="Times New Roman" w:hAnsi="Times New Roman" w:cs="Times New Roman"/>
          <w:sz w:val="24"/>
          <w:szCs w:val="24"/>
        </w:rPr>
        <w:t>справка медицинской организации либо медицинское заключение о наличии у лица, проживающего в жилом помещении</w:t>
      </w:r>
      <w:r w:rsidR="00253402">
        <w:rPr>
          <w:rFonts w:ascii="Times New Roman" w:hAnsi="Times New Roman" w:cs="Times New Roman"/>
          <w:sz w:val="24"/>
          <w:szCs w:val="24"/>
        </w:rPr>
        <w:t xml:space="preserve"> </w:t>
      </w:r>
      <w:r w:rsidR="009C1017" w:rsidRPr="009C1017">
        <w:rPr>
          <w:rFonts w:ascii="Times New Roman" w:hAnsi="Times New Roman" w:cs="Times New Roman"/>
          <w:sz w:val="24"/>
          <w:szCs w:val="24"/>
        </w:rPr>
        <w:t xml:space="preserve">тяжелой формы хронического заболевания, указанного в предусмотренном </w:t>
      </w:r>
      <w:hyperlink r:id="rId12" w:history="1">
        <w:r w:rsidR="009C1017" w:rsidRPr="009C1017">
          <w:rPr>
            <w:rFonts w:ascii="Times New Roman" w:hAnsi="Times New Roman" w:cs="Times New Roman"/>
            <w:sz w:val="24"/>
            <w:szCs w:val="24"/>
          </w:rPr>
          <w:t>пунктом 4 части 1 статьи 51</w:t>
        </w:r>
      </w:hyperlink>
      <w:r w:rsidR="009C1017" w:rsidRPr="009C1017">
        <w:rPr>
          <w:rFonts w:ascii="Times New Roman" w:hAnsi="Times New Roman" w:cs="Times New Roman"/>
          <w:sz w:val="24"/>
          <w:szCs w:val="24"/>
        </w:rPr>
        <w:t xml:space="preserve"> Жилищного кодек</w:t>
      </w:r>
      <w:r w:rsidR="00253402">
        <w:rPr>
          <w:rFonts w:ascii="Times New Roman" w:hAnsi="Times New Roman" w:cs="Times New Roman"/>
          <w:sz w:val="24"/>
          <w:szCs w:val="24"/>
        </w:rPr>
        <w:t>са Российской Федерации перечне</w:t>
      </w:r>
      <w:r w:rsidR="009C1017" w:rsidRPr="009C1017">
        <w:rPr>
          <w:rFonts w:ascii="Times New Roman" w:hAnsi="Times New Roman" w:cs="Times New Roman"/>
          <w:sz w:val="24"/>
          <w:szCs w:val="24"/>
        </w:rPr>
        <w:t>;</w:t>
      </w:r>
    </w:p>
    <w:p w:rsidR="009C1017" w:rsidRPr="009C1017" w:rsidRDefault="00EC4955" w:rsidP="009C1017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C1017" w:rsidRPr="009C1017">
        <w:rPr>
          <w:rFonts w:ascii="Times New Roman" w:hAnsi="Times New Roman" w:cs="Times New Roman"/>
          <w:sz w:val="24"/>
          <w:szCs w:val="24"/>
        </w:rPr>
        <w:t>выписка из домовой книги или справка о регистрации по месту жительства и составе семьи;</w:t>
      </w:r>
    </w:p>
    <w:p w:rsidR="009C1017" w:rsidRDefault="00EC4955" w:rsidP="009C1017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C1017" w:rsidRPr="009C1017">
        <w:rPr>
          <w:rFonts w:ascii="Times New Roman" w:hAnsi="Times New Roman" w:cs="Times New Roman"/>
          <w:sz w:val="24"/>
          <w:szCs w:val="24"/>
        </w:rPr>
        <w:t xml:space="preserve"> копии правоустанавливающих документов на жилое помещение по месту </w:t>
      </w:r>
      <w:r w:rsidR="00DC2B06">
        <w:rPr>
          <w:rFonts w:ascii="Times New Roman" w:hAnsi="Times New Roman" w:cs="Times New Roman"/>
          <w:sz w:val="24"/>
          <w:szCs w:val="24"/>
        </w:rPr>
        <w:t>регистрации,</w:t>
      </w:r>
      <w:r w:rsidR="009C1017" w:rsidRPr="009C1017">
        <w:rPr>
          <w:rFonts w:ascii="Times New Roman" w:hAnsi="Times New Roman" w:cs="Times New Roman"/>
          <w:sz w:val="24"/>
          <w:szCs w:val="24"/>
        </w:rPr>
        <w:t xml:space="preserve"> права на которое не зарегистрированы в Едином государственном реестре прав на недвижимое имущество и сделок с ним.</w:t>
      </w:r>
    </w:p>
    <w:p w:rsidR="0034456C" w:rsidRPr="0034456C" w:rsidRDefault="0034456C" w:rsidP="0034456C">
      <w:pPr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456C">
        <w:rPr>
          <w:rFonts w:ascii="Times New Roman" w:hAnsi="Times New Roman" w:cs="Times New Roman"/>
          <w:bCs/>
          <w:sz w:val="24"/>
          <w:szCs w:val="24"/>
        </w:rPr>
        <w:t>В случае личного обращения в орган опеки и попечительства гражданин при подаче заявления должен предъявить паспорт или иной документ, удостоверяющий его личность.</w:t>
      </w:r>
    </w:p>
    <w:p w:rsidR="00E918FD" w:rsidRPr="00E918FD" w:rsidRDefault="00DC2B06" w:rsidP="00DC2B06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918FD" w:rsidRPr="00E918FD">
        <w:rPr>
          <w:rFonts w:ascii="Times New Roman" w:hAnsi="Times New Roman" w:cs="Times New Roman"/>
          <w:sz w:val="24"/>
          <w:szCs w:val="24"/>
        </w:rPr>
        <w:t>2.6.2. Документы, необходимые для получения государственной услуги, которые находятся в распоряжении государственных органов, органов местного самоуправления и иных органов, подлежат получению в рамках межведомственного взаимодействия, и которые заявитель вправе представить самостоятельно в целях получения</w:t>
      </w:r>
      <w:r w:rsidR="00545499">
        <w:rPr>
          <w:rFonts w:ascii="Times New Roman" w:hAnsi="Times New Roman" w:cs="Times New Roman"/>
          <w:sz w:val="24"/>
          <w:szCs w:val="24"/>
        </w:rPr>
        <w:t xml:space="preserve"> государственной</w:t>
      </w:r>
      <w:r w:rsidR="00E918FD" w:rsidRPr="00E918FD">
        <w:rPr>
          <w:rFonts w:ascii="Times New Roman" w:hAnsi="Times New Roman" w:cs="Times New Roman"/>
          <w:sz w:val="24"/>
          <w:szCs w:val="24"/>
        </w:rPr>
        <w:t xml:space="preserve"> услуги, отсутствуют.</w:t>
      </w:r>
    </w:p>
    <w:p w:rsidR="00E918FD" w:rsidRPr="00E918FD" w:rsidRDefault="00E918FD" w:rsidP="00E918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18FD">
        <w:rPr>
          <w:rFonts w:ascii="Times New Roman" w:hAnsi="Times New Roman" w:cs="Times New Roman"/>
          <w:sz w:val="24"/>
          <w:szCs w:val="24"/>
        </w:rPr>
        <w:t>2.6.3. Заявление и документы, предусмотренные настоящим разделом административного регламента, подаются на бумажном носителе или в форме электронных документов при наличии технической возможности.</w:t>
      </w:r>
    </w:p>
    <w:p w:rsidR="00E918FD" w:rsidRPr="000C1362" w:rsidRDefault="00237CD2" w:rsidP="00E918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918FD" w:rsidRPr="000C1362">
        <w:rPr>
          <w:rFonts w:ascii="Times New Roman" w:hAnsi="Times New Roman" w:cs="Times New Roman"/>
          <w:sz w:val="24"/>
          <w:szCs w:val="24"/>
        </w:rPr>
        <w:t xml:space="preserve">Электронные документы должны соответствовать требованиям, установленным в </w:t>
      </w:r>
      <w:hyperlink w:anchor="P201" w:history="1">
        <w:r w:rsidR="00E918FD" w:rsidRPr="000C1362">
          <w:rPr>
            <w:rFonts w:ascii="Times New Roman" w:hAnsi="Times New Roman" w:cs="Times New Roman"/>
            <w:sz w:val="24"/>
            <w:szCs w:val="24"/>
          </w:rPr>
          <w:t>подразделе 2.14</w:t>
        </w:r>
      </w:hyperlink>
      <w:r w:rsidR="00E918FD" w:rsidRPr="000C1362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FE7AF3" w:rsidRDefault="00E918FD" w:rsidP="00FE7AF3">
      <w:pPr>
        <w:shd w:val="clear" w:color="auto" w:fill="FFFFFF"/>
        <w:ind w:firstLine="851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E918FD">
        <w:rPr>
          <w:rFonts w:ascii="Times New Roman" w:hAnsi="Times New Roman" w:cs="Times New Roman"/>
          <w:sz w:val="24"/>
          <w:szCs w:val="24"/>
        </w:rPr>
        <w:t>Заявление и приложенные к нему документы не должны содержать подчисток, приписок, зачеркнутых слов и иных неоговоренных исправлений, тексты в них должны быть написаны разборчиво, без сокращений.</w:t>
      </w:r>
      <w:r w:rsidR="00FE7AF3" w:rsidRPr="00FE7AF3">
        <w:rPr>
          <w:rFonts w:asciiTheme="majorBidi" w:eastAsia="Times New Roman" w:hAnsiTheme="majorBidi" w:cstheme="majorBidi"/>
          <w:sz w:val="24"/>
          <w:szCs w:val="24"/>
        </w:rPr>
        <w:t xml:space="preserve"> </w:t>
      </w:r>
    </w:p>
    <w:p w:rsidR="00E918FD" w:rsidRPr="00E918FD" w:rsidRDefault="00FE7AF3" w:rsidP="00FE7AF3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129D5">
        <w:rPr>
          <w:rFonts w:asciiTheme="majorBidi" w:eastAsia="Times New Roman" w:hAnsiTheme="majorBidi" w:cstheme="majorBidi"/>
          <w:sz w:val="24"/>
          <w:szCs w:val="24"/>
        </w:rPr>
        <w:t>Копии документов, прилагаемых к заявлению, направленные заявителем п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о почте, должны быть </w:t>
      </w:r>
      <w:r w:rsidRPr="006129D5">
        <w:rPr>
          <w:rFonts w:asciiTheme="majorBidi" w:eastAsia="Times New Roman" w:hAnsiTheme="majorBidi" w:cstheme="majorBidi"/>
          <w:sz w:val="24"/>
          <w:szCs w:val="24"/>
        </w:rPr>
        <w:t>удостоверены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в установленном законодательством порядке либо в течение 3-х дней оригиналы данных доку</w:t>
      </w:r>
      <w:r w:rsidR="006D16BB">
        <w:rPr>
          <w:rFonts w:asciiTheme="majorBidi" w:eastAsia="Times New Roman" w:hAnsiTheme="majorBidi" w:cstheme="majorBidi"/>
          <w:sz w:val="24"/>
          <w:szCs w:val="24"/>
        </w:rPr>
        <w:t>ментов подлежат предъявлению в о</w:t>
      </w:r>
      <w:r>
        <w:rPr>
          <w:rFonts w:asciiTheme="majorBidi" w:eastAsia="Times New Roman" w:hAnsiTheme="majorBidi" w:cstheme="majorBidi"/>
          <w:sz w:val="24"/>
          <w:szCs w:val="24"/>
        </w:rPr>
        <w:t>тдел образования</w:t>
      </w:r>
      <w:r w:rsidRPr="006129D5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E918FD" w:rsidRPr="00E918FD" w:rsidRDefault="00E918FD" w:rsidP="00E918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18FD">
        <w:rPr>
          <w:rFonts w:ascii="Times New Roman" w:hAnsi="Times New Roman" w:cs="Times New Roman"/>
          <w:sz w:val="24"/>
          <w:szCs w:val="24"/>
        </w:rPr>
        <w:t>2.6.4. Запрещается требовать от заявителя:</w:t>
      </w:r>
    </w:p>
    <w:p w:rsidR="00E918FD" w:rsidRPr="00E918FD" w:rsidRDefault="00E918FD" w:rsidP="00E918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18FD">
        <w:rPr>
          <w:rFonts w:ascii="Times New Roman" w:hAnsi="Times New Roman" w:cs="Times New Roman"/>
          <w:sz w:val="24"/>
          <w:szCs w:val="24"/>
        </w:rPr>
        <w:t xml:space="preserve"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F02877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Pr="00E918FD">
        <w:rPr>
          <w:rFonts w:ascii="Times New Roman" w:hAnsi="Times New Roman" w:cs="Times New Roman"/>
          <w:sz w:val="24"/>
          <w:szCs w:val="24"/>
        </w:rPr>
        <w:t>услуги;</w:t>
      </w:r>
    </w:p>
    <w:p w:rsidR="00E62190" w:rsidRDefault="00E918FD" w:rsidP="00E621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18FD">
        <w:rPr>
          <w:rFonts w:ascii="Times New Roman" w:hAnsi="Times New Roman" w:cs="Times New Roman"/>
          <w:sz w:val="24"/>
          <w:szCs w:val="24"/>
        </w:rPr>
        <w:t xml:space="preserve">- представления документов и информации, которые в соответствии с нормативными правовыми актами Российской Федерации, нормативными правовыми актами Сахалинской области и муниципальными правовыми актами находятся в распоряжении органов местного самоуправления, предоставляющих государственную услугу, государственных органов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13" w:history="1">
        <w:r w:rsidRPr="00F02877">
          <w:rPr>
            <w:rFonts w:ascii="Times New Roman" w:hAnsi="Times New Roman" w:cs="Times New Roman"/>
            <w:sz w:val="24"/>
            <w:szCs w:val="24"/>
          </w:rPr>
          <w:t>части 6 статьи 7</w:t>
        </w:r>
      </w:hyperlink>
      <w:r w:rsidRPr="00F02877">
        <w:rPr>
          <w:rFonts w:ascii="Times New Roman" w:hAnsi="Times New Roman" w:cs="Times New Roman"/>
          <w:sz w:val="24"/>
          <w:szCs w:val="24"/>
        </w:rPr>
        <w:t xml:space="preserve"> </w:t>
      </w:r>
      <w:r w:rsidRPr="00E918FD">
        <w:rPr>
          <w:rFonts w:ascii="Times New Roman" w:hAnsi="Times New Roman" w:cs="Times New Roman"/>
          <w:sz w:val="24"/>
          <w:szCs w:val="24"/>
        </w:rPr>
        <w:t>Федерального закона от 27 июля 2010 г. N 210-ФЗ "Об организации предоставления государ</w:t>
      </w:r>
      <w:r w:rsidR="0041038B">
        <w:rPr>
          <w:rFonts w:ascii="Times New Roman" w:hAnsi="Times New Roman" w:cs="Times New Roman"/>
          <w:sz w:val="24"/>
          <w:szCs w:val="24"/>
        </w:rPr>
        <w:t>с</w:t>
      </w:r>
      <w:r w:rsidR="003E10A9">
        <w:rPr>
          <w:rFonts w:ascii="Times New Roman" w:hAnsi="Times New Roman" w:cs="Times New Roman"/>
          <w:sz w:val="24"/>
          <w:szCs w:val="24"/>
        </w:rPr>
        <w:t>твенных и муниципальных услуг";</w:t>
      </w:r>
    </w:p>
    <w:p w:rsidR="003E10A9" w:rsidRPr="003E10A9" w:rsidRDefault="003E10A9" w:rsidP="003E10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10A9">
        <w:rPr>
          <w:rFonts w:ascii="Times New Roman" w:hAnsi="Times New Roman" w:cs="Times New Roman"/>
          <w:sz w:val="24"/>
          <w:szCs w:val="24"/>
        </w:rPr>
        <w:t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10A9">
        <w:rPr>
          <w:rFonts w:ascii="Times New Roman" w:hAnsi="Times New Roman" w:cs="Times New Roman"/>
          <w:sz w:val="24"/>
          <w:szCs w:val="24"/>
        </w:rPr>
        <w:t>услуги, либо в предоставлении государственной услуги, за исключением следующих случаев:</w:t>
      </w:r>
    </w:p>
    <w:p w:rsidR="003E10A9" w:rsidRPr="003E10A9" w:rsidRDefault="003E10A9" w:rsidP="003E10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51"/>
      <w:bookmarkEnd w:id="2"/>
      <w:r w:rsidRPr="003E10A9">
        <w:rPr>
          <w:rFonts w:ascii="Times New Roman" w:hAnsi="Times New Roman" w:cs="Times New Roman"/>
          <w:sz w:val="24"/>
          <w:szCs w:val="24"/>
        </w:rPr>
        <w:t>а) изменение требований нормативных правовых актов, касающихся предоставления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Pr="003E10A9">
        <w:rPr>
          <w:rFonts w:ascii="Times New Roman" w:hAnsi="Times New Roman" w:cs="Times New Roman"/>
          <w:sz w:val="24"/>
          <w:szCs w:val="24"/>
        </w:rPr>
        <w:t>слуги, после первоначальной подачи заявления о предоставлении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10A9">
        <w:rPr>
          <w:rFonts w:ascii="Times New Roman" w:hAnsi="Times New Roman" w:cs="Times New Roman"/>
          <w:sz w:val="24"/>
          <w:szCs w:val="24"/>
        </w:rPr>
        <w:t>услуги;</w:t>
      </w:r>
    </w:p>
    <w:p w:rsidR="003E10A9" w:rsidRPr="003E10A9" w:rsidRDefault="003E10A9" w:rsidP="003E10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52"/>
      <w:bookmarkEnd w:id="3"/>
      <w:r w:rsidRPr="003E10A9">
        <w:rPr>
          <w:rFonts w:ascii="Times New Roman" w:hAnsi="Times New Roman" w:cs="Times New Roman"/>
          <w:sz w:val="24"/>
          <w:szCs w:val="24"/>
        </w:rPr>
        <w:t>б) наличие ошибок в заявлении о предоставлении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10A9">
        <w:rPr>
          <w:rFonts w:ascii="Times New Roman" w:hAnsi="Times New Roman" w:cs="Times New Roman"/>
          <w:sz w:val="24"/>
          <w:szCs w:val="24"/>
        </w:rPr>
        <w:t>услуги и документах, поданных заявителем после первоначального отказа в приеме документов, необходимых для предоставления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10A9">
        <w:rPr>
          <w:rFonts w:ascii="Times New Roman" w:hAnsi="Times New Roman" w:cs="Times New Roman"/>
          <w:sz w:val="24"/>
          <w:szCs w:val="24"/>
        </w:rPr>
        <w:t>услуги, либо в предоставлении государственной услуги и не включенных в представленный ранее комплект документов;</w:t>
      </w:r>
    </w:p>
    <w:p w:rsidR="003E10A9" w:rsidRPr="003E10A9" w:rsidRDefault="003E10A9" w:rsidP="003E10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10A9">
        <w:rPr>
          <w:rFonts w:ascii="Times New Roman" w:hAnsi="Times New Roman" w:cs="Times New Roman"/>
          <w:sz w:val="24"/>
          <w:szCs w:val="24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10A9">
        <w:rPr>
          <w:rFonts w:ascii="Times New Roman" w:hAnsi="Times New Roman" w:cs="Times New Roman"/>
          <w:sz w:val="24"/>
          <w:szCs w:val="24"/>
        </w:rPr>
        <w:t>услуги, либо в предоставлении государственной услуги;</w:t>
      </w:r>
    </w:p>
    <w:p w:rsidR="003E10A9" w:rsidRDefault="003E10A9" w:rsidP="000E67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54"/>
      <w:bookmarkEnd w:id="4"/>
      <w:r w:rsidRPr="003E10A9">
        <w:rPr>
          <w:rFonts w:ascii="Times New Roman" w:hAnsi="Times New Roman" w:cs="Times New Roman"/>
          <w:sz w:val="24"/>
          <w:szCs w:val="24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</w:t>
      </w:r>
      <w:r>
        <w:rPr>
          <w:rFonts w:ascii="Times New Roman" w:hAnsi="Times New Roman" w:cs="Times New Roman"/>
          <w:sz w:val="24"/>
          <w:szCs w:val="24"/>
        </w:rPr>
        <w:t>отдела образования</w:t>
      </w:r>
      <w:r w:rsidRPr="003E10A9">
        <w:rPr>
          <w:rFonts w:ascii="Times New Roman" w:hAnsi="Times New Roman" w:cs="Times New Roman"/>
          <w:sz w:val="24"/>
          <w:szCs w:val="24"/>
        </w:rPr>
        <w:t xml:space="preserve">, муниципального служащего </w:t>
      </w:r>
      <w:r>
        <w:rPr>
          <w:rFonts w:ascii="Times New Roman" w:hAnsi="Times New Roman" w:cs="Times New Roman"/>
          <w:sz w:val="24"/>
          <w:szCs w:val="24"/>
        </w:rPr>
        <w:t>отдела образования</w:t>
      </w:r>
      <w:r w:rsidRPr="003E10A9">
        <w:rPr>
          <w:rFonts w:ascii="Times New Roman" w:hAnsi="Times New Roman" w:cs="Times New Roman"/>
          <w:sz w:val="24"/>
          <w:szCs w:val="24"/>
        </w:rPr>
        <w:t>, работника многофункционального центра, работника организации, осуществляющей функции по предоставлению государственных или муниципальных услуг, при первоначальном отказе в приеме документов, необходимых для предоставления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10A9">
        <w:rPr>
          <w:rFonts w:ascii="Times New Roman" w:hAnsi="Times New Roman" w:cs="Times New Roman"/>
          <w:sz w:val="24"/>
          <w:szCs w:val="24"/>
        </w:rPr>
        <w:t xml:space="preserve">услуги, либо в предоставлении государственной услуги, о чем в письменном виде за подписью руководителя </w:t>
      </w:r>
      <w:r>
        <w:rPr>
          <w:rFonts w:ascii="Times New Roman" w:hAnsi="Times New Roman" w:cs="Times New Roman"/>
          <w:sz w:val="24"/>
          <w:szCs w:val="24"/>
        </w:rPr>
        <w:t>отдела образования</w:t>
      </w:r>
      <w:r w:rsidRPr="003E10A9">
        <w:rPr>
          <w:rFonts w:ascii="Times New Roman" w:hAnsi="Times New Roman" w:cs="Times New Roman"/>
          <w:sz w:val="24"/>
          <w:szCs w:val="24"/>
        </w:rPr>
        <w:t>, руководителя многофункционального центра при первоначальном отказе в приеме документов, необходимых для предоставления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10A9">
        <w:rPr>
          <w:rFonts w:ascii="Times New Roman" w:hAnsi="Times New Roman" w:cs="Times New Roman"/>
          <w:sz w:val="24"/>
          <w:szCs w:val="24"/>
        </w:rPr>
        <w:t>услуги, либо руководителя организации, осуществляющей функции по предоставлению государственных или муниципальных услуг, уведомляется заявитель, а также приносятся извинения за доставленные неудобства.</w:t>
      </w:r>
    </w:p>
    <w:p w:rsidR="00E62190" w:rsidRDefault="00E62190" w:rsidP="00E621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190">
        <w:rPr>
          <w:rFonts w:ascii="Times New Roman" w:hAnsi="Times New Roman" w:cs="Times New Roman"/>
          <w:sz w:val="24"/>
          <w:szCs w:val="24"/>
        </w:rPr>
        <w:t>2.6.5. При предоставлении государственных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190">
        <w:rPr>
          <w:rFonts w:ascii="Times New Roman" w:hAnsi="Times New Roman" w:cs="Times New Roman"/>
          <w:sz w:val="24"/>
          <w:szCs w:val="24"/>
        </w:rPr>
        <w:t>услуг в электронной форме с использованием федеральной государственной информационной системы "Единый портал государственных и муниципальных услуг (функций)" и региональной государственной информационной системы "Портал государственных и муниципальных услуг (функций) Сахалинской области" запрещено:</w:t>
      </w:r>
    </w:p>
    <w:p w:rsidR="00E62190" w:rsidRDefault="00E62190" w:rsidP="00E621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2190">
        <w:rPr>
          <w:rFonts w:ascii="Times New Roman" w:hAnsi="Times New Roman" w:cs="Times New Roman"/>
          <w:sz w:val="24"/>
          <w:szCs w:val="24"/>
        </w:rPr>
        <w:t>- отказывать в приеме запроса и иных документов, необходимых для предоставления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190">
        <w:rPr>
          <w:rFonts w:ascii="Times New Roman" w:hAnsi="Times New Roman" w:cs="Times New Roman"/>
          <w:sz w:val="24"/>
          <w:szCs w:val="24"/>
        </w:rPr>
        <w:t>услуги, в случае если запрос и документы, необходимые для предоставления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190">
        <w:rPr>
          <w:rFonts w:ascii="Times New Roman" w:hAnsi="Times New Roman" w:cs="Times New Roman"/>
          <w:sz w:val="24"/>
          <w:szCs w:val="24"/>
        </w:rPr>
        <w:t>услуги, поданы в соответствии с информацией о сроках и порядке предоставления государственной услуги, опубликованной на Е</w:t>
      </w:r>
      <w:r>
        <w:rPr>
          <w:rFonts w:ascii="Times New Roman" w:hAnsi="Times New Roman" w:cs="Times New Roman"/>
          <w:sz w:val="24"/>
          <w:szCs w:val="24"/>
        </w:rPr>
        <w:t>дином портале государственных услуг</w:t>
      </w:r>
      <w:r w:rsidRPr="00E62190">
        <w:rPr>
          <w:rFonts w:ascii="Times New Roman" w:hAnsi="Times New Roman" w:cs="Times New Roman"/>
          <w:sz w:val="24"/>
          <w:szCs w:val="24"/>
        </w:rPr>
        <w:t>, Р</w:t>
      </w:r>
      <w:r>
        <w:rPr>
          <w:rFonts w:ascii="Times New Roman" w:hAnsi="Times New Roman" w:cs="Times New Roman"/>
          <w:sz w:val="24"/>
          <w:szCs w:val="24"/>
        </w:rPr>
        <w:t>егиональном портале государственных услуг;</w:t>
      </w:r>
    </w:p>
    <w:p w:rsidR="00E62190" w:rsidRDefault="00E62190" w:rsidP="00E621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2190">
        <w:rPr>
          <w:rFonts w:ascii="Times New Roman" w:hAnsi="Times New Roman" w:cs="Times New Roman"/>
          <w:sz w:val="24"/>
          <w:szCs w:val="24"/>
        </w:rPr>
        <w:t>- отказывать в предоставлении государственной услуги в случае, если запрос и документы, необходимые для предоставления государственной</w:t>
      </w:r>
      <w:r w:rsidR="009F34A9">
        <w:rPr>
          <w:rFonts w:ascii="Times New Roman" w:hAnsi="Times New Roman" w:cs="Times New Roman"/>
          <w:sz w:val="24"/>
          <w:szCs w:val="24"/>
        </w:rPr>
        <w:t xml:space="preserve"> </w:t>
      </w:r>
      <w:r w:rsidRPr="00E62190">
        <w:rPr>
          <w:rFonts w:ascii="Times New Roman" w:hAnsi="Times New Roman" w:cs="Times New Roman"/>
          <w:sz w:val="24"/>
          <w:szCs w:val="24"/>
        </w:rPr>
        <w:t>услуги, поданы в соответствии с информацией о сроках и порядке предоставления государственной</w:t>
      </w:r>
      <w:r w:rsidR="009F34A9">
        <w:rPr>
          <w:rFonts w:ascii="Times New Roman" w:hAnsi="Times New Roman" w:cs="Times New Roman"/>
          <w:sz w:val="24"/>
          <w:szCs w:val="24"/>
        </w:rPr>
        <w:t xml:space="preserve"> </w:t>
      </w:r>
      <w:r w:rsidRPr="00E62190">
        <w:rPr>
          <w:rFonts w:ascii="Times New Roman" w:hAnsi="Times New Roman" w:cs="Times New Roman"/>
          <w:sz w:val="24"/>
          <w:szCs w:val="24"/>
        </w:rPr>
        <w:t>услуги, опубликованной на Е</w:t>
      </w:r>
      <w:r w:rsidR="009F34A9">
        <w:rPr>
          <w:rFonts w:ascii="Times New Roman" w:hAnsi="Times New Roman" w:cs="Times New Roman"/>
          <w:sz w:val="24"/>
          <w:szCs w:val="24"/>
        </w:rPr>
        <w:t>дином портале государственных услуг</w:t>
      </w:r>
      <w:r w:rsidRPr="00E62190">
        <w:rPr>
          <w:rFonts w:ascii="Times New Roman" w:hAnsi="Times New Roman" w:cs="Times New Roman"/>
          <w:sz w:val="24"/>
          <w:szCs w:val="24"/>
        </w:rPr>
        <w:t>, Р</w:t>
      </w:r>
      <w:r w:rsidR="009F34A9">
        <w:rPr>
          <w:rFonts w:ascii="Times New Roman" w:hAnsi="Times New Roman" w:cs="Times New Roman"/>
          <w:sz w:val="24"/>
          <w:szCs w:val="24"/>
        </w:rPr>
        <w:t>егиональном портале государственных услуг</w:t>
      </w:r>
      <w:r w:rsidRPr="00E62190">
        <w:rPr>
          <w:rFonts w:ascii="Times New Roman" w:hAnsi="Times New Roman" w:cs="Times New Roman"/>
          <w:sz w:val="24"/>
          <w:szCs w:val="24"/>
        </w:rPr>
        <w:t>;</w:t>
      </w:r>
    </w:p>
    <w:p w:rsidR="00E62190" w:rsidRDefault="00E62190" w:rsidP="00E621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2190">
        <w:rPr>
          <w:rFonts w:ascii="Times New Roman" w:hAnsi="Times New Roman" w:cs="Times New Roman"/>
          <w:sz w:val="24"/>
          <w:szCs w:val="24"/>
        </w:rPr>
        <w:t>-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приема;</w:t>
      </w:r>
    </w:p>
    <w:p w:rsidR="00E62190" w:rsidRPr="00E918FD" w:rsidRDefault="00E62190" w:rsidP="009F34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2190">
        <w:rPr>
          <w:rFonts w:ascii="Times New Roman" w:hAnsi="Times New Roman" w:cs="Times New Roman"/>
          <w:sz w:val="24"/>
          <w:szCs w:val="24"/>
        </w:rPr>
        <w:t>- требовать от заявителя предоставления документов, подтверждающих внесение заявителем платы за предоставление государственной услуги.</w:t>
      </w:r>
    </w:p>
    <w:p w:rsidR="00872D3D" w:rsidRPr="00E918FD" w:rsidRDefault="00872D3D" w:rsidP="00C934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29D5" w:rsidRPr="00A00D3C" w:rsidRDefault="006129D5" w:rsidP="006129D5">
      <w:pPr>
        <w:shd w:val="clear" w:color="auto" w:fill="FFFFFF"/>
        <w:ind w:left="1440" w:hanging="641"/>
        <w:jc w:val="center"/>
        <w:rPr>
          <w:rFonts w:asciiTheme="majorBidi" w:hAnsiTheme="majorBidi" w:cstheme="majorBidi"/>
          <w:bCs/>
          <w:sz w:val="24"/>
          <w:szCs w:val="24"/>
        </w:rPr>
      </w:pPr>
      <w:r w:rsidRPr="00A00D3C">
        <w:rPr>
          <w:rFonts w:asciiTheme="majorBidi" w:hAnsiTheme="majorBidi" w:cstheme="majorBidi"/>
          <w:bCs/>
          <w:spacing w:val="-1"/>
          <w:sz w:val="24"/>
          <w:szCs w:val="24"/>
        </w:rPr>
        <w:t xml:space="preserve">2.7. </w:t>
      </w:r>
      <w:r w:rsidRPr="00A00D3C">
        <w:rPr>
          <w:rFonts w:asciiTheme="majorBidi" w:eastAsia="Times New Roman" w:hAnsiTheme="majorBidi" w:cstheme="majorBidi"/>
          <w:bCs/>
          <w:spacing w:val="-1"/>
          <w:sz w:val="24"/>
          <w:szCs w:val="24"/>
        </w:rPr>
        <w:t xml:space="preserve">Исчерпывающий перечень оснований для отказа в приеме документов, </w:t>
      </w:r>
      <w:r w:rsidRPr="00A00D3C">
        <w:rPr>
          <w:rFonts w:asciiTheme="majorBidi" w:eastAsia="Times New Roman" w:hAnsiTheme="majorBidi" w:cstheme="majorBidi"/>
          <w:bCs/>
          <w:sz w:val="24"/>
          <w:szCs w:val="24"/>
        </w:rPr>
        <w:t>необходимых для предоставления государственной услуги</w:t>
      </w:r>
    </w:p>
    <w:p w:rsidR="00DA6EF3" w:rsidRDefault="00DA6EF3" w:rsidP="006129D5">
      <w:pPr>
        <w:shd w:val="clear" w:color="auto" w:fill="FFFFFF"/>
        <w:ind w:firstLine="851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:rsidR="006129D5" w:rsidRDefault="006129D5" w:rsidP="006129D5">
      <w:pPr>
        <w:shd w:val="clear" w:color="auto" w:fill="FFFFFF"/>
        <w:ind w:firstLine="851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40420C">
        <w:rPr>
          <w:rFonts w:asciiTheme="majorBidi" w:eastAsia="Times New Roman" w:hAnsiTheme="majorBidi" w:cstheme="majorBidi"/>
          <w:sz w:val="24"/>
          <w:szCs w:val="24"/>
        </w:rPr>
        <w:t xml:space="preserve">Основания для отказа в приеме документов, необходимых </w:t>
      </w:r>
      <w:r w:rsidR="00C66340">
        <w:rPr>
          <w:rFonts w:asciiTheme="majorBidi" w:eastAsia="Times New Roman" w:hAnsiTheme="majorBidi" w:cstheme="majorBidi"/>
          <w:sz w:val="24"/>
          <w:szCs w:val="24"/>
        </w:rPr>
        <w:t xml:space="preserve">для предоставления государственной </w:t>
      </w:r>
      <w:r w:rsidRPr="0040420C">
        <w:rPr>
          <w:rFonts w:asciiTheme="majorBidi" w:eastAsia="Times New Roman" w:hAnsiTheme="majorBidi" w:cstheme="majorBidi"/>
          <w:sz w:val="24"/>
          <w:szCs w:val="24"/>
        </w:rPr>
        <w:t>услуги, не предусмотрены.</w:t>
      </w:r>
    </w:p>
    <w:p w:rsidR="003C2FFD" w:rsidRPr="0040420C" w:rsidRDefault="003C2FFD" w:rsidP="006129D5">
      <w:pPr>
        <w:shd w:val="clear" w:color="auto" w:fill="FFFFFF"/>
        <w:ind w:firstLine="851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:rsidR="006129D5" w:rsidRPr="00A00D3C" w:rsidRDefault="006129D5" w:rsidP="006129D5">
      <w:pPr>
        <w:shd w:val="clear" w:color="auto" w:fill="FFFFFF"/>
        <w:ind w:firstLine="851"/>
        <w:jc w:val="center"/>
        <w:rPr>
          <w:rFonts w:asciiTheme="majorBidi" w:eastAsia="Times New Roman" w:hAnsiTheme="majorBidi" w:cstheme="majorBidi"/>
          <w:bCs/>
          <w:sz w:val="24"/>
          <w:szCs w:val="24"/>
        </w:rPr>
      </w:pPr>
      <w:r w:rsidRPr="00A00D3C">
        <w:rPr>
          <w:rFonts w:asciiTheme="majorBidi" w:hAnsiTheme="majorBidi" w:cstheme="majorBidi"/>
          <w:bCs/>
          <w:sz w:val="24"/>
          <w:szCs w:val="24"/>
        </w:rPr>
        <w:t xml:space="preserve">2.8. </w:t>
      </w:r>
      <w:r w:rsidRPr="00A00D3C">
        <w:rPr>
          <w:rFonts w:asciiTheme="majorBidi" w:eastAsia="Times New Roman" w:hAnsiTheme="majorBidi" w:cstheme="majorBidi"/>
          <w:bCs/>
          <w:sz w:val="24"/>
          <w:szCs w:val="24"/>
        </w:rPr>
        <w:t xml:space="preserve">Исчерпывающий перечень оснований для приостановления </w:t>
      </w:r>
      <w:r w:rsidR="00872D3D" w:rsidRPr="00A00D3C">
        <w:rPr>
          <w:rFonts w:asciiTheme="majorBidi" w:eastAsia="Times New Roman" w:hAnsiTheme="majorBidi" w:cstheme="majorBidi"/>
          <w:bCs/>
          <w:sz w:val="24"/>
          <w:szCs w:val="24"/>
        </w:rPr>
        <w:t xml:space="preserve">предоставления </w:t>
      </w:r>
      <w:r w:rsidRPr="00A00D3C">
        <w:rPr>
          <w:rFonts w:asciiTheme="majorBidi" w:eastAsia="Times New Roman" w:hAnsiTheme="majorBidi" w:cstheme="majorBidi"/>
          <w:bCs/>
          <w:sz w:val="24"/>
          <w:szCs w:val="24"/>
        </w:rPr>
        <w:t>государственной услуги</w:t>
      </w:r>
      <w:r w:rsidR="00872D3D" w:rsidRPr="00A00D3C">
        <w:rPr>
          <w:rFonts w:asciiTheme="majorBidi" w:eastAsia="Times New Roman" w:hAnsiTheme="majorBidi" w:cstheme="majorBidi"/>
          <w:bCs/>
          <w:sz w:val="24"/>
          <w:szCs w:val="24"/>
        </w:rPr>
        <w:t xml:space="preserve"> или отказа в предоставлении государственной услуги</w:t>
      </w:r>
    </w:p>
    <w:p w:rsidR="003C2FFD" w:rsidRPr="00A00D3C" w:rsidRDefault="003C2FFD" w:rsidP="006129D5">
      <w:pPr>
        <w:shd w:val="clear" w:color="auto" w:fill="FFFFFF"/>
        <w:ind w:firstLine="851"/>
        <w:jc w:val="center"/>
        <w:rPr>
          <w:rFonts w:asciiTheme="majorBidi" w:hAnsiTheme="majorBidi" w:cstheme="majorBidi"/>
          <w:sz w:val="24"/>
          <w:szCs w:val="24"/>
        </w:rPr>
      </w:pPr>
    </w:p>
    <w:p w:rsidR="006129D5" w:rsidRPr="0040420C" w:rsidRDefault="00BE69FE" w:rsidP="006129D5">
      <w:pPr>
        <w:shd w:val="clear" w:color="auto" w:fill="FFFFFF"/>
        <w:ind w:left="7" w:firstLine="844"/>
        <w:jc w:val="both"/>
        <w:rPr>
          <w:rFonts w:asciiTheme="majorBidi" w:hAnsiTheme="majorBidi" w:cstheme="majorBidi"/>
          <w:spacing w:val="-5"/>
          <w:sz w:val="24"/>
          <w:szCs w:val="24"/>
        </w:rPr>
      </w:pPr>
      <w:r>
        <w:rPr>
          <w:rFonts w:asciiTheme="majorBidi" w:hAnsiTheme="majorBidi" w:cstheme="majorBidi"/>
          <w:spacing w:val="-5"/>
          <w:sz w:val="24"/>
          <w:szCs w:val="24"/>
        </w:rPr>
        <w:t>Основания для приостановления предоставления государственной услуги отс</w:t>
      </w:r>
      <w:r w:rsidR="006D16BB">
        <w:rPr>
          <w:rFonts w:asciiTheme="majorBidi" w:hAnsiTheme="majorBidi" w:cstheme="majorBidi"/>
          <w:spacing w:val="-5"/>
          <w:sz w:val="24"/>
          <w:szCs w:val="24"/>
        </w:rPr>
        <w:t>у</w:t>
      </w:r>
      <w:r>
        <w:rPr>
          <w:rFonts w:asciiTheme="majorBidi" w:hAnsiTheme="majorBidi" w:cstheme="majorBidi"/>
          <w:spacing w:val="-5"/>
          <w:sz w:val="24"/>
          <w:szCs w:val="24"/>
        </w:rPr>
        <w:t>тствуют</w:t>
      </w:r>
      <w:r w:rsidR="006129D5" w:rsidRPr="0040420C">
        <w:rPr>
          <w:rFonts w:asciiTheme="majorBidi" w:hAnsiTheme="majorBidi" w:cstheme="majorBidi"/>
          <w:spacing w:val="-5"/>
          <w:sz w:val="24"/>
          <w:szCs w:val="24"/>
        </w:rPr>
        <w:t>.</w:t>
      </w:r>
    </w:p>
    <w:p w:rsidR="006129D5" w:rsidRPr="0040420C" w:rsidRDefault="006129D5" w:rsidP="00872D3D">
      <w:pPr>
        <w:shd w:val="clear" w:color="auto" w:fill="FFFFFF"/>
        <w:ind w:left="7" w:firstLine="844"/>
        <w:jc w:val="both"/>
        <w:rPr>
          <w:rFonts w:asciiTheme="majorBidi" w:hAnsiTheme="majorBidi" w:cstheme="majorBidi"/>
          <w:spacing w:val="-5"/>
          <w:sz w:val="24"/>
          <w:szCs w:val="24"/>
        </w:rPr>
      </w:pPr>
      <w:r w:rsidRPr="0040420C">
        <w:rPr>
          <w:rFonts w:asciiTheme="majorBidi" w:hAnsiTheme="majorBidi" w:cstheme="majorBidi"/>
          <w:spacing w:val="-5"/>
          <w:sz w:val="24"/>
          <w:szCs w:val="24"/>
        </w:rPr>
        <w:t>В предоставлении государственной услуги может быть отказано в</w:t>
      </w:r>
      <w:r w:rsidR="00872D3D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40420C">
        <w:rPr>
          <w:rFonts w:asciiTheme="majorBidi" w:hAnsiTheme="majorBidi" w:cstheme="majorBidi"/>
          <w:spacing w:val="-5"/>
          <w:sz w:val="24"/>
          <w:szCs w:val="24"/>
        </w:rPr>
        <w:t>случаях, если:</w:t>
      </w:r>
    </w:p>
    <w:p w:rsidR="006129D5" w:rsidRPr="0040420C" w:rsidRDefault="006129D5" w:rsidP="00F82AA9">
      <w:pPr>
        <w:shd w:val="clear" w:color="auto" w:fill="FFFFFF"/>
        <w:ind w:left="7" w:firstLine="844"/>
        <w:jc w:val="both"/>
        <w:rPr>
          <w:rFonts w:asciiTheme="majorBidi" w:hAnsiTheme="majorBidi" w:cstheme="majorBidi"/>
          <w:spacing w:val="-5"/>
          <w:sz w:val="24"/>
          <w:szCs w:val="24"/>
        </w:rPr>
      </w:pPr>
      <w:r w:rsidRPr="0040420C">
        <w:rPr>
          <w:rFonts w:asciiTheme="majorBidi" w:hAnsiTheme="majorBidi" w:cstheme="majorBidi"/>
          <w:spacing w:val="-5"/>
          <w:sz w:val="24"/>
          <w:szCs w:val="24"/>
        </w:rPr>
        <w:t>-не представлены предусмотренные пунктом 2.</w:t>
      </w:r>
      <w:r w:rsidR="00B00A82">
        <w:rPr>
          <w:rFonts w:asciiTheme="majorBidi" w:hAnsiTheme="majorBidi" w:cstheme="majorBidi"/>
          <w:spacing w:val="-5"/>
          <w:sz w:val="24"/>
          <w:szCs w:val="24"/>
        </w:rPr>
        <w:t>6.</w:t>
      </w:r>
      <w:r w:rsidRPr="0040420C">
        <w:rPr>
          <w:rFonts w:asciiTheme="majorBidi" w:hAnsiTheme="majorBidi" w:cstheme="majorBidi"/>
          <w:spacing w:val="-5"/>
          <w:sz w:val="24"/>
          <w:szCs w:val="24"/>
        </w:rPr>
        <w:t xml:space="preserve"> административного</w:t>
      </w:r>
      <w:r w:rsidR="00872D3D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40420C">
        <w:rPr>
          <w:rFonts w:asciiTheme="majorBidi" w:hAnsiTheme="majorBidi" w:cstheme="majorBidi"/>
          <w:spacing w:val="-5"/>
          <w:sz w:val="24"/>
          <w:szCs w:val="24"/>
        </w:rPr>
        <w:t>регламента документы, обязанность по представлению которых возложена на</w:t>
      </w:r>
      <w:r w:rsidR="00F82AA9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40420C">
        <w:rPr>
          <w:rFonts w:asciiTheme="majorBidi" w:hAnsiTheme="majorBidi" w:cstheme="majorBidi"/>
          <w:spacing w:val="-5"/>
          <w:sz w:val="24"/>
          <w:szCs w:val="24"/>
        </w:rPr>
        <w:t>заявителя;</w:t>
      </w:r>
    </w:p>
    <w:p w:rsidR="006129D5" w:rsidRPr="0040420C" w:rsidRDefault="006129D5" w:rsidP="006129D5">
      <w:pPr>
        <w:shd w:val="clear" w:color="auto" w:fill="FFFFFF"/>
        <w:ind w:left="7" w:firstLine="844"/>
        <w:jc w:val="both"/>
        <w:rPr>
          <w:rFonts w:asciiTheme="majorBidi" w:hAnsiTheme="majorBidi" w:cstheme="majorBidi"/>
          <w:spacing w:val="-5"/>
          <w:sz w:val="24"/>
          <w:szCs w:val="24"/>
        </w:rPr>
      </w:pPr>
      <w:r w:rsidRPr="0040420C">
        <w:rPr>
          <w:rFonts w:asciiTheme="majorBidi" w:hAnsiTheme="majorBidi" w:cstheme="majorBidi"/>
          <w:spacing w:val="-5"/>
          <w:sz w:val="24"/>
          <w:szCs w:val="24"/>
        </w:rPr>
        <w:t>- в запросе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совершившем. В данном случае запрос подлежит направлению в государственный орган в соответствии с его компетенцией;</w:t>
      </w:r>
    </w:p>
    <w:p w:rsidR="006129D5" w:rsidRPr="0040420C" w:rsidRDefault="006129D5" w:rsidP="006129D5">
      <w:pPr>
        <w:shd w:val="clear" w:color="auto" w:fill="FFFFFF"/>
        <w:ind w:left="7" w:firstLine="844"/>
        <w:jc w:val="both"/>
        <w:rPr>
          <w:rFonts w:asciiTheme="majorBidi" w:hAnsiTheme="majorBidi" w:cstheme="majorBidi"/>
          <w:spacing w:val="-5"/>
          <w:sz w:val="24"/>
          <w:szCs w:val="24"/>
        </w:rPr>
      </w:pPr>
      <w:r w:rsidRPr="0040420C">
        <w:rPr>
          <w:rFonts w:asciiTheme="majorBidi" w:hAnsiTheme="majorBidi" w:cstheme="majorBidi"/>
          <w:spacing w:val="-5"/>
          <w:sz w:val="24"/>
          <w:szCs w:val="24"/>
        </w:rPr>
        <w:t>- в запросе содержатся нецензурные либо оскорбительные выражения, угрозы жизни, здоровью и имуществу должностного лица, а также членов его семьи. В данном случае орган местного самоуправления вправе оставить запрос без ответа по существу поставленных в нем вопросов и сообщить заявителю, направившему запрос, о недопустимости злоупотребления правом;</w:t>
      </w:r>
    </w:p>
    <w:p w:rsidR="006129D5" w:rsidRPr="0040420C" w:rsidRDefault="006129D5" w:rsidP="006129D5">
      <w:pPr>
        <w:shd w:val="clear" w:color="auto" w:fill="FFFFFF"/>
        <w:ind w:left="7" w:firstLine="844"/>
        <w:jc w:val="both"/>
        <w:rPr>
          <w:rFonts w:asciiTheme="majorBidi" w:hAnsiTheme="majorBidi" w:cstheme="majorBidi"/>
          <w:spacing w:val="-5"/>
          <w:sz w:val="24"/>
          <w:szCs w:val="24"/>
        </w:rPr>
      </w:pPr>
      <w:r w:rsidRPr="0040420C">
        <w:rPr>
          <w:rFonts w:asciiTheme="majorBidi" w:hAnsiTheme="majorBidi" w:cstheme="majorBidi"/>
          <w:spacing w:val="-5"/>
          <w:sz w:val="24"/>
          <w:szCs w:val="24"/>
        </w:rPr>
        <w:t>- текст запроса не поддается прочтению. В данном случае ответ на запрос не дается и он не подлежит направлению на рассмотрение, о чем в течение семи дней со дня регистрации запроса сообщается заявителю, направившему запрос, если его фамилия и почтовый адрес поддаются прочтению;</w:t>
      </w:r>
    </w:p>
    <w:p w:rsidR="006129D5" w:rsidRPr="0040420C" w:rsidRDefault="006129D5" w:rsidP="006129D5">
      <w:pPr>
        <w:shd w:val="clear" w:color="auto" w:fill="FFFFFF"/>
        <w:ind w:left="7" w:firstLine="844"/>
        <w:jc w:val="both"/>
        <w:rPr>
          <w:rFonts w:asciiTheme="majorBidi" w:hAnsiTheme="majorBidi" w:cstheme="majorBidi"/>
          <w:spacing w:val="-5"/>
          <w:sz w:val="24"/>
          <w:szCs w:val="24"/>
        </w:rPr>
      </w:pPr>
      <w:r w:rsidRPr="0040420C">
        <w:rPr>
          <w:rFonts w:asciiTheme="majorBidi" w:hAnsiTheme="majorBidi" w:cstheme="majorBidi"/>
          <w:spacing w:val="-5"/>
          <w:sz w:val="24"/>
          <w:szCs w:val="24"/>
        </w:rPr>
        <w:t>- заявителем представлены документы, имеющие подчистки, приписки, зачеркнутые слова и иные не оговоренные в них исправления, исполненные карандашом, имеющие серьезные повреждения, не позволяющие однозначно</w:t>
      </w:r>
    </w:p>
    <w:p w:rsidR="006129D5" w:rsidRPr="0040420C" w:rsidRDefault="006129D5" w:rsidP="006129D5">
      <w:pPr>
        <w:shd w:val="clear" w:color="auto" w:fill="FFFFFF"/>
        <w:ind w:left="7" w:hanging="7"/>
        <w:jc w:val="both"/>
        <w:rPr>
          <w:rFonts w:asciiTheme="majorBidi" w:hAnsiTheme="majorBidi" w:cstheme="majorBidi"/>
          <w:spacing w:val="-5"/>
          <w:sz w:val="24"/>
          <w:szCs w:val="24"/>
        </w:rPr>
      </w:pPr>
      <w:r w:rsidRPr="0040420C">
        <w:rPr>
          <w:rFonts w:asciiTheme="majorBidi" w:hAnsiTheme="majorBidi" w:cstheme="majorBidi"/>
          <w:spacing w:val="-5"/>
          <w:sz w:val="24"/>
          <w:szCs w:val="24"/>
        </w:rPr>
        <w:t>истолковать их содержание;</w:t>
      </w:r>
    </w:p>
    <w:p w:rsidR="006129D5" w:rsidRPr="0040420C" w:rsidRDefault="006129D5" w:rsidP="006129D5">
      <w:pPr>
        <w:shd w:val="clear" w:color="auto" w:fill="FFFFFF"/>
        <w:ind w:left="7" w:firstLine="844"/>
        <w:jc w:val="both"/>
        <w:rPr>
          <w:rFonts w:asciiTheme="majorBidi" w:hAnsiTheme="majorBidi" w:cstheme="majorBidi"/>
          <w:spacing w:val="-5"/>
          <w:sz w:val="24"/>
          <w:szCs w:val="24"/>
        </w:rPr>
      </w:pPr>
      <w:r w:rsidRPr="0040420C">
        <w:rPr>
          <w:rFonts w:asciiTheme="majorBidi" w:hAnsiTheme="majorBidi" w:cstheme="majorBidi"/>
          <w:spacing w:val="-5"/>
          <w:sz w:val="24"/>
          <w:szCs w:val="24"/>
        </w:rPr>
        <w:t>-в запросе заявителя содержится вопрос, на который ему неоднократно давались письменные ответы по существу, и при этом в запросе не приводятся новые доводы или обстоятельства. О данном решении уведомляется заявитель, направивший запрос;</w:t>
      </w:r>
    </w:p>
    <w:p w:rsidR="006129D5" w:rsidRPr="0040420C" w:rsidRDefault="006129D5" w:rsidP="006129D5">
      <w:pPr>
        <w:shd w:val="clear" w:color="auto" w:fill="FFFFFF"/>
        <w:ind w:left="7" w:firstLine="844"/>
        <w:jc w:val="both"/>
        <w:rPr>
          <w:rFonts w:asciiTheme="majorBidi" w:hAnsiTheme="majorBidi" w:cstheme="majorBidi"/>
          <w:spacing w:val="-5"/>
          <w:sz w:val="24"/>
          <w:szCs w:val="24"/>
        </w:rPr>
      </w:pPr>
      <w:r w:rsidRPr="0040420C">
        <w:rPr>
          <w:rFonts w:asciiTheme="majorBidi" w:hAnsiTheme="majorBidi" w:cstheme="majorBidi"/>
          <w:spacing w:val="-5"/>
          <w:sz w:val="24"/>
          <w:szCs w:val="24"/>
        </w:rPr>
        <w:t>-ответ по существу поставленного в запросе вопроса не может быть дан без разглашения сведений, составляющих государственную или иную охраняемую федеральным законом тайну. О данном решении уведомляется заявитель, направивший запрос;</w:t>
      </w:r>
    </w:p>
    <w:p w:rsidR="006129D5" w:rsidRPr="0040420C" w:rsidRDefault="006129D5" w:rsidP="006129D5">
      <w:pPr>
        <w:shd w:val="clear" w:color="auto" w:fill="FFFFFF"/>
        <w:ind w:left="7" w:firstLine="844"/>
        <w:jc w:val="both"/>
        <w:rPr>
          <w:rFonts w:asciiTheme="majorBidi" w:hAnsiTheme="majorBidi" w:cstheme="majorBidi"/>
          <w:spacing w:val="-5"/>
          <w:sz w:val="24"/>
          <w:szCs w:val="24"/>
        </w:rPr>
      </w:pPr>
      <w:r w:rsidRPr="0040420C">
        <w:rPr>
          <w:rFonts w:asciiTheme="majorBidi" w:hAnsiTheme="majorBidi" w:cstheme="majorBidi"/>
          <w:spacing w:val="-5"/>
          <w:sz w:val="24"/>
          <w:szCs w:val="24"/>
        </w:rPr>
        <w:t>-</w:t>
      </w:r>
      <w:r w:rsidRPr="0040420C">
        <w:rPr>
          <w:rFonts w:asciiTheme="majorBidi" w:hAnsiTheme="majorBidi" w:cstheme="majorBidi"/>
          <w:spacing w:val="-5"/>
          <w:sz w:val="24"/>
          <w:szCs w:val="24"/>
        </w:rPr>
        <w:tab/>
        <w:t>установлено несоответствие требованиям, предъявляемым подразделом 1.2 настоящего административного регламента к личности заявителя.</w:t>
      </w:r>
    </w:p>
    <w:p w:rsidR="006129D5" w:rsidRPr="0040420C" w:rsidRDefault="006129D5" w:rsidP="006129D5">
      <w:pPr>
        <w:shd w:val="clear" w:color="auto" w:fill="FFFFFF"/>
        <w:ind w:left="7" w:firstLine="844"/>
        <w:jc w:val="both"/>
        <w:rPr>
          <w:rFonts w:asciiTheme="majorBidi" w:hAnsiTheme="majorBidi" w:cstheme="majorBidi"/>
          <w:spacing w:val="-5"/>
          <w:sz w:val="24"/>
          <w:szCs w:val="24"/>
        </w:rPr>
      </w:pPr>
      <w:r w:rsidRPr="0040420C">
        <w:rPr>
          <w:rFonts w:asciiTheme="majorBidi" w:hAnsiTheme="majorBidi" w:cstheme="majorBidi"/>
          <w:spacing w:val="-5"/>
          <w:sz w:val="24"/>
          <w:szCs w:val="24"/>
        </w:rPr>
        <w:t>-</w:t>
      </w:r>
      <w:r w:rsidRPr="0040420C">
        <w:rPr>
          <w:rFonts w:asciiTheme="majorBidi" w:hAnsiTheme="majorBidi" w:cstheme="majorBidi"/>
          <w:spacing w:val="-5"/>
          <w:sz w:val="24"/>
          <w:szCs w:val="24"/>
        </w:rPr>
        <w:tab/>
        <w:t>установлено предоставление заявителем подложных документов либо сообщение заведомо ложных сведений;</w:t>
      </w:r>
    </w:p>
    <w:p w:rsidR="006129D5" w:rsidRPr="0040420C" w:rsidRDefault="006129D5" w:rsidP="006129D5">
      <w:pPr>
        <w:shd w:val="clear" w:color="auto" w:fill="FFFFFF"/>
        <w:ind w:left="7" w:firstLine="844"/>
        <w:jc w:val="both"/>
        <w:rPr>
          <w:rFonts w:asciiTheme="majorBidi" w:hAnsiTheme="majorBidi" w:cstheme="majorBidi"/>
          <w:spacing w:val="-5"/>
          <w:sz w:val="24"/>
          <w:szCs w:val="24"/>
        </w:rPr>
      </w:pPr>
      <w:r w:rsidRPr="0040420C">
        <w:rPr>
          <w:rFonts w:asciiTheme="majorBidi" w:hAnsiTheme="majorBidi" w:cstheme="majorBidi"/>
          <w:spacing w:val="-5"/>
          <w:sz w:val="24"/>
          <w:szCs w:val="24"/>
        </w:rPr>
        <w:t>- отсутствует согласие одного из родителей (иных законных представителей) и (или) несовершеннолетнего лица, достигшего возраста 10 лет, на изменение имени и (или) фамилии ребенка.</w:t>
      </w:r>
    </w:p>
    <w:p w:rsidR="006129D5" w:rsidRPr="0040420C" w:rsidRDefault="006129D5" w:rsidP="006129D5">
      <w:pPr>
        <w:shd w:val="clear" w:color="auto" w:fill="FFFFFF"/>
        <w:ind w:left="7" w:firstLine="844"/>
        <w:jc w:val="both"/>
        <w:rPr>
          <w:rFonts w:asciiTheme="majorBidi" w:hAnsiTheme="majorBidi" w:cstheme="majorBidi"/>
          <w:spacing w:val="-5"/>
          <w:sz w:val="24"/>
          <w:szCs w:val="24"/>
        </w:rPr>
      </w:pPr>
      <w:r w:rsidRPr="0040420C">
        <w:rPr>
          <w:rFonts w:asciiTheme="majorBidi" w:hAnsiTheme="majorBidi" w:cstheme="majorBidi"/>
          <w:spacing w:val="-5"/>
          <w:sz w:val="24"/>
          <w:szCs w:val="24"/>
        </w:rPr>
        <w:t>- установлено противоречие просьбы, изложенной в заявлении, действующему законодательству или интересам ребенка.</w:t>
      </w:r>
    </w:p>
    <w:p w:rsidR="006129D5" w:rsidRDefault="006129D5" w:rsidP="006129D5">
      <w:pPr>
        <w:shd w:val="clear" w:color="auto" w:fill="FFFFFF"/>
        <w:ind w:left="7" w:firstLine="844"/>
        <w:jc w:val="both"/>
        <w:rPr>
          <w:rFonts w:asciiTheme="majorBidi" w:hAnsiTheme="majorBidi" w:cstheme="majorBidi"/>
          <w:spacing w:val="-5"/>
          <w:sz w:val="24"/>
          <w:szCs w:val="24"/>
        </w:rPr>
      </w:pPr>
      <w:r w:rsidRPr="0040420C">
        <w:rPr>
          <w:rFonts w:asciiTheme="majorBidi" w:hAnsiTheme="majorBidi" w:cstheme="majorBidi"/>
          <w:spacing w:val="-5"/>
          <w:sz w:val="24"/>
          <w:szCs w:val="24"/>
        </w:rPr>
        <w:t>После устранения оснований для отказа в предоставлении муниципальной услуги, заявитель вправе обратиться повторно за получением муниципальной услуги.</w:t>
      </w:r>
    </w:p>
    <w:p w:rsidR="00ED337E" w:rsidRPr="0040420C" w:rsidRDefault="00061499" w:rsidP="00DA6EF3">
      <w:pPr>
        <w:shd w:val="clear" w:color="auto" w:fill="FFFFFF"/>
        <w:ind w:left="7" w:firstLine="844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spacing w:val="-5"/>
          <w:sz w:val="24"/>
          <w:szCs w:val="24"/>
        </w:rPr>
        <w:t>Непредставление заявителем документов, которые он вправе представить по собственной инициативе, не является основанием для отказа в предоставлении услуги.</w:t>
      </w:r>
    </w:p>
    <w:p w:rsidR="006129D5" w:rsidRPr="0040420C" w:rsidRDefault="006129D5" w:rsidP="00ED337E">
      <w:pPr>
        <w:ind w:firstLine="709"/>
        <w:jc w:val="center"/>
        <w:rPr>
          <w:rFonts w:asciiTheme="majorBidi" w:hAnsiTheme="majorBidi" w:cstheme="majorBidi"/>
          <w:sz w:val="24"/>
          <w:szCs w:val="24"/>
        </w:rPr>
      </w:pPr>
    </w:p>
    <w:p w:rsidR="00ED337E" w:rsidRPr="00CB5750" w:rsidRDefault="00ED337E" w:rsidP="00E864B6">
      <w:pPr>
        <w:jc w:val="center"/>
        <w:rPr>
          <w:rFonts w:asciiTheme="majorBidi" w:hAnsiTheme="majorBidi" w:cstheme="majorBidi"/>
          <w:sz w:val="24"/>
          <w:szCs w:val="24"/>
        </w:rPr>
      </w:pPr>
      <w:r w:rsidRPr="00CB5750">
        <w:rPr>
          <w:rFonts w:asciiTheme="majorBidi" w:hAnsiTheme="majorBidi" w:cstheme="majorBidi"/>
          <w:sz w:val="24"/>
          <w:szCs w:val="24"/>
        </w:rPr>
        <w:t xml:space="preserve">2.9. Размер платы, взимаемой с заявителя при предоставлении </w:t>
      </w:r>
      <w:r w:rsidR="00E864B6" w:rsidRPr="00CB5750">
        <w:rPr>
          <w:rFonts w:asciiTheme="majorBidi" w:hAnsiTheme="majorBidi" w:cstheme="majorBidi"/>
          <w:sz w:val="24"/>
          <w:szCs w:val="24"/>
        </w:rPr>
        <w:t>государственной</w:t>
      </w:r>
      <w:r w:rsidR="00F344DE">
        <w:rPr>
          <w:rFonts w:asciiTheme="majorBidi" w:hAnsiTheme="majorBidi" w:cstheme="majorBidi"/>
          <w:sz w:val="24"/>
          <w:szCs w:val="24"/>
        </w:rPr>
        <w:t xml:space="preserve"> услуги</w:t>
      </w:r>
    </w:p>
    <w:p w:rsidR="00ED337E" w:rsidRPr="0040420C" w:rsidRDefault="00ED337E" w:rsidP="00ED337E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ED337E" w:rsidRPr="0040420C" w:rsidRDefault="00ED337E" w:rsidP="001D52B9">
      <w:pPr>
        <w:ind w:firstLine="851"/>
        <w:jc w:val="both"/>
        <w:rPr>
          <w:rFonts w:asciiTheme="majorBidi" w:hAnsiTheme="majorBidi" w:cstheme="majorBidi"/>
          <w:sz w:val="24"/>
          <w:szCs w:val="24"/>
        </w:rPr>
      </w:pPr>
      <w:r w:rsidRPr="0040420C">
        <w:rPr>
          <w:rFonts w:asciiTheme="majorBidi" w:hAnsiTheme="majorBidi" w:cstheme="majorBidi"/>
          <w:sz w:val="24"/>
          <w:szCs w:val="24"/>
        </w:rPr>
        <w:t xml:space="preserve">Предоставление </w:t>
      </w:r>
      <w:r w:rsidR="00E864B6" w:rsidRPr="0040420C">
        <w:rPr>
          <w:rFonts w:asciiTheme="majorBidi" w:hAnsiTheme="majorBidi" w:cstheme="majorBidi"/>
          <w:sz w:val="24"/>
          <w:szCs w:val="24"/>
        </w:rPr>
        <w:t>государственной</w:t>
      </w:r>
      <w:r w:rsidRPr="0040420C">
        <w:rPr>
          <w:rFonts w:asciiTheme="majorBidi" w:hAnsiTheme="majorBidi" w:cstheme="majorBidi"/>
          <w:sz w:val="24"/>
          <w:szCs w:val="24"/>
        </w:rPr>
        <w:t xml:space="preserve"> услуги осуществляется бесплатно.</w:t>
      </w:r>
    </w:p>
    <w:p w:rsidR="00DD6472" w:rsidRDefault="00DD6472" w:rsidP="00E864B6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ED337E" w:rsidRPr="00CB5750" w:rsidRDefault="00ED337E" w:rsidP="00E864B6">
      <w:pPr>
        <w:jc w:val="center"/>
        <w:rPr>
          <w:rFonts w:asciiTheme="majorBidi" w:hAnsiTheme="majorBidi" w:cstheme="majorBidi"/>
          <w:sz w:val="24"/>
          <w:szCs w:val="24"/>
        </w:rPr>
      </w:pPr>
      <w:r w:rsidRPr="00CB5750">
        <w:rPr>
          <w:rFonts w:asciiTheme="majorBidi" w:hAnsiTheme="majorBidi" w:cstheme="majorBidi"/>
          <w:sz w:val="24"/>
          <w:szCs w:val="24"/>
        </w:rPr>
        <w:t xml:space="preserve">2.10. Максимальный срок ожидания в очереди при подаче запроса о предоставлении </w:t>
      </w:r>
      <w:r w:rsidR="00E864B6" w:rsidRPr="00CB5750">
        <w:rPr>
          <w:rFonts w:asciiTheme="majorBidi" w:hAnsiTheme="majorBidi" w:cstheme="majorBidi"/>
          <w:sz w:val="24"/>
          <w:szCs w:val="24"/>
        </w:rPr>
        <w:t>государственной</w:t>
      </w:r>
      <w:r w:rsidRPr="00CB5750">
        <w:rPr>
          <w:rFonts w:asciiTheme="majorBidi" w:hAnsiTheme="majorBidi" w:cstheme="majorBidi"/>
          <w:sz w:val="24"/>
          <w:szCs w:val="24"/>
        </w:rPr>
        <w:t xml:space="preserve"> услуги и при получении результата предоставления </w:t>
      </w:r>
      <w:r w:rsidR="0067762C" w:rsidRPr="00CB5750">
        <w:rPr>
          <w:rFonts w:asciiTheme="majorBidi" w:hAnsiTheme="majorBidi" w:cstheme="majorBidi"/>
          <w:sz w:val="24"/>
          <w:szCs w:val="24"/>
        </w:rPr>
        <w:t>государственной</w:t>
      </w:r>
      <w:r w:rsidRPr="00CB5750">
        <w:rPr>
          <w:rFonts w:asciiTheme="majorBidi" w:hAnsiTheme="majorBidi" w:cstheme="majorBidi"/>
          <w:sz w:val="24"/>
          <w:szCs w:val="24"/>
        </w:rPr>
        <w:t xml:space="preserve"> услуг</w:t>
      </w:r>
      <w:r w:rsidR="0067762C" w:rsidRPr="00CB5750">
        <w:rPr>
          <w:rFonts w:asciiTheme="majorBidi" w:hAnsiTheme="majorBidi" w:cstheme="majorBidi"/>
          <w:sz w:val="24"/>
          <w:szCs w:val="24"/>
        </w:rPr>
        <w:t>и</w:t>
      </w:r>
    </w:p>
    <w:p w:rsidR="00ED337E" w:rsidRPr="00ED337E" w:rsidRDefault="00ED337E" w:rsidP="00ED337E">
      <w:pPr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ED337E" w:rsidRPr="00ED337E" w:rsidRDefault="00ED337E" w:rsidP="00E864B6">
      <w:pPr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ED337E">
        <w:rPr>
          <w:rFonts w:asciiTheme="majorBidi" w:hAnsiTheme="majorBidi" w:cstheme="majorBidi"/>
          <w:sz w:val="24"/>
          <w:szCs w:val="24"/>
        </w:rPr>
        <w:t xml:space="preserve">Максимальный срок ожидания в очереди при подаче запроса о предоставлении </w:t>
      </w:r>
      <w:r w:rsidR="0067762C">
        <w:rPr>
          <w:rFonts w:asciiTheme="majorBidi" w:hAnsiTheme="majorBidi" w:cstheme="majorBidi"/>
          <w:sz w:val="24"/>
          <w:szCs w:val="24"/>
        </w:rPr>
        <w:t xml:space="preserve">государственной </w:t>
      </w:r>
      <w:r w:rsidRPr="00ED337E">
        <w:rPr>
          <w:rFonts w:asciiTheme="majorBidi" w:hAnsiTheme="majorBidi" w:cstheme="majorBidi"/>
          <w:sz w:val="24"/>
          <w:szCs w:val="24"/>
        </w:rPr>
        <w:t xml:space="preserve">услуги и при получении результата </w:t>
      </w:r>
      <w:r w:rsidR="0067762C">
        <w:rPr>
          <w:rFonts w:asciiTheme="majorBidi" w:hAnsiTheme="majorBidi" w:cstheme="majorBidi"/>
          <w:sz w:val="24"/>
          <w:szCs w:val="24"/>
        </w:rPr>
        <w:t>государственной</w:t>
      </w:r>
      <w:r w:rsidRPr="00ED337E">
        <w:rPr>
          <w:rFonts w:asciiTheme="majorBidi" w:hAnsiTheme="majorBidi" w:cstheme="majorBidi"/>
          <w:sz w:val="24"/>
          <w:szCs w:val="24"/>
        </w:rPr>
        <w:t xml:space="preserve"> услуги в </w:t>
      </w:r>
      <w:r w:rsidR="0067762C">
        <w:rPr>
          <w:rFonts w:asciiTheme="majorBidi" w:hAnsiTheme="majorBidi" w:cstheme="majorBidi"/>
          <w:sz w:val="24"/>
          <w:szCs w:val="24"/>
        </w:rPr>
        <w:t>отдел</w:t>
      </w:r>
      <w:r w:rsidR="002A3B53">
        <w:rPr>
          <w:rFonts w:asciiTheme="majorBidi" w:hAnsiTheme="majorBidi" w:cstheme="majorBidi"/>
          <w:sz w:val="24"/>
          <w:szCs w:val="24"/>
        </w:rPr>
        <w:t>е</w:t>
      </w:r>
      <w:r w:rsidR="0067762C">
        <w:rPr>
          <w:rFonts w:asciiTheme="majorBidi" w:hAnsiTheme="majorBidi" w:cstheme="majorBidi"/>
          <w:sz w:val="24"/>
          <w:szCs w:val="24"/>
        </w:rPr>
        <w:t xml:space="preserve"> образования,</w:t>
      </w:r>
      <w:r w:rsidRPr="00ED337E">
        <w:rPr>
          <w:rFonts w:asciiTheme="majorBidi" w:hAnsiTheme="majorBidi" w:cstheme="majorBidi"/>
          <w:sz w:val="24"/>
          <w:szCs w:val="24"/>
        </w:rPr>
        <w:t xml:space="preserve"> не должен превышать 15 минут.</w:t>
      </w:r>
    </w:p>
    <w:p w:rsidR="00ED337E" w:rsidRPr="00ED337E" w:rsidRDefault="00ED337E" w:rsidP="00ED337E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ED337E" w:rsidRPr="00CB5750" w:rsidRDefault="00ED337E" w:rsidP="00E864B6">
      <w:pPr>
        <w:jc w:val="center"/>
        <w:rPr>
          <w:rFonts w:asciiTheme="majorBidi" w:hAnsiTheme="majorBidi" w:cstheme="majorBidi"/>
          <w:sz w:val="24"/>
          <w:szCs w:val="24"/>
        </w:rPr>
      </w:pPr>
      <w:r w:rsidRPr="00CB5750">
        <w:rPr>
          <w:rFonts w:asciiTheme="majorBidi" w:hAnsiTheme="majorBidi" w:cstheme="majorBidi"/>
          <w:sz w:val="24"/>
          <w:szCs w:val="24"/>
        </w:rPr>
        <w:t xml:space="preserve">2.11. Срок регистрации запроса заявителя о предоставлении </w:t>
      </w:r>
      <w:r w:rsidR="00E864B6" w:rsidRPr="00CB5750">
        <w:rPr>
          <w:rFonts w:asciiTheme="majorBidi" w:hAnsiTheme="majorBidi" w:cstheme="majorBidi"/>
          <w:sz w:val="24"/>
          <w:szCs w:val="24"/>
        </w:rPr>
        <w:t>государственной</w:t>
      </w:r>
      <w:r w:rsidRPr="00CB5750">
        <w:rPr>
          <w:rFonts w:asciiTheme="majorBidi" w:hAnsiTheme="majorBidi" w:cstheme="majorBidi"/>
          <w:sz w:val="24"/>
          <w:szCs w:val="24"/>
        </w:rPr>
        <w:t xml:space="preserve"> услуги.</w:t>
      </w:r>
    </w:p>
    <w:p w:rsidR="00ED337E" w:rsidRPr="00ED337E" w:rsidRDefault="00ED337E" w:rsidP="00ED337E">
      <w:pPr>
        <w:jc w:val="both"/>
        <w:rPr>
          <w:rFonts w:asciiTheme="majorBidi" w:hAnsiTheme="majorBidi" w:cstheme="majorBidi"/>
          <w:sz w:val="24"/>
          <w:szCs w:val="24"/>
        </w:rPr>
      </w:pPr>
    </w:p>
    <w:p w:rsidR="00931C7F" w:rsidRDefault="00ED337E" w:rsidP="00931C7F">
      <w:pPr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ED337E">
        <w:rPr>
          <w:rFonts w:asciiTheme="majorBidi" w:hAnsiTheme="majorBidi" w:cstheme="majorBidi"/>
          <w:sz w:val="24"/>
          <w:szCs w:val="24"/>
        </w:rPr>
        <w:t>Регистрация запроса заявител</w:t>
      </w:r>
      <w:r w:rsidR="00E864B6">
        <w:rPr>
          <w:rFonts w:asciiTheme="majorBidi" w:hAnsiTheme="majorBidi" w:cstheme="majorBidi"/>
          <w:sz w:val="24"/>
          <w:szCs w:val="24"/>
        </w:rPr>
        <w:t>я о предоставлении государственной</w:t>
      </w:r>
      <w:r w:rsidRPr="00ED337E">
        <w:rPr>
          <w:rFonts w:asciiTheme="majorBidi" w:hAnsiTheme="majorBidi" w:cstheme="majorBidi"/>
          <w:sz w:val="24"/>
          <w:szCs w:val="24"/>
        </w:rPr>
        <w:t xml:space="preserve"> услуги осуществляется в день поступле</w:t>
      </w:r>
      <w:r w:rsidR="00E864B6">
        <w:rPr>
          <w:rFonts w:asciiTheme="majorBidi" w:hAnsiTheme="majorBidi" w:cstheme="majorBidi"/>
          <w:sz w:val="24"/>
          <w:szCs w:val="24"/>
        </w:rPr>
        <w:t>ния запроса в отдел образования</w:t>
      </w:r>
      <w:r w:rsidRPr="00ED337E">
        <w:rPr>
          <w:rFonts w:asciiTheme="majorBidi" w:hAnsiTheme="majorBidi" w:cstheme="majorBidi"/>
          <w:sz w:val="24"/>
          <w:szCs w:val="24"/>
        </w:rPr>
        <w:t xml:space="preserve"> и (или) МФЦ.</w:t>
      </w:r>
    </w:p>
    <w:p w:rsidR="0070337D" w:rsidRPr="00402A00" w:rsidRDefault="00931C7F" w:rsidP="00931C7F">
      <w:pPr>
        <w:ind w:firstLine="720"/>
        <w:jc w:val="both"/>
        <w:rPr>
          <w:rFonts w:ascii="Times New Roman" w:hAnsi="Times New Roman" w:cs="Times New Roman"/>
        </w:rPr>
      </w:pPr>
      <w:r w:rsidRPr="00931C7F">
        <w:rPr>
          <w:rFonts w:ascii="Times New Roman" w:hAnsi="Times New Roman" w:cs="Times New Roman"/>
          <w:sz w:val="24"/>
          <w:szCs w:val="24"/>
        </w:rPr>
        <w:t xml:space="preserve">Регистрация запроса и иных документов, необходимых для предоставления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Pr="00931C7F">
        <w:rPr>
          <w:rFonts w:ascii="Times New Roman" w:hAnsi="Times New Roman" w:cs="Times New Roman"/>
          <w:sz w:val="24"/>
          <w:szCs w:val="24"/>
        </w:rPr>
        <w:t xml:space="preserve">услуги, при предоставлении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Pr="00931C7F">
        <w:rPr>
          <w:rFonts w:ascii="Times New Roman" w:hAnsi="Times New Roman" w:cs="Times New Roman"/>
          <w:sz w:val="24"/>
          <w:szCs w:val="24"/>
        </w:rPr>
        <w:t>услуги в электронной форме посредством Е</w:t>
      </w:r>
      <w:r>
        <w:rPr>
          <w:rFonts w:ascii="Times New Roman" w:hAnsi="Times New Roman" w:cs="Times New Roman"/>
          <w:sz w:val="24"/>
          <w:szCs w:val="24"/>
        </w:rPr>
        <w:t>диного портала государственных услуг</w:t>
      </w:r>
      <w:r w:rsidRPr="00931C7F">
        <w:rPr>
          <w:rFonts w:ascii="Times New Roman" w:hAnsi="Times New Roman" w:cs="Times New Roman"/>
          <w:sz w:val="24"/>
          <w:szCs w:val="24"/>
        </w:rPr>
        <w:t>, Р</w:t>
      </w:r>
      <w:r>
        <w:rPr>
          <w:rFonts w:ascii="Times New Roman" w:hAnsi="Times New Roman" w:cs="Times New Roman"/>
          <w:sz w:val="24"/>
          <w:szCs w:val="24"/>
        </w:rPr>
        <w:t xml:space="preserve">егионального портала государственных услуг </w:t>
      </w:r>
      <w:r w:rsidRPr="00931C7F">
        <w:rPr>
          <w:rFonts w:ascii="Times New Roman" w:hAnsi="Times New Roman" w:cs="Times New Roman"/>
          <w:sz w:val="24"/>
          <w:szCs w:val="24"/>
        </w:rPr>
        <w:t>осуществляется в автоматическом режиме.</w:t>
      </w:r>
    </w:p>
    <w:p w:rsidR="00ED337E" w:rsidRPr="00ED337E" w:rsidRDefault="00ED337E" w:rsidP="00ED337E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ED337E" w:rsidRPr="00CB5750" w:rsidRDefault="00ED337E" w:rsidP="00ED337E">
      <w:pPr>
        <w:ind w:right="-143" w:firstLine="993"/>
        <w:jc w:val="center"/>
        <w:rPr>
          <w:rFonts w:asciiTheme="majorBidi" w:hAnsiTheme="majorBidi" w:cstheme="majorBidi"/>
          <w:sz w:val="24"/>
          <w:szCs w:val="24"/>
        </w:rPr>
      </w:pPr>
      <w:r w:rsidRPr="00CB5750">
        <w:rPr>
          <w:rFonts w:asciiTheme="majorBidi" w:hAnsiTheme="majorBidi" w:cstheme="majorBidi"/>
          <w:sz w:val="24"/>
          <w:szCs w:val="24"/>
        </w:rPr>
        <w:t xml:space="preserve">2.12. Требования к помещениям, в которых предоставляются </w:t>
      </w:r>
      <w:r w:rsidR="00E864B6" w:rsidRPr="00CB5750">
        <w:rPr>
          <w:rFonts w:asciiTheme="majorBidi" w:hAnsiTheme="majorBidi" w:cstheme="majorBidi"/>
          <w:sz w:val="24"/>
          <w:szCs w:val="24"/>
        </w:rPr>
        <w:t>государственные</w:t>
      </w:r>
      <w:r w:rsidRPr="00CB5750">
        <w:rPr>
          <w:rFonts w:asciiTheme="majorBidi" w:hAnsiTheme="majorBidi" w:cstheme="majorBidi"/>
          <w:sz w:val="24"/>
          <w:szCs w:val="24"/>
        </w:rPr>
        <w:t xml:space="preserve"> услуги</w:t>
      </w:r>
    </w:p>
    <w:p w:rsidR="00756CC7" w:rsidRDefault="00756CC7" w:rsidP="00ED337E">
      <w:pPr>
        <w:ind w:right="-143" w:firstLine="993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756CC7" w:rsidRPr="00756CC7" w:rsidRDefault="00756CC7" w:rsidP="00756C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CC7">
        <w:rPr>
          <w:rFonts w:ascii="Times New Roman" w:hAnsi="Times New Roman" w:cs="Times New Roman"/>
          <w:sz w:val="24"/>
          <w:szCs w:val="24"/>
        </w:rPr>
        <w:t>2.12.1. Прием заявителей осуществляется в специально оборудованных для этих целей помещениях, которые оснащаются информационными табличками (вывесками) и должны соответствовать комфортным для заявителей условиям.</w:t>
      </w:r>
    </w:p>
    <w:p w:rsidR="00756CC7" w:rsidRPr="00756CC7" w:rsidRDefault="00756CC7" w:rsidP="00756C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CC7">
        <w:rPr>
          <w:rFonts w:ascii="Times New Roman" w:hAnsi="Times New Roman" w:cs="Times New Roman"/>
          <w:sz w:val="24"/>
          <w:szCs w:val="24"/>
        </w:rPr>
        <w:t>Помещения, в которых предоставляется государственная услуга, должны быть оборудованы автоматической пожарной сигнализацией и средствами пожаротушения, системой оповещения о возникновении чрезвычайной ситуации.</w:t>
      </w:r>
    </w:p>
    <w:p w:rsidR="00756CC7" w:rsidRPr="00756CC7" w:rsidRDefault="00756CC7" w:rsidP="00756C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CC7">
        <w:rPr>
          <w:rFonts w:ascii="Times New Roman" w:hAnsi="Times New Roman" w:cs="Times New Roman"/>
          <w:sz w:val="24"/>
          <w:szCs w:val="24"/>
        </w:rPr>
        <w:t>В здании, где организуется прием заявителей, предусматриваются места общественного пользования (туалеты);</w:t>
      </w:r>
    </w:p>
    <w:p w:rsidR="00756CC7" w:rsidRPr="00756CC7" w:rsidRDefault="00756CC7" w:rsidP="00756C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CC7">
        <w:rPr>
          <w:rFonts w:ascii="Times New Roman" w:hAnsi="Times New Roman" w:cs="Times New Roman"/>
          <w:sz w:val="24"/>
          <w:szCs w:val="24"/>
        </w:rPr>
        <w:t>2.12.2. Места ожидания и места для приема запросов заявителей о предоставлении государственной услуги должны быть оборудованы стульями (кресельными секциями, скамьями), а также столами (стойками) с канцелярскими принадлежностями для осуществления необходимых записей.</w:t>
      </w:r>
      <w:r w:rsidR="00F63F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6CC7" w:rsidRPr="00756CC7" w:rsidRDefault="00756CC7" w:rsidP="00756C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CC7">
        <w:rPr>
          <w:rFonts w:ascii="Times New Roman" w:hAnsi="Times New Roman" w:cs="Times New Roman"/>
          <w:sz w:val="24"/>
          <w:szCs w:val="24"/>
        </w:rPr>
        <w:t>2.12.3. Места для информирования заявителей оборудуются информационными стендами, на которых размещается визуальная и текстовая информация.</w:t>
      </w:r>
    </w:p>
    <w:p w:rsidR="00756CC7" w:rsidRPr="00756CC7" w:rsidRDefault="00756CC7" w:rsidP="00756C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CC7">
        <w:rPr>
          <w:rFonts w:ascii="Times New Roman" w:hAnsi="Times New Roman" w:cs="Times New Roman"/>
          <w:sz w:val="24"/>
          <w:szCs w:val="24"/>
        </w:rPr>
        <w:t xml:space="preserve">2.12.4. Помещения, предназначенные для предоставления государственной </w:t>
      </w:r>
      <w:r w:rsidR="005214F1">
        <w:rPr>
          <w:rFonts w:ascii="Times New Roman" w:hAnsi="Times New Roman" w:cs="Times New Roman"/>
          <w:sz w:val="24"/>
          <w:szCs w:val="24"/>
        </w:rPr>
        <w:t>ус</w:t>
      </w:r>
      <w:r w:rsidRPr="00756CC7">
        <w:rPr>
          <w:rFonts w:ascii="Times New Roman" w:hAnsi="Times New Roman" w:cs="Times New Roman"/>
          <w:sz w:val="24"/>
          <w:szCs w:val="24"/>
        </w:rPr>
        <w:t>луги, должны удовлетворять требованиям об обеспечении беспрепятственного доступа инвалидов к объектам социальной,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инвалидов.</w:t>
      </w:r>
    </w:p>
    <w:p w:rsidR="00756CC7" w:rsidRPr="00756CC7" w:rsidRDefault="00756CC7" w:rsidP="00756C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CC7">
        <w:rPr>
          <w:rFonts w:ascii="Times New Roman" w:hAnsi="Times New Roman" w:cs="Times New Roman"/>
          <w:sz w:val="24"/>
          <w:szCs w:val="24"/>
        </w:rPr>
        <w:t>2.12.5. В целях обеспечения доступности государственной услуги для инвалидов должны быть обеспечены:</w:t>
      </w:r>
    </w:p>
    <w:p w:rsidR="00756CC7" w:rsidRPr="00756CC7" w:rsidRDefault="00756CC7" w:rsidP="00756C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CC7">
        <w:rPr>
          <w:rFonts w:ascii="Times New Roman" w:hAnsi="Times New Roman" w:cs="Times New Roman"/>
          <w:sz w:val="24"/>
          <w:szCs w:val="24"/>
        </w:rPr>
        <w:t>- условия беспрепятственного доступа к объекту (зданию, помещению), в котором предоставляется услуга, а также для беспрепятственного пользования транспортом, средствами связи и информации;</w:t>
      </w:r>
    </w:p>
    <w:p w:rsidR="00756CC7" w:rsidRPr="00756CC7" w:rsidRDefault="00756CC7" w:rsidP="00756C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CC7">
        <w:rPr>
          <w:rFonts w:ascii="Times New Roman" w:hAnsi="Times New Roman" w:cs="Times New Roman"/>
          <w:sz w:val="24"/>
          <w:szCs w:val="24"/>
        </w:rPr>
        <w:t>- возможность самостоятельного передвижения по территории, на которой расположены объекты (здания, помещения), в которых предоставляются услуги,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756CC7" w:rsidRPr="00756CC7" w:rsidRDefault="00756CC7" w:rsidP="00756C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CC7">
        <w:rPr>
          <w:rFonts w:ascii="Times New Roman" w:hAnsi="Times New Roman" w:cs="Times New Roman"/>
          <w:sz w:val="24"/>
          <w:szCs w:val="24"/>
        </w:rPr>
        <w:t>- сопровождение инвалидов, имеющих стойкие расстройства функции зрения и самостоятельного передвижения;</w:t>
      </w:r>
    </w:p>
    <w:p w:rsidR="00756CC7" w:rsidRPr="00756CC7" w:rsidRDefault="00756CC7" w:rsidP="00756C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CC7">
        <w:rPr>
          <w:rFonts w:ascii="Times New Roman" w:hAnsi="Times New Roman" w:cs="Times New Roman"/>
          <w:sz w:val="24"/>
          <w:szCs w:val="24"/>
        </w:rPr>
        <w:t>-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:rsidR="00756CC7" w:rsidRPr="00756CC7" w:rsidRDefault="00756CC7" w:rsidP="00756C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CC7">
        <w:rPr>
          <w:rFonts w:ascii="Times New Roman" w:hAnsi="Times New Roman" w:cs="Times New Roman"/>
          <w:sz w:val="24"/>
          <w:szCs w:val="24"/>
        </w:rPr>
        <w:t>- допуск на объекты (здания, помещения), в которых предоставляются услуги,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756CC7" w:rsidRDefault="00756CC7" w:rsidP="000B6F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CC7">
        <w:rPr>
          <w:rFonts w:ascii="Times New Roman" w:hAnsi="Times New Roman" w:cs="Times New Roman"/>
          <w:sz w:val="24"/>
          <w:szCs w:val="24"/>
        </w:rPr>
        <w:t>- оказание инвалидам помощи в преодолении барьеров, мешающих получению ими услуг наравне с другими лицами.</w:t>
      </w:r>
    </w:p>
    <w:p w:rsidR="00CD18D6" w:rsidRDefault="003471DE" w:rsidP="003471DE">
      <w:pPr>
        <w:pStyle w:val="ConsPlusNormal"/>
        <w:ind w:firstLine="540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 случае невозможности обеспечения вышеперечисленных требований в полном объеме, отдел образования предоставляет услугу по месту жительства инвалида или в дистанционном режиме. </w:t>
      </w:r>
    </w:p>
    <w:p w:rsidR="00CD6981" w:rsidRDefault="00CD6981" w:rsidP="00702193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ED337E" w:rsidRPr="00CB5750" w:rsidRDefault="00ED337E" w:rsidP="00702193">
      <w:pPr>
        <w:jc w:val="center"/>
        <w:rPr>
          <w:rFonts w:asciiTheme="majorBidi" w:hAnsiTheme="majorBidi" w:cstheme="majorBidi"/>
          <w:sz w:val="24"/>
          <w:szCs w:val="24"/>
        </w:rPr>
      </w:pPr>
      <w:r w:rsidRPr="00CB5750">
        <w:rPr>
          <w:rFonts w:asciiTheme="majorBidi" w:hAnsiTheme="majorBidi" w:cstheme="majorBidi"/>
          <w:sz w:val="24"/>
          <w:szCs w:val="24"/>
        </w:rPr>
        <w:t xml:space="preserve">2.13. Показатели доступности и качества </w:t>
      </w:r>
      <w:r w:rsidR="00702193" w:rsidRPr="00CB5750">
        <w:rPr>
          <w:rFonts w:asciiTheme="majorBidi" w:hAnsiTheme="majorBidi" w:cstheme="majorBidi"/>
          <w:sz w:val="24"/>
          <w:szCs w:val="24"/>
        </w:rPr>
        <w:t>государственных</w:t>
      </w:r>
      <w:r w:rsidRPr="00CB5750">
        <w:rPr>
          <w:rFonts w:asciiTheme="majorBidi" w:hAnsiTheme="majorBidi" w:cstheme="majorBidi"/>
          <w:sz w:val="24"/>
          <w:szCs w:val="24"/>
        </w:rPr>
        <w:t xml:space="preserve"> услуг</w:t>
      </w:r>
    </w:p>
    <w:p w:rsidR="00ED337E" w:rsidRPr="00ED337E" w:rsidRDefault="00ED337E" w:rsidP="00ED337E">
      <w:pPr>
        <w:jc w:val="both"/>
        <w:rPr>
          <w:rFonts w:asciiTheme="majorBidi" w:hAnsiTheme="majorBidi" w:cstheme="majorBidi"/>
          <w:sz w:val="24"/>
          <w:szCs w:val="24"/>
        </w:rPr>
      </w:pPr>
    </w:p>
    <w:p w:rsidR="001D2A33" w:rsidRPr="001D2A33" w:rsidRDefault="001D2A33" w:rsidP="001D2A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2A33">
        <w:rPr>
          <w:rFonts w:ascii="Times New Roman" w:hAnsi="Times New Roman" w:cs="Times New Roman"/>
          <w:sz w:val="24"/>
          <w:szCs w:val="24"/>
        </w:rPr>
        <w:t>2.13.1. Показатели доступности и качества государственных услуг:</w:t>
      </w:r>
    </w:p>
    <w:p w:rsidR="001D2A33" w:rsidRPr="001D2A33" w:rsidRDefault="001D2A33" w:rsidP="001D2A3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2A33">
        <w:rPr>
          <w:rFonts w:ascii="Times New Roman" w:hAnsi="Times New Roman" w:cs="Times New Roman"/>
          <w:sz w:val="24"/>
          <w:szCs w:val="24"/>
        </w:rPr>
        <w:t>1) доступность информации о порядке предоставления государственной услуги;</w:t>
      </w:r>
    </w:p>
    <w:p w:rsidR="001D2A33" w:rsidRPr="001D2A33" w:rsidRDefault="001D2A33" w:rsidP="001D2A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2A33">
        <w:rPr>
          <w:rFonts w:ascii="Times New Roman" w:hAnsi="Times New Roman" w:cs="Times New Roman"/>
          <w:sz w:val="24"/>
          <w:szCs w:val="24"/>
        </w:rPr>
        <w:t xml:space="preserve">2) возможность получения информации о ходе </w:t>
      </w:r>
      <w:r w:rsidR="00334062">
        <w:rPr>
          <w:rFonts w:ascii="Times New Roman" w:hAnsi="Times New Roman" w:cs="Times New Roman"/>
          <w:sz w:val="24"/>
          <w:szCs w:val="24"/>
        </w:rPr>
        <w:t xml:space="preserve">предоставления государственной </w:t>
      </w:r>
      <w:r w:rsidRPr="001D2A33">
        <w:rPr>
          <w:rFonts w:ascii="Times New Roman" w:hAnsi="Times New Roman" w:cs="Times New Roman"/>
          <w:sz w:val="24"/>
          <w:szCs w:val="24"/>
        </w:rPr>
        <w:t>услуги, в том числе с использованием информационно-телекоммуникационных технологий;</w:t>
      </w:r>
    </w:p>
    <w:p w:rsidR="001D2A33" w:rsidRPr="001D2A33" w:rsidRDefault="001D2A33" w:rsidP="001D2A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2A33">
        <w:rPr>
          <w:rFonts w:ascii="Times New Roman" w:hAnsi="Times New Roman" w:cs="Times New Roman"/>
          <w:sz w:val="24"/>
          <w:szCs w:val="24"/>
        </w:rPr>
        <w:t>3) возможность получения государственной услуги в МФЦ;</w:t>
      </w:r>
    </w:p>
    <w:p w:rsidR="001D2A33" w:rsidRPr="001D2A33" w:rsidRDefault="001D2A33" w:rsidP="001D2A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2A33">
        <w:rPr>
          <w:rFonts w:ascii="Times New Roman" w:hAnsi="Times New Roman" w:cs="Times New Roman"/>
          <w:sz w:val="24"/>
          <w:szCs w:val="24"/>
        </w:rPr>
        <w:t>5) количество взаимодействий заявителя с должностными лицами при предоставлении государственной услуги и их продолжительность;</w:t>
      </w:r>
    </w:p>
    <w:p w:rsidR="001D2A33" w:rsidRPr="001D2A33" w:rsidRDefault="001D2A33" w:rsidP="001D2A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2A33">
        <w:rPr>
          <w:rFonts w:ascii="Times New Roman" w:hAnsi="Times New Roman" w:cs="Times New Roman"/>
          <w:sz w:val="24"/>
          <w:szCs w:val="24"/>
        </w:rPr>
        <w:t>6) соблюдение сроков предоставления государственной услуги;</w:t>
      </w:r>
    </w:p>
    <w:p w:rsidR="001D2A33" w:rsidRPr="001D2A33" w:rsidRDefault="001D2A33" w:rsidP="001D2A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2A33">
        <w:rPr>
          <w:rFonts w:ascii="Times New Roman" w:hAnsi="Times New Roman" w:cs="Times New Roman"/>
          <w:sz w:val="24"/>
          <w:szCs w:val="24"/>
        </w:rPr>
        <w:t>7) достоверность предоставляемой заявителям информации о порядке предоставления государственной  услуги, о ходе предоставления государственной услуги;</w:t>
      </w:r>
    </w:p>
    <w:p w:rsidR="001D2A33" w:rsidRDefault="001D2A33" w:rsidP="001D2A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2A33">
        <w:rPr>
          <w:rFonts w:ascii="Times New Roman" w:hAnsi="Times New Roman" w:cs="Times New Roman"/>
          <w:sz w:val="24"/>
          <w:szCs w:val="24"/>
        </w:rPr>
        <w:t xml:space="preserve">8) отсутствие обоснованных жалоб со стороны заявителей на решения и (или) действия (бездействие) </w:t>
      </w:r>
      <w:r w:rsidR="00334062">
        <w:rPr>
          <w:rFonts w:ascii="Times New Roman" w:hAnsi="Times New Roman" w:cs="Times New Roman"/>
          <w:sz w:val="24"/>
          <w:szCs w:val="24"/>
        </w:rPr>
        <w:t>отдела образования</w:t>
      </w:r>
      <w:r w:rsidRPr="001D2A33">
        <w:rPr>
          <w:rFonts w:ascii="Times New Roman" w:hAnsi="Times New Roman" w:cs="Times New Roman"/>
          <w:sz w:val="24"/>
          <w:szCs w:val="24"/>
        </w:rPr>
        <w:t xml:space="preserve">, муниципальных служащих </w:t>
      </w:r>
      <w:r w:rsidR="00334062">
        <w:rPr>
          <w:rFonts w:ascii="Times New Roman" w:hAnsi="Times New Roman" w:cs="Times New Roman"/>
          <w:sz w:val="24"/>
          <w:szCs w:val="24"/>
        </w:rPr>
        <w:t>отдела образования</w:t>
      </w:r>
      <w:r w:rsidRPr="001D2A33">
        <w:rPr>
          <w:rFonts w:ascii="Times New Roman" w:hAnsi="Times New Roman" w:cs="Times New Roman"/>
          <w:sz w:val="24"/>
          <w:szCs w:val="24"/>
        </w:rPr>
        <w:t xml:space="preserve"> при предоставлении государственной услуги.</w:t>
      </w:r>
    </w:p>
    <w:p w:rsidR="00FA4139" w:rsidRDefault="00FA4139" w:rsidP="00FA41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4139">
        <w:rPr>
          <w:rFonts w:ascii="Times New Roman" w:hAnsi="Times New Roman" w:cs="Times New Roman"/>
          <w:sz w:val="24"/>
          <w:szCs w:val="24"/>
        </w:rPr>
        <w:t>2.13.2. Показатели доступности и качества государственных услуг при предоставлении в электронном виде:</w:t>
      </w:r>
    </w:p>
    <w:p w:rsidR="00556B8E" w:rsidRDefault="00FA4139" w:rsidP="00556B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4139">
        <w:rPr>
          <w:rFonts w:ascii="Times New Roman" w:hAnsi="Times New Roman" w:cs="Times New Roman"/>
          <w:sz w:val="24"/>
          <w:szCs w:val="24"/>
        </w:rPr>
        <w:t>1) возможность получения информации о порядке и сроках предоставления услуги, с использованием Е</w:t>
      </w:r>
      <w:r>
        <w:rPr>
          <w:rFonts w:ascii="Times New Roman" w:hAnsi="Times New Roman" w:cs="Times New Roman"/>
          <w:sz w:val="24"/>
          <w:szCs w:val="24"/>
        </w:rPr>
        <w:t>диного портала государственных услуг</w:t>
      </w:r>
      <w:r w:rsidRPr="00FA4139">
        <w:rPr>
          <w:rFonts w:ascii="Times New Roman" w:hAnsi="Times New Roman" w:cs="Times New Roman"/>
          <w:sz w:val="24"/>
          <w:szCs w:val="24"/>
        </w:rPr>
        <w:t>, Р</w:t>
      </w:r>
      <w:r>
        <w:rPr>
          <w:rFonts w:ascii="Times New Roman" w:hAnsi="Times New Roman" w:cs="Times New Roman"/>
          <w:sz w:val="24"/>
          <w:szCs w:val="24"/>
        </w:rPr>
        <w:t>егионального портала государственных услуг</w:t>
      </w:r>
      <w:r w:rsidRPr="00FA4139">
        <w:rPr>
          <w:rFonts w:ascii="Times New Roman" w:hAnsi="Times New Roman" w:cs="Times New Roman"/>
          <w:sz w:val="24"/>
          <w:szCs w:val="24"/>
        </w:rPr>
        <w:t>;</w:t>
      </w:r>
    </w:p>
    <w:p w:rsidR="00556B8E" w:rsidRDefault="00FA4139" w:rsidP="00556B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4139">
        <w:rPr>
          <w:rFonts w:ascii="Times New Roman" w:hAnsi="Times New Roman" w:cs="Times New Roman"/>
          <w:sz w:val="24"/>
          <w:szCs w:val="24"/>
        </w:rPr>
        <w:t>2) возможность записи на прием в орган для подачи запроса о предоставлении государственной услуги посредством Е</w:t>
      </w:r>
      <w:r w:rsidR="00556B8E">
        <w:rPr>
          <w:rFonts w:ascii="Times New Roman" w:hAnsi="Times New Roman" w:cs="Times New Roman"/>
          <w:sz w:val="24"/>
          <w:szCs w:val="24"/>
        </w:rPr>
        <w:t>диного портала государственных услуг</w:t>
      </w:r>
      <w:r w:rsidRPr="00FA4139">
        <w:rPr>
          <w:rFonts w:ascii="Times New Roman" w:hAnsi="Times New Roman" w:cs="Times New Roman"/>
          <w:sz w:val="24"/>
          <w:szCs w:val="24"/>
        </w:rPr>
        <w:t>, Р</w:t>
      </w:r>
      <w:r w:rsidR="00556B8E">
        <w:rPr>
          <w:rFonts w:ascii="Times New Roman" w:hAnsi="Times New Roman" w:cs="Times New Roman"/>
          <w:sz w:val="24"/>
          <w:szCs w:val="24"/>
        </w:rPr>
        <w:t>егионального портала государственных услуг</w:t>
      </w:r>
    </w:p>
    <w:p w:rsidR="00556B8E" w:rsidRDefault="00FA4139" w:rsidP="00556B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4139">
        <w:rPr>
          <w:rFonts w:ascii="Times New Roman" w:hAnsi="Times New Roman" w:cs="Times New Roman"/>
          <w:sz w:val="24"/>
          <w:szCs w:val="24"/>
        </w:rPr>
        <w:t>3) возможность формирования запроса заявителем на Е</w:t>
      </w:r>
      <w:r w:rsidR="00556B8E">
        <w:rPr>
          <w:rFonts w:ascii="Times New Roman" w:hAnsi="Times New Roman" w:cs="Times New Roman"/>
          <w:sz w:val="24"/>
          <w:szCs w:val="24"/>
        </w:rPr>
        <w:t>дином портале государственных услуг</w:t>
      </w:r>
      <w:r w:rsidRPr="00FA4139">
        <w:rPr>
          <w:rFonts w:ascii="Times New Roman" w:hAnsi="Times New Roman" w:cs="Times New Roman"/>
          <w:sz w:val="24"/>
          <w:szCs w:val="24"/>
        </w:rPr>
        <w:t>, Р</w:t>
      </w:r>
      <w:r w:rsidR="00556B8E">
        <w:rPr>
          <w:rFonts w:ascii="Times New Roman" w:hAnsi="Times New Roman" w:cs="Times New Roman"/>
          <w:sz w:val="24"/>
          <w:szCs w:val="24"/>
        </w:rPr>
        <w:t>егиональном портале государственных услуг</w:t>
      </w:r>
      <w:r w:rsidRPr="00FA4139">
        <w:rPr>
          <w:rFonts w:ascii="Times New Roman" w:hAnsi="Times New Roman" w:cs="Times New Roman"/>
          <w:sz w:val="24"/>
          <w:szCs w:val="24"/>
        </w:rPr>
        <w:t>;</w:t>
      </w:r>
    </w:p>
    <w:p w:rsidR="00556B8E" w:rsidRDefault="00FA4139" w:rsidP="00556B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4139">
        <w:rPr>
          <w:rFonts w:ascii="Times New Roman" w:hAnsi="Times New Roman" w:cs="Times New Roman"/>
          <w:sz w:val="24"/>
          <w:szCs w:val="24"/>
        </w:rPr>
        <w:t>4) возможность приема и регистрации органом запроса и иных документов, необходимых для</w:t>
      </w:r>
      <w:r w:rsidR="00556B8E">
        <w:rPr>
          <w:rFonts w:ascii="Times New Roman" w:hAnsi="Times New Roman" w:cs="Times New Roman"/>
          <w:sz w:val="24"/>
          <w:szCs w:val="24"/>
        </w:rPr>
        <w:t xml:space="preserve"> предоставления государственной </w:t>
      </w:r>
      <w:r w:rsidRPr="00FA4139">
        <w:rPr>
          <w:rFonts w:ascii="Times New Roman" w:hAnsi="Times New Roman" w:cs="Times New Roman"/>
          <w:sz w:val="24"/>
          <w:szCs w:val="24"/>
        </w:rPr>
        <w:t>услуги, поданных посредством Е</w:t>
      </w:r>
      <w:r w:rsidR="00556B8E">
        <w:rPr>
          <w:rFonts w:ascii="Times New Roman" w:hAnsi="Times New Roman" w:cs="Times New Roman"/>
          <w:sz w:val="24"/>
          <w:szCs w:val="24"/>
        </w:rPr>
        <w:t>диного портала государственных услуг</w:t>
      </w:r>
      <w:r w:rsidRPr="00FA4139">
        <w:rPr>
          <w:rFonts w:ascii="Times New Roman" w:hAnsi="Times New Roman" w:cs="Times New Roman"/>
          <w:sz w:val="24"/>
          <w:szCs w:val="24"/>
        </w:rPr>
        <w:t>, Р</w:t>
      </w:r>
      <w:r w:rsidR="00556B8E">
        <w:rPr>
          <w:rFonts w:ascii="Times New Roman" w:hAnsi="Times New Roman" w:cs="Times New Roman"/>
          <w:sz w:val="24"/>
          <w:szCs w:val="24"/>
        </w:rPr>
        <w:t>егионального портала государственных услуг</w:t>
      </w:r>
      <w:r w:rsidRPr="00FA4139">
        <w:rPr>
          <w:rFonts w:ascii="Times New Roman" w:hAnsi="Times New Roman" w:cs="Times New Roman"/>
          <w:sz w:val="24"/>
          <w:szCs w:val="24"/>
        </w:rPr>
        <w:t>;</w:t>
      </w:r>
    </w:p>
    <w:p w:rsidR="00556B8E" w:rsidRDefault="00FA4139" w:rsidP="00556B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4139">
        <w:rPr>
          <w:rFonts w:ascii="Times New Roman" w:hAnsi="Times New Roman" w:cs="Times New Roman"/>
          <w:sz w:val="24"/>
          <w:szCs w:val="24"/>
        </w:rPr>
        <w:t xml:space="preserve">5) возможность оплаты государственной пошлины за предоставление </w:t>
      </w:r>
      <w:r w:rsidR="00556B8E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Pr="00FA4139">
        <w:rPr>
          <w:rFonts w:ascii="Times New Roman" w:hAnsi="Times New Roman" w:cs="Times New Roman"/>
          <w:sz w:val="24"/>
          <w:szCs w:val="24"/>
        </w:rPr>
        <w:t>услуги с использованием Е</w:t>
      </w:r>
      <w:r w:rsidR="00556B8E">
        <w:rPr>
          <w:rFonts w:ascii="Times New Roman" w:hAnsi="Times New Roman" w:cs="Times New Roman"/>
          <w:sz w:val="24"/>
          <w:szCs w:val="24"/>
        </w:rPr>
        <w:t>диного портала государственных услуг</w:t>
      </w:r>
      <w:r w:rsidRPr="00FA4139">
        <w:rPr>
          <w:rFonts w:ascii="Times New Roman" w:hAnsi="Times New Roman" w:cs="Times New Roman"/>
          <w:sz w:val="24"/>
          <w:szCs w:val="24"/>
        </w:rPr>
        <w:t>, Р</w:t>
      </w:r>
      <w:r w:rsidR="00556B8E">
        <w:rPr>
          <w:rFonts w:ascii="Times New Roman" w:hAnsi="Times New Roman" w:cs="Times New Roman"/>
          <w:sz w:val="24"/>
          <w:szCs w:val="24"/>
        </w:rPr>
        <w:t>егионального портала государственных услуг</w:t>
      </w:r>
      <w:r w:rsidRPr="00FA4139">
        <w:rPr>
          <w:rFonts w:ascii="Times New Roman" w:hAnsi="Times New Roman" w:cs="Times New Roman"/>
          <w:sz w:val="24"/>
          <w:szCs w:val="24"/>
        </w:rPr>
        <w:t>;</w:t>
      </w:r>
    </w:p>
    <w:p w:rsidR="00556B8E" w:rsidRDefault="00FA4139" w:rsidP="00556B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4139">
        <w:rPr>
          <w:rFonts w:ascii="Times New Roman" w:hAnsi="Times New Roman" w:cs="Times New Roman"/>
          <w:sz w:val="24"/>
          <w:szCs w:val="24"/>
        </w:rPr>
        <w:t>6) возможность получения результата предоставления государственной услуги в форме документа на бумажном носителе или в форме электронного документа;</w:t>
      </w:r>
    </w:p>
    <w:p w:rsidR="00556B8E" w:rsidRDefault="00FA4139" w:rsidP="00556B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4139">
        <w:rPr>
          <w:rFonts w:ascii="Times New Roman" w:hAnsi="Times New Roman" w:cs="Times New Roman"/>
          <w:sz w:val="24"/>
          <w:szCs w:val="24"/>
        </w:rPr>
        <w:t>7) возможность оценить доступность и качество государственной услуги на Е</w:t>
      </w:r>
      <w:r w:rsidR="00556B8E">
        <w:rPr>
          <w:rFonts w:ascii="Times New Roman" w:hAnsi="Times New Roman" w:cs="Times New Roman"/>
          <w:sz w:val="24"/>
          <w:szCs w:val="24"/>
        </w:rPr>
        <w:t>дином портале государственных услуг</w:t>
      </w:r>
      <w:r w:rsidRPr="00FA4139">
        <w:rPr>
          <w:rFonts w:ascii="Times New Roman" w:hAnsi="Times New Roman" w:cs="Times New Roman"/>
          <w:sz w:val="24"/>
          <w:szCs w:val="24"/>
        </w:rPr>
        <w:t>, Р</w:t>
      </w:r>
      <w:r w:rsidR="00556B8E">
        <w:rPr>
          <w:rFonts w:ascii="Times New Roman" w:hAnsi="Times New Roman" w:cs="Times New Roman"/>
          <w:sz w:val="24"/>
          <w:szCs w:val="24"/>
        </w:rPr>
        <w:t>егиональном портале государственных услуг</w:t>
      </w:r>
      <w:r w:rsidRPr="00FA4139">
        <w:rPr>
          <w:rFonts w:ascii="Times New Roman" w:hAnsi="Times New Roman" w:cs="Times New Roman"/>
          <w:sz w:val="24"/>
          <w:szCs w:val="24"/>
        </w:rPr>
        <w:t>;</w:t>
      </w:r>
    </w:p>
    <w:p w:rsidR="00FA4139" w:rsidRPr="00FA4139" w:rsidRDefault="00FA4139" w:rsidP="00556B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4139">
        <w:rPr>
          <w:rFonts w:ascii="Times New Roman" w:hAnsi="Times New Roman" w:cs="Times New Roman"/>
          <w:sz w:val="24"/>
          <w:szCs w:val="24"/>
        </w:rPr>
        <w:t xml:space="preserve">8) возможность направления в электронной форме жалобы на решения и действия (бездействие) </w:t>
      </w:r>
      <w:r w:rsidR="006A0835">
        <w:rPr>
          <w:rFonts w:ascii="Times New Roman" w:hAnsi="Times New Roman" w:cs="Times New Roman"/>
          <w:sz w:val="24"/>
          <w:szCs w:val="24"/>
        </w:rPr>
        <w:t>отдела образования</w:t>
      </w:r>
      <w:r w:rsidRPr="00FA4139">
        <w:rPr>
          <w:rFonts w:ascii="Times New Roman" w:hAnsi="Times New Roman" w:cs="Times New Roman"/>
          <w:sz w:val="24"/>
          <w:szCs w:val="24"/>
        </w:rPr>
        <w:t>, предоставляющего государственную услугу, должностного лица</w:t>
      </w:r>
      <w:r w:rsidR="006A0835">
        <w:rPr>
          <w:rFonts w:ascii="Times New Roman" w:hAnsi="Times New Roman" w:cs="Times New Roman"/>
          <w:sz w:val="24"/>
          <w:szCs w:val="24"/>
        </w:rPr>
        <w:t xml:space="preserve"> отдела образования</w:t>
      </w:r>
      <w:r w:rsidRPr="00FA4139">
        <w:rPr>
          <w:rFonts w:ascii="Times New Roman" w:hAnsi="Times New Roman" w:cs="Times New Roman"/>
          <w:sz w:val="24"/>
          <w:szCs w:val="24"/>
        </w:rPr>
        <w:t xml:space="preserve"> в ходе предоставления услуги;</w:t>
      </w:r>
    </w:p>
    <w:p w:rsidR="00ED337E" w:rsidRPr="00ED337E" w:rsidRDefault="00ED337E" w:rsidP="00ED337E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ED337E" w:rsidRPr="00CB5750" w:rsidRDefault="00ED337E" w:rsidP="00702193">
      <w:pPr>
        <w:jc w:val="center"/>
        <w:rPr>
          <w:rFonts w:asciiTheme="majorBidi" w:hAnsiTheme="majorBidi" w:cstheme="majorBidi"/>
          <w:sz w:val="24"/>
          <w:szCs w:val="24"/>
        </w:rPr>
      </w:pPr>
      <w:r w:rsidRPr="00CB5750">
        <w:rPr>
          <w:rFonts w:asciiTheme="majorBidi" w:hAnsiTheme="majorBidi" w:cstheme="majorBidi"/>
          <w:sz w:val="24"/>
          <w:szCs w:val="24"/>
        </w:rPr>
        <w:t xml:space="preserve">2.14. Иные требования, в том числе учитывающие возможность и особенности предоставления </w:t>
      </w:r>
      <w:r w:rsidR="00702193" w:rsidRPr="00CB5750">
        <w:rPr>
          <w:rFonts w:asciiTheme="majorBidi" w:hAnsiTheme="majorBidi" w:cstheme="majorBidi"/>
          <w:sz w:val="24"/>
          <w:szCs w:val="24"/>
        </w:rPr>
        <w:t>государственных</w:t>
      </w:r>
      <w:r w:rsidRPr="00CB5750">
        <w:rPr>
          <w:rFonts w:asciiTheme="majorBidi" w:hAnsiTheme="majorBidi" w:cstheme="majorBidi"/>
          <w:sz w:val="24"/>
          <w:szCs w:val="24"/>
        </w:rPr>
        <w:t xml:space="preserve"> услуг в многофункциональных центрах предоставления государственных и муниципальных услуг</w:t>
      </w:r>
      <w:r w:rsidR="00F314E9" w:rsidRPr="00CB5750">
        <w:rPr>
          <w:rFonts w:asciiTheme="majorBidi" w:hAnsiTheme="majorBidi" w:cstheme="majorBidi"/>
          <w:sz w:val="24"/>
          <w:szCs w:val="24"/>
        </w:rPr>
        <w:t xml:space="preserve"> (МФЦ)</w:t>
      </w:r>
      <w:r w:rsidRPr="00CB5750">
        <w:rPr>
          <w:rFonts w:asciiTheme="majorBidi" w:hAnsiTheme="majorBidi" w:cstheme="majorBidi"/>
        </w:rPr>
        <w:t xml:space="preserve"> </w:t>
      </w:r>
      <w:r w:rsidRPr="00CB5750">
        <w:rPr>
          <w:rFonts w:asciiTheme="majorBidi" w:hAnsiTheme="majorBidi" w:cstheme="majorBidi"/>
          <w:sz w:val="24"/>
          <w:szCs w:val="24"/>
        </w:rPr>
        <w:t xml:space="preserve">и особенности предоставления </w:t>
      </w:r>
      <w:r w:rsidR="0083191C">
        <w:rPr>
          <w:rFonts w:asciiTheme="majorBidi" w:hAnsiTheme="majorBidi" w:cstheme="majorBidi"/>
          <w:sz w:val="24"/>
          <w:szCs w:val="24"/>
        </w:rPr>
        <w:t>государственной</w:t>
      </w:r>
      <w:r w:rsidRPr="00CB5750">
        <w:rPr>
          <w:rFonts w:asciiTheme="majorBidi" w:hAnsiTheme="majorBidi" w:cstheme="majorBidi"/>
          <w:sz w:val="24"/>
          <w:szCs w:val="24"/>
        </w:rPr>
        <w:t xml:space="preserve"> услуги в электронной форме</w:t>
      </w:r>
    </w:p>
    <w:p w:rsidR="00ED337E" w:rsidRPr="00CB5750" w:rsidRDefault="00ED337E" w:rsidP="00ED337E">
      <w:pPr>
        <w:ind w:right="-143" w:firstLine="720"/>
        <w:jc w:val="both"/>
        <w:rPr>
          <w:rFonts w:asciiTheme="majorBidi" w:hAnsiTheme="majorBidi" w:cstheme="majorBidi"/>
          <w:sz w:val="24"/>
          <w:szCs w:val="24"/>
        </w:rPr>
      </w:pPr>
    </w:p>
    <w:p w:rsidR="006A0835" w:rsidRDefault="006A0835" w:rsidP="006A08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0835">
        <w:rPr>
          <w:rFonts w:ascii="Times New Roman" w:hAnsi="Times New Roman" w:cs="Times New Roman"/>
          <w:sz w:val="24"/>
          <w:szCs w:val="24"/>
        </w:rPr>
        <w:t>2.14.1. Предоставление государственной</w:t>
      </w:r>
      <w:r w:rsidR="0083191C">
        <w:rPr>
          <w:rFonts w:ascii="Times New Roman" w:hAnsi="Times New Roman" w:cs="Times New Roman"/>
          <w:sz w:val="24"/>
          <w:szCs w:val="24"/>
        </w:rPr>
        <w:t xml:space="preserve"> </w:t>
      </w:r>
      <w:r w:rsidRPr="006A0835">
        <w:rPr>
          <w:rFonts w:ascii="Times New Roman" w:hAnsi="Times New Roman" w:cs="Times New Roman"/>
          <w:sz w:val="24"/>
          <w:szCs w:val="24"/>
        </w:rPr>
        <w:t xml:space="preserve">услуги в МФЦ осуществляется в соответствии с соглашением о взаимодействии, заключенным между </w:t>
      </w:r>
      <w:r w:rsidR="0083191C">
        <w:rPr>
          <w:rFonts w:ascii="Times New Roman" w:hAnsi="Times New Roman" w:cs="Times New Roman"/>
          <w:sz w:val="24"/>
          <w:szCs w:val="24"/>
        </w:rPr>
        <w:t>отделом образования</w:t>
      </w:r>
      <w:r w:rsidRPr="006A0835">
        <w:rPr>
          <w:rFonts w:ascii="Times New Roman" w:hAnsi="Times New Roman" w:cs="Times New Roman"/>
          <w:sz w:val="24"/>
          <w:szCs w:val="24"/>
        </w:rPr>
        <w:t xml:space="preserve"> и МФЦ, с момента вступления в силу указанного соглашения.</w:t>
      </w:r>
    </w:p>
    <w:p w:rsidR="006A0835" w:rsidRPr="006A0835" w:rsidRDefault="006A0835" w:rsidP="006A08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0835">
        <w:rPr>
          <w:rFonts w:ascii="Times New Roman" w:hAnsi="Times New Roman" w:cs="Times New Roman"/>
          <w:sz w:val="24"/>
          <w:szCs w:val="24"/>
        </w:rPr>
        <w:t xml:space="preserve"> 2.14.2. Предоставление государственной</w:t>
      </w:r>
      <w:r w:rsidR="0083191C">
        <w:rPr>
          <w:rFonts w:ascii="Times New Roman" w:hAnsi="Times New Roman" w:cs="Times New Roman"/>
          <w:sz w:val="24"/>
          <w:szCs w:val="24"/>
        </w:rPr>
        <w:t xml:space="preserve"> </w:t>
      </w:r>
      <w:r w:rsidRPr="006A0835">
        <w:rPr>
          <w:rFonts w:ascii="Times New Roman" w:hAnsi="Times New Roman" w:cs="Times New Roman"/>
          <w:sz w:val="24"/>
          <w:szCs w:val="24"/>
        </w:rPr>
        <w:t>услуги при наличии технической возможности может осуществляться в электронной форме через "Личный кабинет" на Р</w:t>
      </w:r>
      <w:r w:rsidR="0083191C">
        <w:rPr>
          <w:rFonts w:ascii="Times New Roman" w:hAnsi="Times New Roman" w:cs="Times New Roman"/>
          <w:sz w:val="24"/>
          <w:szCs w:val="24"/>
        </w:rPr>
        <w:t>егиональном портале государственных услуг</w:t>
      </w:r>
      <w:r w:rsidRPr="006A0835">
        <w:rPr>
          <w:rFonts w:ascii="Times New Roman" w:hAnsi="Times New Roman" w:cs="Times New Roman"/>
          <w:sz w:val="24"/>
          <w:szCs w:val="24"/>
        </w:rPr>
        <w:t xml:space="preserve"> или Е</w:t>
      </w:r>
      <w:r w:rsidR="0083191C">
        <w:rPr>
          <w:rFonts w:ascii="Times New Roman" w:hAnsi="Times New Roman" w:cs="Times New Roman"/>
          <w:sz w:val="24"/>
          <w:szCs w:val="24"/>
        </w:rPr>
        <w:t xml:space="preserve">дином портале государственных услуг </w:t>
      </w:r>
      <w:r w:rsidRPr="006A0835">
        <w:rPr>
          <w:rFonts w:ascii="Times New Roman" w:hAnsi="Times New Roman" w:cs="Times New Roman"/>
          <w:sz w:val="24"/>
          <w:szCs w:val="24"/>
        </w:rPr>
        <w:t xml:space="preserve">с использованием электронных документов, подписанных электронной подписью в соответствии с требованиями Федерального </w:t>
      </w:r>
      <w:hyperlink r:id="rId14" w:history="1">
        <w:r w:rsidRPr="00FE0C1B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6A0835">
        <w:rPr>
          <w:rFonts w:ascii="Times New Roman" w:hAnsi="Times New Roman" w:cs="Times New Roman"/>
          <w:sz w:val="24"/>
          <w:szCs w:val="24"/>
        </w:rPr>
        <w:t xml:space="preserve"> от 6 апреля 2011 г. N 63-ФЗ "Об электронной подписи".</w:t>
      </w:r>
    </w:p>
    <w:p w:rsidR="0083191C" w:rsidRDefault="006A0835" w:rsidP="008319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0835">
        <w:rPr>
          <w:rFonts w:ascii="Times New Roman" w:hAnsi="Times New Roman" w:cs="Times New Roman"/>
          <w:sz w:val="24"/>
          <w:szCs w:val="24"/>
        </w:rPr>
        <w:t>2.14.3. Требования к электронным документам и электронным образам документов, предоставляемым через "Личный кабинет":</w:t>
      </w:r>
    </w:p>
    <w:p w:rsidR="0083191C" w:rsidRDefault="006A0835" w:rsidP="008319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0835">
        <w:rPr>
          <w:rFonts w:ascii="Times New Roman" w:hAnsi="Times New Roman" w:cs="Times New Roman"/>
          <w:sz w:val="24"/>
          <w:szCs w:val="24"/>
        </w:rPr>
        <w:t>1) размер одного файла, содержащего электронный документ или электронный образ документа, не должен превышать 10 Мб. Максимальный объем всех файлов - 50 Мб;</w:t>
      </w:r>
    </w:p>
    <w:p w:rsidR="0083191C" w:rsidRDefault="006A0835" w:rsidP="008319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0835">
        <w:rPr>
          <w:rFonts w:ascii="Times New Roman" w:hAnsi="Times New Roman" w:cs="Times New Roman"/>
          <w:sz w:val="24"/>
          <w:szCs w:val="24"/>
        </w:rPr>
        <w:t>2) допускается предоставлять файлы следующих форматов: txt, rtf, doc, docx, pdf, xls, xlsx, jpg, tiff, gif, rar, zip. Предоставление файлов, имеющих форматы, отличные от указанных, не допускается;</w:t>
      </w:r>
    </w:p>
    <w:p w:rsidR="0083191C" w:rsidRDefault="006A0835" w:rsidP="008319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0835">
        <w:rPr>
          <w:rFonts w:ascii="Times New Roman" w:hAnsi="Times New Roman" w:cs="Times New Roman"/>
          <w:sz w:val="24"/>
          <w:szCs w:val="24"/>
        </w:rPr>
        <w:t>3) документы в формате Adobe PDF должны быть отсканированы в черно-белом либо сером цвете, обеспечивающем сохранение всех аутентичных признаков подлинности (качество - не менее 200 точек на дюйм), а именно: графической подписи лица, печати, углового штампа бланка (если приемлемо), а также реквизитов документа;</w:t>
      </w:r>
    </w:p>
    <w:p w:rsidR="0083191C" w:rsidRDefault="006A0835" w:rsidP="008319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0835">
        <w:rPr>
          <w:rFonts w:ascii="Times New Roman" w:hAnsi="Times New Roman" w:cs="Times New Roman"/>
          <w:sz w:val="24"/>
          <w:szCs w:val="24"/>
        </w:rPr>
        <w:t>4) каждый отдельный документ должен быть загружен в систему подачи документов в виде отдельного файла. Количество файлов должно соответствовать количеству документов, представляемых через РПГУ и ЕПГУ, а наименование файлов должно позволять идентифицировать документ и количество страниц в документе;</w:t>
      </w:r>
    </w:p>
    <w:p w:rsidR="006A0835" w:rsidRPr="006A0835" w:rsidRDefault="006A0835" w:rsidP="008319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0835">
        <w:rPr>
          <w:rFonts w:ascii="Times New Roman" w:hAnsi="Times New Roman" w:cs="Times New Roman"/>
          <w:sz w:val="24"/>
          <w:szCs w:val="24"/>
        </w:rPr>
        <w:t>5) файлы не должны содержать вирусов и вредоносных программ.</w:t>
      </w:r>
    </w:p>
    <w:p w:rsidR="00C03BCB" w:rsidRDefault="006A0835" w:rsidP="002C22FA">
      <w:pPr>
        <w:pStyle w:val="ConsPlusNormal"/>
        <w:spacing w:before="220"/>
        <w:ind w:firstLine="540"/>
        <w:jc w:val="both"/>
        <w:rPr>
          <w:rFonts w:asciiTheme="majorBidi" w:hAnsiTheme="majorBidi" w:cstheme="majorBidi"/>
          <w:sz w:val="23"/>
          <w:szCs w:val="23"/>
          <w:lang w:eastAsia="en-US"/>
        </w:rPr>
      </w:pPr>
      <w:r w:rsidRPr="006A0835">
        <w:rPr>
          <w:rFonts w:ascii="Times New Roman" w:hAnsi="Times New Roman" w:cs="Times New Roman"/>
          <w:sz w:val="24"/>
          <w:szCs w:val="24"/>
        </w:rPr>
        <w:t xml:space="preserve">2.14.4. Действия, связанные с проверкой действительности усиленной квалифицированной электронной подписи заявителя, использованной при обращении за получением государственной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предоставлением такой услуги, осуществляются в соответствии с </w:t>
      </w:r>
      <w:hyperlink r:id="rId15" w:history="1">
        <w:r w:rsidRPr="0083191C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83191C">
        <w:rPr>
          <w:rFonts w:ascii="Times New Roman" w:hAnsi="Times New Roman" w:cs="Times New Roman"/>
          <w:sz w:val="24"/>
          <w:szCs w:val="24"/>
        </w:rPr>
        <w:t xml:space="preserve"> </w:t>
      </w:r>
      <w:r w:rsidRPr="006A0835">
        <w:rPr>
          <w:rFonts w:ascii="Times New Roman" w:hAnsi="Times New Roman" w:cs="Times New Roman"/>
          <w:sz w:val="24"/>
          <w:szCs w:val="24"/>
        </w:rPr>
        <w:t>Правительства Российской Федерации от 25 августа 2012 г. N 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услуг".</w:t>
      </w:r>
    </w:p>
    <w:p w:rsidR="00C03BCB" w:rsidRDefault="00C03BCB" w:rsidP="00ED337E">
      <w:pPr>
        <w:ind w:left="-851" w:right="-143" w:firstLine="993"/>
        <w:contextualSpacing/>
        <w:jc w:val="center"/>
        <w:rPr>
          <w:rFonts w:asciiTheme="majorBidi" w:hAnsiTheme="majorBidi" w:cstheme="majorBidi"/>
          <w:sz w:val="23"/>
          <w:szCs w:val="23"/>
          <w:lang w:eastAsia="en-US"/>
        </w:rPr>
      </w:pPr>
    </w:p>
    <w:p w:rsidR="00ED337E" w:rsidRPr="00CB5750" w:rsidRDefault="00ED337E" w:rsidP="009644D3">
      <w:pPr>
        <w:ind w:left="-851" w:right="-143" w:firstLine="1418"/>
        <w:contextualSpacing/>
        <w:jc w:val="center"/>
        <w:rPr>
          <w:rFonts w:asciiTheme="majorBidi" w:hAnsiTheme="majorBidi" w:cstheme="majorBidi"/>
          <w:caps/>
          <w:sz w:val="23"/>
          <w:szCs w:val="23"/>
          <w:lang w:eastAsia="en-US"/>
        </w:rPr>
      </w:pPr>
      <w:r w:rsidRPr="00CB5750">
        <w:rPr>
          <w:rFonts w:asciiTheme="majorBidi" w:hAnsiTheme="majorBidi" w:cstheme="majorBidi"/>
          <w:sz w:val="23"/>
          <w:szCs w:val="23"/>
          <w:lang w:eastAsia="en-US"/>
        </w:rPr>
        <w:t xml:space="preserve">Раздел 3. </w:t>
      </w:r>
      <w:r w:rsidRPr="00CB5750">
        <w:rPr>
          <w:rFonts w:asciiTheme="majorBidi" w:hAnsiTheme="majorBidi" w:cstheme="majorBidi"/>
          <w:caps/>
          <w:sz w:val="23"/>
          <w:szCs w:val="23"/>
          <w:lang w:eastAsia="en-US"/>
        </w:rPr>
        <w:t>СОСТАВ, ПОСЛЕДОВАТЕЛЬНОСТЬ И СРОКИ ВЫПОЛНЕНИЯ</w:t>
      </w:r>
    </w:p>
    <w:p w:rsidR="00ED337E" w:rsidRPr="00CB5750" w:rsidRDefault="00ED337E" w:rsidP="009644D3">
      <w:pPr>
        <w:ind w:left="-851" w:right="-143" w:firstLine="1418"/>
        <w:contextualSpacing/>
        <w:jc w:val="center"/>
        <w:rPr>
          <w:rFonts w:asciiTheme="majorBidi" w:hAnsiTheme="majorBidi" w:cstheme="majorBidi"/>
          <w:caps/>
          <w:sz w:val="23"/>
          <w:szCs w:val="23"/>
          <w:lang w:eastAsia="en-US"/>
        </w:rPr>
      </w:pPr>
      <w:r w:rsidRPr="00CB5750">
        <w:rPr>
          <w:rFonts w:asciiTheme="majorBidi" w:hAnsiTheme="majorBidi" w:cstheme="majorBidi"/>
          <w:caps/>
          <w:sz w:val="23"/>
          <w:szCs w:val="23"/>
          <w:lang w:eastAsia="en-US"/>
        </w:rPr>
        <w:t>АДМИНИСТРАТИВНЫХ ПРОЦЕДУР, ТРЕБОВАНИЯ К ПОРЯДКУ</w:t>
      </w:r>
    </w:p>
    <w:p w:rsidR="00ED337E" w:rsidRPr="00CB5750" w:rsidRDefault="00ED337E" w:rsidP="009644D3">
      <w:pPr>
        <w:ind w:left="-851" w:right="-143" w:firstLine="1418"/>
        <w:contextualSpacing/>
        <w:jc w:val="center"/>
        <w:rPr>
          <w:rFonts w:asciiTheme="majorBidi" w:hAnsiTheme="majorBidi" w:cstheme="majorBidi"/>
          <w:caps/>
          <w:sz w:val="23"/>
          <w:szCs w:val="23"/>
          <w:lang w:eastAsia="en-US"/>
        </w:rPr>
      </w:pPr>
      <w:r w:rsidRPr="00CB5750">
        <w:rPr>
          <w:rFonts w:asciiTheme="majorBidi" w:hAnsiTheme="majorBidi" w:cstheme="majorBidi"/>
          <w:caps/>
          <w:sz w:val="23"/>
          <w:szCs w:val="23"/>
          <w:lang w:eastAsia="en-US"/>
        </w:rPr>
        <w:t>ИХ ВЫПОЛНЕНИЯ, В ТОМ ЧИСЛЕ ОСОБЕННОСТИ ВЫПОЛНЕНИЯ</w:t>
      </w:r>
    </w:p>
    <w:p w:rsidR="00ED337E" w:rsidRPr="00CB5750" w:rsidRDefault="00ED337E" w:rsidP="00C74101">
      <w:pPr>
        <w:ind w:left="-851" w:right="-143" w:firstLine="1418"/>
        <w:contextualSpacing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CB5750">
        <w:rPr>
          <w:rFonts w:asciiTheme="majorBidi" w:hAnsiTheme="majorBidi" w:cstheme="majorBidi"/>
          <w:caps/>
          <w:sz w:val="23"/>
          <w:szCs w:val="23"/>
          <w:lang w:eastAsia="en-US"/>
        </w:rPr>
        <w:t xml:space="preserve">АДМИНИСТРАТИВНЫХ ПРОЦЕДУР В ЭЛЕКТРОННОЙ ФОРМЕ, А ТАКЖЕ </w:t>
      </w:r>
      <w:r w:rsidRPr="00CB5750">
        <w:rPr>
          <w:rFonts w:ascii="Times New Roman" w:hAnsi="Times New Roman" w:cs="Times New Roman"/>
          <w:caps/>
          <w:sz w:val="24"/>
          <w:szCs w:val="24"/>
          <w:lang w:eastAsia="en-US"/>
        </w:rPr>
        <w:t>ОСОБЕННОСТИ ВЫПОЛНЕНИЯ АДМИНИСТРАТИВНЫХ ПРОЦЕДУР В МНОГОФУНКЦИОНАЛЬНЫХ ЦЕНТРАХ</w:t>
      </w:r>
    </w:p>
    <w:p w:rsidR="00ED337E" w:rsidRPr="00CB5750" w:rsidRDefault="00ED337E" w:rsidP="00ED337E">
      <w:pPr>
        <w:tabs>
          <w:tab w:val="left" w:pos="4536"/>
        </w:tabs>
        <w:ind w:firstLine="720"/>
        <w:rPr>
          <w:rFonts w:ascii="Times New Roman" w:hAnsi="Times New Roman" w:cs="Times New Roman"/>
          <w:bCs/>
          <w:sz w:val="24"/>
          <w:szCs w:val="24"/>
        </w:rPr>
      </w:pPr>
    </w:p>
    <w:p w:rsidR="00ED337E" w:rsidRDefault="00ED337E" w:rsidP="00702193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B5750">
        <w:rPr>
          <w:rFonts w:ascii="Times New Roman" w:hAnsi="Times New Roman" w:cs="Times New Roman"/>
          <w:bCs/>
          <w:sz w:val="24"/>
          <w:szCs w:val="24"/>
        </w:rPr>
        <w:t xml:space="preserve">3.1. Исчерпывающий перечень административных процедур </w:t>
      </w:r>
    </w:p>
    <w:p w:rsidR="00CD1CD9" w:rsidRPr="00CB5750" w:rsidRDefault="00CD1CD9" w:rsidP="00702193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D337E" w:rsidRPr="00F135ED" w:rsidRDefault="00702193" w:rsidP="00ED337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5ED">
        <w:rPr>
          <w:rFonts w:ascii="Times New Roman" w:hAnsi="Times New Roman" w:cs="Times New Roman"/>
          <w:sz w:val="24"/>
          <w:szCs w:val="24"/>
        </w:rPr>
        <w:t>3.1.1.Предоставление государствен</w:t>
      </w:r>
      <w:r w:rsidR="00ED337E" w:rsidRPr="00F135ED">
        <w:rPr>
          <w:rFonts w:ascii="Times New Roman" w:hAnsi="Times New Roman" w:cs="Times New Roman"/>
          <w:sz w:val="24"/>
          <w:szCs w:val="24"/>
        </w:rPr>
        <w:t>ной  услуги включает в себя следующие административные процедуры:</w:t>
      </w:r>
    </w:p>
    <w:p w:rsidR="00ED337E" w:rsidRPr="00F135ED" w:rsidRDefault="00ED337E" w:rsidP="00702193">
      <w:pPr>
        <w:jc w:val="both"/>
        <w:rPr>
          <w:rFonts w:ascii="Times New Roman" w:hAnsi="Times New Roman" w:cs="Times New Roman"/>
          <w:sz w:val="24"/>
          <w:szCs w:val="24"/>
        </w:rPr>
      </w:pPr>
      <w:r w:rsidRPr="00F135ED">
        <w:rPr>
          <w:rFonts w:ascii="Times New Roman" w:hAnsi="Times New Roman" w:cs="Times New Roman"/>
          <w:sz w:val="24"/>
          <w:szCs w:val="24"/>
        </w:rPr>
        <w:tab/>
        <w:t xml:space="preserve">-прием и регистрация письменного или электронного  запроса о предоставлении  </w:t>
      </w:r>
      <w:r w:rsidR="00702193" w:rsidRPr="00F135ED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F135ED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ED337E" w:rsidRPr="00F135ED" w:rsidRDefault="00ED337E" w:rsidP="00702193">
      <w:pPr>
        <w:jc w:val="both"/>
        <w:rPr>
          <w:rFonts w:ascii="Times New Roman" w:hAnsi="Times New Roman" w:cs="Times New Roman"/>
          <w:sz w:val="24"/>
          <w:szCs w:val="24"/>
        </w:rPr>
      </w:pPr>
      <w:r w:rsidRPr="00F135ED">
        <w:rPr>
          <w:rFonts w:ascii="Times New Roman" w:hAnsi="Times New Roman" w:cs="Times New Roman"/>
          <w:sz w:val="24"/>
          <w:szCs w:val="24"/>
        </w:rPr>
        <w:tab/>
        <w:t xml:space="preserve">-рассмотрение запроса, подготовка письменного ответа заявителю с результатом предоставления </w:t>
      </w:r>
      <w:r w:rsidR="00702193" w:rsidRPr="00F135ED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F135ED">
        <w:rPr>
          <w:rFonts w:ascii="Times New Roman" w:hAnsi="Times New Roman" w:cs="Times New Roman"/>
          <w:sz w:val="24"/>
          <w:szCs w:val="24"/>
        </w:rPr>
        <w:t xml:space="preserve"> услуги  и направление его заявителю.</w:t>
      </w:r>
    </w:p>
    <w:p w:rsidR="00574223" w:rsidRDefault="00081356" w:rsidP="00CB5750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35ED">
        <w:rPr>
          <w:rFonts w:ascii="Times New Roman" w:hAnsi="Times New Roman" w:cs="Times New Roman"/>
          <w:sz w:val="24"/>
          <w:szCs w:val="24"/>
        </w:rPr>
        <w:t xml:space="preserve">3.1.2. Блок-схема предоставления государственной услуги приведена в </w:t>
      </w:r>
      <w:r w:rsidR="00D50076">
        <w:rPr>
          <w:rFonts w:ascii="Times New Roman" w:hAnsi="Times New Roman" w:cs="Times New Roman"/>
          <w:sz w:val="24"/>
          <w:szCs w:val="24"/>
        </w:rPr>
        <w:t>приложении № 3 к настоящему регл</w:t>
      </w:r>
      <w:r w:rsidRPr="00F135ED">
        <w:rPr>
          <w:rFonts w:ascii="Times New Roman" w:hAnsi="Times New Roman" w:cs="Times New Roman"/>
          <w:sz w:val="24"/>
          <w:szCs w:val="24"/>
        </w:rPr>
        <w:t>аменту.</w:t>
      </w:r>
    </w:p>
    <w:p w:rsidR="00574223" w:rsidRDefault="00574223" w:rsidP="00ED337E">
      <w:pPr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337E" w:rsidRPr="00CB5750" w:rsidRDefault="00ED337E" w:rsidP="00ED337E">
      <w:pPr>
        <w:ind w:firstLine="54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B5750">
        <w:rPr>
          <w:rFonts w:ascii="Times New Roman" w:hAnsi="Times New Roman" w:cs="Times New Roman"/>
          <w:bCs/>
          <w:sz w:val="24"/>
          <w:szCs w:val="24"/>
        </w:rPr>
        <w:t>3.2. Содержание каждой административной процедуры, предусматривающее следующие обязательные элементы</w:t>
      </w:r>
    </w:p>
    <w:p w:rsidR="00CD6981" w:rsidRPr="00CB5750" w:rsidRDefault="00CD6981" w:rsidP="00702193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A2FF8" w:rsidRPr="00F135ED" w:rsidRDefault="00ED337E" w:rsidP="007A2FF8">
      <w:pPr>
        <w:jc w:val="center"/>
        <w:rPr>
          <w:rFonts w:ascii="Times New Roman" w:hAnsi="Times New Roman" w:cs="Times New Roman"/>
          <w:sz w:val="24"/>
          <w:szCs w:val="24"/>
        </w:rPr>
      </w:pPr>
      <w:r w:rsidRPr="00CB5750">
        <w:rPr>
          <w:rFonts w:ascii="Times New Roman" w:hAnsi="Times New Roman" w:cs="Times New Roman"/>
          <w:bCs/>
          <w:sz w:val="24"/>
          <w:szCs w:val="24"/>
        </w:rPr>
        <w:t>3.2.</w:t>
      </w:r>
      <w:r w:rsidR="007A2FF8">
        <w:rPr>
          <w:rFonts w:ascii="Times New Roman" w:hAnsi="Times New Roman" w:cs="Times New Roman"/>
          <w:bCs/>
          <w:sz w:val="24"/>
          <w:szCs w:val="24"/>
        </w:rPr>
        <w:t>1</w:t>
      </w:r>
      <w:r w:rsidR="007A2FF8" w:rsidRPr="00F135ED">
        <w:rPr>
          <w:rFonts w:ascii="Times New Roman" w:hAnsi="Times New Roman" w:cs="Times New Roman"/>
          <w:sz w:val="24"/>
          <w:szCs w:val="24"/>
        </w:rPr>
        <w:t xml:space="preserve"> </w:t>
      </w:r>
      <w:r w:rsidR="007A2FF8">
        <w:rPr>
          <w:rFonts w:ascii="Times New Roman" w:hAnsi="Times New Roman" w:cs="Times New Roman"/>
          <w:sz w:val="24"/>
          <w:szCs w:val="24"/>
        </w:rPr>
        <w:t>П</w:t>
      </w:r>
      <w:r w:rsidR="007A2FF8" w:rsidRPr="00F135ED">
        <w:rPr>
          <w:rFonts w:ascii="Times New Roman" w:hAnsi="Times New Roman" w:cs="Times New Roman"/>
          <w:sz w:val="24"/>
          <w:szCs w:val="24"/>
        </w:rPr>
        <w:t>рием и регистрация письменного или электронного  запроса о предоставлении  государственной услуги</w:t>
      </w:r>
    </w:p>
    <w:p w:rsidR="00ED337E" w:rsidRPr="00F135ED" w:rsidRDefault="00621A12" w:rsidP="00ED33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D337E" w:rsidRPr="00F135ED">
        <w:rPr>
          <w:rFonts w:ascii="Times New Roman" w:hAnsi="Times New Roman" w:cs="Times New Roman"/>
          <w:sz w:val="24"/>
          <w:szCs w:val="24"/>
        </w:rPr>
        <w:t>3.2.</w:t>
      </w:r>
      <w:r w:rsidR="007A2FF8">
        <w:rPr>
          <w:rFonts w:ascii="Times New Roman" w:hAnsi="Times New Roman" w:cs="Times New Roman"/>
          <w:sz w:val="24"/>
          <w:szCs w:val="24"/>
        </w:rPr>
        <w:t>1</w:t>
      </w:r>
      <w:r w:rsidR="00ED337E" w:rsidRPr="00F135ED">
        <w:rPr>
          <w:rFonts w:ascii="Times New Roman" w:hAnsi="Times New Roman" w:cs="Times New Roman"/>
          <w:sz w:val="24"/>
          <w:szCs w:val="24"/>
        </w:rPr>
        <w:t xml:space="preserve">.1.Основанием для начала административной процедуры по приему и регистрации письменного запроса является направление заявителем соответствующего запроса. </w:t>
      </w:r>
      <w:r w:rsidR="00F82708" w:rsidRPr="00F135ED">
        <w:rPr>
          <w:rFonts w:ascii="Times New Roman" w:hAnsi="Times New Roman" w:cs="Times New Roman"/>
          <w:sz w:val="24"/>
          <w:szCs w:val="24"/>
        </w:rPr>
        <w:t>Запрос может быть подан заявителем лично, через доверенное лицо, направлен посредством почтовог</w:t>
      </w:r>
      <w:r w:rsidR="00F82708">
        <w:rPr>
          <w:rFonts w:ascii="Times New Roman" w:hAnsi="Times New Roman" w:cs="Times New Roman"/>
          <w:sz w:val="24"/>
          <w:szCs w:val="24"/>
        </w:rPr>
        <w:t>о отправления, посредством МФЦ.</w:t>
      </w:r>
    </w:p>
    <w:p w:rsidR="00F82708" w:rsidRDefault="00ED337E" w:rsidP="00ED337E">
      <w:pPr>
        <w:jc w:val="both"/>
        <w:rPr>
          <w:rFonts w:ascii="Times New Roman" w:hAnsi="Times New Roman" w:cs="Times New Roman"/>
          <w:sz w:val="24"/>
          <w:szCs w:val="24"/>
        </w:rPr>
      </w:pPr>
      <w:r w:rsidRPr="00F135ED">
        <w:rPr>
          <w:rFonts w:ascii="Times New Roman" w:hAnsi="Times New Roman" w:cs="Times New Roman"/>
          <w:sz w:val="24"/>
          <w:szCs w:val="24"/>
        </w:rPr>
        <w:tab/>
        <w:t>3.2.</w:t>
      </w:r>
      <w:r w:rsidR="00081D18">
        <w:rPr>
          <w:rFonts w:ascii="Times New Roman" w:hAnsi="Times New Roman" w:cs="Times New Roman"/>
          <w:sz w:val="24"/>
          <w:szCs w:val="24"/>
        </w:rPr>
        <w:t>1</w:t>
      </w:r>
      <w:r w:rsidRPr="00F135ED">
        <w:rPr>
          <w:rFonts w:ascii="Times New Roman" w:hAnsi="Times New Roman" w:cs="Times New Roman"/>
          <w:sz w:val="24"/>
          <w:szCs w:val="24"/>
        </w:rPr>
        <w:t xml:space="preserve">.2. </w:t>
      </w:r>
      <w:r w:rsidR="00F82708">
        <w:rPr>
          <w:rFonts w:ascii="Times New Roman" w:hAnsi="Times New Roman" w:cs="Times New Roman"/>
          <w:sz w:val="24"/>
          <w:szCs w:val="24"/>
        </w:rPr>
        <w:t>В состав административной процедуры входят следующие административные действия:</w:t>
      </w:r>
    </w:p>
    <w:p w:rsidR="00F82708" w:rsidRDefault="00F82708" w:rsidP="00ED33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 прием и регистрация запроса;</w:t>
      </w:r>
    </w:p>
    <w:p w:rsidR="00F82708" w:rsidRDefault="00F82708" w:rsidP="00ED33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 передача запроса руководителю отдела образования;</w:t>
      </w:r>
    </w:p>
    <w:p w:rsidR="00ED337E" w:rsidRPr="00F135ED" w:rsidRDefault="00F82708" w:rsidP="00ED33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 передача запроса специалисту, ответственному за предоставление государственной услуги;          </w:t>
      </w:r>
    </w:p>
    <w:p w:rsidR="00ED337E" w:rsidRDefault="00ED337E" w:rsidP="00D60D93">
      <w:pPr>
        <w:jc w:val="both"/>
        <w:rPr>
          <w:rFonts w:ascii="Times New Roman" w:hAnsi="Times New Roman" w:cs="Times New Roman"/>
          <w:sz w:val="24"/>
          <w:szCs w:val="24"/>
        </w:rPr>
      </w:pPr>
      <w:r w:rsidRPr="00F135ED">
        <w:rPr>
          <w:rFonts w:ascii="Times New Roman" w:hAnsi="Times New Roman" w:cs="Times New Roman"/>
          <w:sz w:val="24"/>
          <w:szCs w:val="24"/>
        </w:rPr>
        <w:tab/>
        <w:t>3.2.</w:t>
      </w:r>
      <w:r w:rsidR="00081D18">
        <w:rPr>
          <w:rFonts w:ascii="Times New Roman" w:hAnsi="Times New Roman" w:cs="Times New Roman"/>
          <w:sz w:val="24"/>
          <w:szCs w:val="24"/>
        </w:rPr>
        <w:t>1</w:t>
      </w:r>
      <w:r w:rsidRPr="00F135ED">
        <w:rPr>
          <w:rFonts w:ascii="Times New Roman" w:hAnsi="Times New Roman" w:cs="Times New Roman"/>
          <w:sz w:val="24"/>
          <w:szCs w:val="24"/>
        </w:rPr>
        <w:t>.3</w:t>
      </w:r>
      <w:r w:rsidR="002B360F">
        <w:rPr>
          <w:rFonts w:ascii="Times New Roman" w:hAnsi="Times New Roman" w:cs="Times New Roman"/>
          <w:sz w:val="24"/>
          <w:szCs w:val="24"/>
        </w:rPr>
        <w:t>.Специалист о</w:t>
      </w:r>
      <w:r w:rsidR="003F5028" w:rsidRPr="00F135ED">
        <w:rPr>
          <w:rFonts w:ascii="Times New Roman" w:hAnsi="Times New Roman" w:cs="Times New Roman"/>
          <w:sz w:val="24"/>
          <w:szCs w:val="24"/>
        </w:rPr>
        <w:t>тдела образования, ответственный за приём документации принимает и регистрирует запрос в журнале входящей корреспонденции в день поступления запроса.  Далее в правом нижнем углу запроса проставляется регистрационный штамп Отдела образования с указанием даты и входящего регистрационного номера. После проставления регис</w:t>
      </w:r>
      <w:r w:rsidR="002B360F">
        <w:rPr>
          <w:rFonts w:ascii="Times New Roman" w:hAnsi="Times New Roman" w:cs="Times New Roman"/>
          <w:sz w:val="24"/>
          <w:szCs w:val="24"/>
        </w:rPr>
        <w:t>трационного штампа, специалист о</w:t>
      </w:r>
      <w:r w:rsidR="003F5028" w:rsidRPr="00F135ED">
        <w:rPr>
          <w:rFonts w:ascii="Times New Roman" w:hAnsi="Times New Roman" w:cs="Times New Roman"/>
          <w:sz w:val="24"/>
          <w:szCs w:val="24"/>
        </w:rPr>
        <w:t>тдела образования, ответственный за делопроизводство</w:t>
      </w:r>
      <w:r w:rsidR="002B360F">
        <w:rPr>
          <w:rFonts w:ascii="Times New Roman" w:hAnsi="Times New Roman" w:cs="Times New Roman"/>
          <w:sz w:val="24"/>
          <w:szCs w:val="24"/>
        </w:rPr>
        <w:t>, передает запрос руководителю о</w:t>
      </w:r>
      <w:r w:rsidR="003F5028" w:rsidRPr="00F135ED">
        <w:rPr>
          <w:rFonts w:ascii="Times New Roman" w:hAnsi="Times New Roman" w:cs="Times New Roman"/>
          <w:sz w:val="24"/>
          <w:szCs w:val="24"/>
        </w:rPr>
        <w:t>тдела образования для наложения соответствующей резолюции, после чего, согласно резолюции запрос передается специалисту Отдела образования, ответственному за предоставление государственной услуги.</w:t>
      </w:r>
    </w:p>
    <w:p w:rsidR="00275975" w:rsidRPr="00F135ED" w:rsidRDefault="00275975" w:rsidP="00D60D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3.2.</w:t>
      </w:r>
      <w:r w:rsidR="00081D1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.4.</w:t>
      </w:r>
      <w:r w:rsidRPr="00275975">
        <w:rPr>
          <w:rFonts w:ascii="Times New Roman" w:hAnsi="Times New Roman" w:cs="Times New Roman"/>
          <w:sz w:val="24"/>
          <w:szCs w:val="24"/>
        </w:rPr>
        <w:t xml:space="preserve"> </w:t>
      </w:r>
      <w:r w:rsidRPr="00F135ED">
        <w:rPr>
          <w:rFonts w:ascii="Times New Roman" w:hAnsi="Times New Roman" w:cs="Times New Roman"/>
          <w:sz w:val="24"/>
          <w:szCs w:val="24"/>
        </w:rPr>
        <w:t>Критерием принятие решения в рамках настоящей административной процедуры  является соответствие запроса заявителя нормам административного регламента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337E" w:rsidRPr="00F135ED" w:rsidRDefault="00ED337E" w:rsidP="00702193">
      <w:pPr>
        <w:jc w:val="both"/>
        <w:rPr>
          <w:rFonts w:ascii="Times New Roman" w:hAnsi="Times New Roman" w:cs="Times New Roman"/>
          <w:sz w:val="24"/>
          <w:szCs w:val="24"/>
        </w:rPr>
      </w:pPr>
      <w:r w:rsidRPr="00F135ED">
        <w:rPr>
          <w:rFonts w:ascii="Times New Roman" w:hAnsi="Times New Roman" w:cs="Times New Roman"/>
          <w:sz w:val="24"/>
          <w:szCs w:val="24"/>
        </w:rPr>
        <w:tab/>
        <w:t>3.2.</w:t>
      </w:r>
      <w:r w:rsidR="00081D18">
        <w:rPr>
          <w:rFonts w:ascii="Times New Roman" w:hAnsi="Times New Roman" w:cs="Times New Roman"/>
          <w:sz w:val="24"/>
          <w:szCs w:val="24"/>
        </w:rPr>
        <w:t>1</w:t>
      </w:r>
      <w:r w:rsidRPr="00F135ED">
        <w:rPr>
          <w:rFonts w:ascii="Times New Roman" w:hAnsi="Times New Roman" w:cs="Times New Roman"/>
          <w:sz w:val="24"/>
          <w:szCs w:val="24"/>
        </w:rPr>
        <w:t>.5.</w:t>
      </w:r>
      <w:r w:rsidR="003F5028" w:rsidRPr="003F5028">
        <w:rPr>
          <w:rFonts w:ascii="Times New Roman" w:hAnsi="Times New Roman" w:cs="Times New Roman"/>
          <w:sz w:val="24"/>
          <w:szCs w:val="24"/>
        </w:rPr>
        <w:t xml:space="preserve"> </w:t>
      </w:r>
      <w:r w:rsidR="003F5028" w:rsidRPr="00F135ED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прием, регистрация и передача зарегистрированного запроса специал</w:t>
      </w:r>
      <w:r w:rsidR="002B360F">
        <w:rPr>
          <w:rFonts w:ascii="Times New Roman" w:hAnsi="Times New Roman" w:cs="Times New Roman"/>
          <w:sz w:val="24"/>
          <w:szCs w:val="24"/>
        </w:rPr>
        <w:t>исту о</w:t>
      </w:r>
      <w:r w:rsidR="003F5028" w:rsidRPr="00F135ED">
        <w:rPr>
          <w:rFonts w:ascii="Times New Roman" w:hAnsi="Times New Roman" w:cs="Times New Roman"/>
          <w:sz w:val="24"/>
          <w:szCs w:val="24"/>
        </w:rPr>
        <w:t xml:space="preserve">тдела образования, ответственному за предоставление </w:t>
      </w:r>
      <w:r w:rsidR="00DC2B06">
        <w:rPr>
          <w:rFonts w:ascii="Times New Roman" w:hAnsi="Times New Roman" w:cs="Times New Roman"/>
          <w:sz w:val="24"/>
          <w:szCs w:val="24"/>
        </w:rPr>
        <w:t>государственной</w:t>
      </w:r>
      <w:r w:rsidR="003F5028" w:rsidRPr="00F135ED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ED337E" w:rsidRPr="00F135ED" w:rsidRDefault="00ED337E" w:rsidP="00B8303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135ED">
        <w:rPr>
          <w:rFonts w:ascii="Times New Roman" w:hAnsi="Times New Roman" w:cs="Times New Roman"/>
          <w:sz w:val="24"/>
          <w:szCs w:val="24"/>
        </w:rPr>
        <w:t>3</w:t>
      </w:r>
      <w:r w:rsidR="000F647C">
        <w:rPr>
          <w:rFonts w:ascii="Times New Roman" w:hAnsi="Times New Roman" w:cs="Times New Roman"/>
          <w:sz w:val="24"/>
          <w:szCs w:val="24"/>
        </w:rPr>
        <w:t>.</w:t>
      </w:r>
      <w:r w:rsidRPr="00F135ED">
        <w:rPr>
          <w:rFonts w:ascii="Times New Roman" w:hAnsi="Times New Roman" w:cs="Times New Roman"/>
          <w:sz w:val="24"/>
          <w:szCs w:val="24"/>
        </w:rPr>
        <w:t>2.</w:t>
      </w:r>
      <w:r w:rsidR="00081D18">
        <w:rPr>
          <w:rFonts w:ascii="Times New Roman" w:hAnsi="Times New Roman" w:cs="Times New Roman"/>
          <w:sz w:val="24"/>
          <w:szCs w:val="24"/>
        </w:rPr>
        <w:t>1</w:t>
      </w:r>
      <w:r w:rsidRPr="00F135ED">
        <w:rPr>
          <w:rFonts w:ascii="Times New Roman" w:hAnsi="Times New Roman" w:cs="Times New Roman"/>
          <w:sz w:val="24"/>
          <w:szCs w:val="24"/>
        </w:rPr>
        <w:t>.6.</w:t>
      </w:r>
      <w:r w:rsidR="003F5028" w:rsidRPr="003F5028">
        <w:rPr>
          <w:rFonts w:ascii="Times New Roman" w:hAnsi="Times New Roman" w:cs="Times New Roman"/>
          <w:sz w:val="24"/>
          <w:szCs w:val="24"/>
        </w:rPr>
        <w:t xml:space="preserve"> </w:t>
      </w:r>
      <w:r w:rsidR="003F5028">
        <w:rPr>
          <w:rFonts w:ascii="Times New Roman" w:hAnsi="Times New Roman" w:cs="Times New Roman"/>
          <w:sz w:val="24"/>
          <w:szCs w:val="24"/>
        </w:rPr>
        <w:t>Способом фиксации результата выполнения административной процедуры является регистрация</w:t>
      </w:r>
      <w:r w:rsidR="003F5028" w:rsidRPr="00F135ED">
        <w:rPr>
          <w:rFonts w:ascii="Times New Roman" w:hAnsi="Times New Roman" w:cs="Times New Roman"/>
          <w:sz w:val="24"/>
          <w:szCs w:val="24"/>
        </w:rPr>
        <w:t xml:space="preserve"> в журнале исходящей корреспонденции</w:t>
      </w:r>
      <w:r w:rsidR="003F5028">
        <w:rPr>
          <w:rFonts w:ascii="Times New Roman" w:hAnsi="Times New Roman" w:cs="Times New Roman"/>
          <w:sz w:val="24"/>
          <w:szCs w:val="24"/>
        </w:rPr>
        <w:t xml:space="preserve"> письменного ответа</w:t>
      </w:r>
      <w:r w:rsidR="003F5028" w:rsidRPr="00F135ED">
        <w:rPr>
          <w:rFonts w:ascii="Times New Roman" w:hAnsi="Times New Roman" w:cs="Times New Roman"/>
          <w:sz w:val="24"/>
          <w:szCs w:val="24"/>
        </w:rPr>
        <w:t>.</w:t>
      </w:r>
      <w:r w:rsidR="00B83032" w:rsidRPr="00B83032">
        <w:rPr>
          <w:rFonts w:ascii="Times New Roman" w:hAnsi="Times New Roman" w:cs="Times New Roman"/>
          <w:sz w:val="24"/>
          <w:szCs w:val="24"/>
        </w:rPr>
        <w:t xml:space="preserve"> </w:t>
      </w:r>
      <w:r w:rsidR="002B360F">
        <w:rPr>
          <w:rFonts w:ascii="Times New Roman" w:hAnsi="Times New Roman" w:cs="Times New Roman"/>
          <w:sz w:val="24"/>
          <w:szCs w:val="24"/>
        </w:rPr>
        <w:t>Передача специалисту о</w:t>
      </w:r>
      <w:r w:rsidR="00B83032" w:rsidRPr="00F135ED">
        <w:rPr>
          <w:rFonts w:ascii="Times New Roman" w:hAnsi="Times New Roman" w:cs="Times New Roman"/>
          <w:sz w:val="24"/>
          <w:szCs w:val="24"/>
        </w:rPr>
        <w:t xml:space="preserve">тдела образования, ответственному за предоставление государственной услуги, поступившего запроса осуществляется не позднее следующего рабочего дня со дня </w:t>
      </w:r>
      <w:r w:rsidR="002B360F">
        <w:rPr>
          <w:rFonts w:ascii="Times New Roman" w:hAnsi="Times New Roman" w:cs="Times New Roman"/>
          <w:sz w:val="24"/>
          <w:szCs w:val="24"/>
        </w:rPr>
        <w:t>поступления запроса в о</w:t>
      </w:r>
      <w:r w:rsidR="00B83032" w:rsidRPr="00F135ED">
        <w:rPr>
          <w:rFonts w:ascii="Times New Roman" w:hAnsi="Times New Roman" w:cs="Times New Roman"/>
          <w:sz w:val="24"/>
          <w:szCs w:val="24"/>
        </w:rPr>
        <w:t>тдел образования.</w:t>
      </w:r>
      <w:r w:rsidR="008E15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337E" w:rsidRPr="00F135ED" w:rsidRDefault="00ED337E" w:rsidP="00ED337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337E" w:rsidRPr="00CB5750" w:rsidRDefault="00ED337E" w:rsidP="0055604B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B5750">
        <w:rPr>
          <w:rFonts w:ascii="Times New Roman" w:hAnsi="Times New Roman" w:cs="Times New Roman"/>
          <w:bCs/>
          <w:sz w:val="24"/>
          <w:szCs w:val="24"/>
        </w:rPr>
        <w:t>3.2.</w:t>
      </w:r>
      <w:r w:rsidR="00F82708">
        <w:rPr>
          <w:rFonts w:ascii="Times New Roman" w:hAnsi="Times New Roman" w:cs="Times New Roman"/>
          <w:bCs/>
          <w:sz w:val="24"/>
          <w:szCs w:val="24"/>
        </w:rPr>
        <w:t>2</w:t>
      </w:r>
      <w:r w:rsidRPr="00CB5750">
        <w:rPr>
          <w:rFonts w:ascii="Times New Roman" w:hAnsi="Times New Roman" w:cs="Times New Roman"/>
          <w:bCs/>
          <w:sz w:val="24"/>
          <w:szCs w:val="24"/>
        </w:rPr>
        <w:t xml:space="preserve">.Рассмотрение запроса, подготовка письменного ответа заявителю с результатом предоставления </w:t>
      </w:r>
      <w:r w:rsidR="0055604B" w:rsidRPr="00CB5750">
        <w:rPr>
          <w:rFonts w:ascii="Times New Roman" w:hAnsi="Times New Roman" w:cs="Times New Roman"/>
          <w:bCs/>
          <w:sz w:val="24"/>
          <w:szCs w:val="24"/>
        </w:rPr>
        <w:t>государственной</w:t>
      </w:r>
      <w:r w:rsidRPr="00CB5750">
        <w:rPr>
          <w:rFonts w:ascii="Times New Roman" w:hAnsi="Times New Roman" w:cs="Times New Roman"/>
          <w:bCs/>
          <w:sz w:val="24"/>
          <w:szCs w:val="24"/>
        </w:rPr>
        <w:t xml:space="preserve"> услуги и направление</w:t>
      </w:r>
    </w:p>
    <w:p w:rsidR="00ED337E" w:rsidRPr="00CB5750" w:rsidRDefault="00ED337E" w:rsidP="00ED337E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B5750">
        <w:rPr>
          <w:rFonts w:ascii="Times New Roman" w:hAnsi="Times New Roman" w:cs="Times New Roman"/>
          <w:bCs/>
          <w:sz w:val="24"/>
          <w:szCs w:val="24"/>
        </w:rPr>
        <w:t xml:space="preserve"> его заявителю </w:t>
      </w:r>
    </w:p>
    <w:p w:rsidR="00ED337E" w:rsidRPr="00F135ED" w:rsidRDefault="00ED337E" w:rsidP="0055604B">
      <w:pPr>
        <w:jc w:val="both"/>
        <w:rPr>
          <w:rFonts w:ascii="Times New Roman" w:hAnsi="Times New Roman" w:cs="Times New Roman"/>
          <w:sz w:val="24"/>
          <w:szCs w:val="24"/>
        </w:rPr>
      </w:pPr>
      <w:r w:rsidRPr="00F135ED">
        <w:rPr>
          <w:rFonts w:ascii="Times New Roman" w:hAnsi="Times New Roman" w:cs="Times New Roman"/>
          <w:sz w:val="24"/>
          <w:szCs w:val="24"/>
        </w:rPr>
        <w:tab/>
        <w:t>3.2</w:t>
      </w:r>
      <w:r w:rsidR="00081D18">
        <w:rPr>
          <w:rFonts w:ascii="Times New Roman" w:hAnsi="Times New Roman" w:cs="Times New Roman"/>
          <w:sz w:val="24"/>
          <w:szCs w:val="24"/>
        </w:rPr>
        <w:t>.2</w:t>
      </w:r>
      <w:r w:rsidRPr="00F135ED">
        <w:rPr>
          <w:rFonts w:ascii="Times New Roman" w:hAnsi="Times New Roman" w:cs="Times New Roman"/>
          <w:sz w:val="24"/>
          <w:szCs w:val="24"/>
        </w:rPr>
        <w:t xml:space="preserve">.1.Основанием для начала административной процедуры является получение зарегистрированного письма </w:t>
      </w:r>
      <w:r w:rsidR="00C03BCB">
        <w:rPr>
          <w:rFonts w:ascii="Times New Roman" w:hAnsi="Times New Roman" w:cs="Times New Roman"/>
          <w:sz w:val="24"/>
          <w:szCs w:val="24"/>
        </w:rPr>
        <w:t>заявителя запроса специалистом о</w:t>
      </w:r>
      <w:r w:rsidRPr="00F135ED">
        <w:rPr>
          <w:rFonts w:ascii="Times New Roman" w:hAnsi="Times New Roman" w:cs="Times New Roman"/>
          <w:sz w:val="24"/>
          <w:szCs w:val="24"/>
        </w:rPr>
        <w:t>тдела образован</w:t>
      </w:r>
      <w:r w:rsidR="0055604B" w:rsidRPr="00F135ED">
        <w:rPr>
          <w:rFonts w:ascii="Times New Roman" w:hAnsi="Times New Roman" w:cs="Times New Roman"/>
          <w:sz w:val="24"/>
          <w:szCs w:val="24"/>
        </w:rPr>
        <w:t xml:space="preserve">ия, </w:t>
      </w:r>
      <w:r w:rsidRPr="00F135ED">
        <w:rPr>
          <w:rFonts w:ascii="Times New Roman" w:hAnsi="Times New Roman" w:cs="Times New Roman"/>
          <w:sz w:val="24"/>
          <w:szCs w:val="24"/>
        </w:rPr>
        <w:t xml:space="preserve">ответственным за предоставление </w:t>
      </w:r>
      <w:r w:rsidR="0055604B" w:rsidRPr="00F135ED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F135ED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1615DD" w:rsidRDefault="00ED337E" w:rsidP="001615DD">
      <w:pPr>
        <w:jc w:val="both"/>
        <w:rPr>
          <w:rFonts w:ascii="Times New Roman" w:hAnsi="Times New Roman" w:cs="Times New Roman"/>
          <w:sz w:val="24"/>
          <w:szCs w:val="24"/>
        </w:rPr>
      </w:pPr>
      <w:r w:rsidRPr="00F135ED">
        <w:rPr>
          <w:rFonts w:ascii="Times New Roman" w:hAnsi="Times New Roman" w:cs="Times New Roman"/>
          <w:sz w:val="24"/>
          <w:szCs w:val="24"/>
        </w:rPr>
        <w:tab/>
        <w:t>3.2.</w:t>
      </w:r>
      <w:r w:rsidR="00081D18">
        <w:rPr>
          <w:rFonts w:ascii="Times New Roman" w:hAnsi="Times New Roman" w:cs="Times New Roman"/>
          <w:sz w:val="24"/>
          <w:szCs w:val="24"/>
        </w:rPr>
        <w:t>2</w:t>
      </w:r>
      <w:r w:rsidRPr="00F135ED">
        <w:rPr>
          <w:rFonts w:ascii="Times New Roman" w:hAnsi="Times New Roman" w:cs="Times New Roman"/>
          <w:sz w:val="24"/>
          <w:szCs w:val="24"/>
        </w:rPr>
        <w:t>.2.</w:t>
      </w:r>
      <w:r w:rsidR="001615DD" w:rsidRPr="001615DD">
        <w:rPr>
          <w:rFonts w:ascii="Times New Roman" w:hAnsi="Times New Roman" w:cs="Times New Roman"/>
          <w:sz w:val="24"/>
          <w:szCs w:val="24"/>
        </w:rPr>
        <w:t xml:space="preserve"> </w:t>
      </w:r>
      <w:r w:rsidR="001615DD">
        <w:rPr>
          <w:rFonts w:ascii="Times New Roman" w:hAnsi="Times New Roman" w:cs="Times New Roman"/>
          <w:sz w:val="24"/>
          <w:szCs w:val="24"/>
        </w:rPr>
        <w:t>В состав административной процедуры входят следующие административные действия:</w:t>
      </w:r>
    </w:p>
    <w:p w:rsidR="001615DD" w:rsidRDefault="001615DD" w:rsidP="001615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 рассмотрение запроса на предмет соответствия его требованиям;</w:t>
      </w:r>
    </w:p>
    <w:p w:rsidR="001615DD" w:rsidRDefault="001615DD" w:rsidP="005560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 подготовка и направление заявителю мотивированного отказа в предоставлении государственной услуги, либо подготовка письменного ответа по существу поставленных в запросе вопросов.</w:t>
      </w:r>
    </w:p>
    <w:p w:rsidR="0055604B" w:rsidRDefault="00ED337E" w:rsidP="0055604B">
      <w:pPr>
        <w:jc w:val="both"/>
        <w:rPr>
          <w:rFonts w:ascii="Times New Roman" w:hAnsi="Times New Roman" w:cs="Times New Roman"/>
          <w:sz w:val="24"/>
          <w:szCs w:val="24"/>
        </w:rPr>
      </w:pPr>
      <w:r w:rsidRPr="00F135ED">
        <w:rPr>
          <w:rFonts w:ascii="Times New Roman" w:hAnsi="Times New Roman" w:cs="Times New Roman"/>
          <w:sz w:val="24"/>
          <w:szCs w:val="24"/>
        </w:rPr>
        <w:tab/>
        <w:t>3.2.</w:t>
      </w:r>
      <w:r w:rsidR="00081D18">
        <w:rPr>
          <w:rFonts w:ascii="Times New Roman" w:hAnsi="Times New Roman" w:cs="Times New Roman"/>
          <w:sz w:val="24"/>
          <w:szCs w:val="24"/>
        </w:rPr>
        <w:t>2</w:t>
      </w:r>
      <w:r w:rsidRPr="00F135ED">
        <w:rPr>
          <w:rFonts w:ascii="Times New Roman" w:hAnsi="Times New Roman" w:cs="Times New Roman"/>
          <w:sz w:val="24"/>
          <w:szCs w:val="24"/>
        </w:rPr>
        <w:t>.3.</w:t>
      </w:r>
      <w:r w:rsidR="001615DD" w:rsidRPr="001615DD">
        <w:rPr>
          <w:rFonts w:ascii="Times New Roman" w:hAnsi="Times New Roman" w:cs="Times New Roman"/>
          <w:sz w:val="24"/>
          <w:szCs w:val="24"/>
        </w:rPr>
        <w:t xml:space="preserve"> </w:t>
      </w:r>
      <w:r w:rsidR="001615DD" w:rsidRPr="00F135ED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1615DD">
        <w:rPr>
          <w:rFonts w:ascii="Times New Roman" w:hAnsi="Times New Roman" w:cs="Times New Roman"/>
          <w:sz w:val="24"/>
          <w:szCs w:val="24"/>
        </w:rPr>
        <w:t>о</w:t>
      </w:r>
      <w:r w:rsidR="001615DD" w:rsidRPr="00F135ED">
        <w:rPr>
          <w:rFonts w:ascii="Times New Roman" w:hAnsi="Times New Roman" w:cs="Times New Roman"/>
          <w:sz w:val="24"/>
          <w:szCs w:val="24"/>
        </w:rPr>
        <w:t>тдела образования, ответственный за предоставление государственной услуги (далее – специалист) рассматривает запрос на предмет соответствия его требованиям настоящего административного регламента.</w:t>
      </w:r>
      <w:r w:rsidR="001615DD">
        <w:rPr>
          <w:rFonts w:ascii="Times New Roman" w:hAnsi="Times New Roman" w:cs="Times New Roman"/>
          <w:sz w:val="24"/>
          <w:szCs w:val="24"/>
        </w:rPr>
        <w:t xml:space="preserve"> </w:t>
      </w:r>
      <w:r w:rsidRPr="00F135ED">
        <w:rPr>
          <w:rFonts w:ascii="Times New Roman" w:hAnsi="Times New Roman" w:cs="Times New Roman"/>
          <w:sz w:val="24"/>
          <w:szCs w:val="24"/>
        </w:rPr>
        <w:t>В случае наличия оснований для отказа</w:t>
      </w:r>
      <w:r w:rsidR="0055604B" w:rsidRPr="00F135ED">
        <w:rPr>
          <w:rFonts w:ascii="Times New Roman" w:hAnsi="Times New Roman" w:cs="Times New Roman"/>
          <w:sz w:val="24"/>
          <w:szCs w:val="24"/>
        </w:rPr>
        <w:t xml:space="preserve"> в предоставлении государственной </w:t>
      </w:r>
      <w:r w:rsidRPr="00F135ED">
        <w:rPr>
          <w:rFonts w:ascii="Times New Roman" w:hAnsi="Times New Roman" w:cs="Times New Roman"/>
          <w:sz w:val="24"/>
          <w:szCs w:val="24"/>
        </w:rPr>
        <w:t xml:space="preserve">услуги специалист подготавливает уведомление об отказе в предоставлении </w:t>
      </w:r>
      <w:r w:rsidR="0055604B" w:rsidRPr="00F135ED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F135ED">
        <w:rPr>
          <w:rFonts w:ascii="Times New Roman" w:hAnsi="Times New Roman" w:cs="Times New Roman"/>
          <w:sz w:val="24"/>
          <w:szCs w:val="24"/>
        </w:rPr>
        <w:t xml:space="preserve"> услуги, указав причину отказа (приложение № 3 к настоящему административному регламенту).</w:t>
      </w:r>
      <w:r w:rsidR="001615DD">
        <w:rPr>
          <w:rFonts w:ascii="Times New Roman" w:hAnsi="Times New Roman" w:cs="Times New Roman"/>
          <w:sz w:val="24"/>
          <w:szCs w:val="24"/>
        </w:rPr>
        <w:t xml:space="preserve"> </w:t>
      </w:r>
      <w:r w:rsidRPr="00F135ED">
        <w:rPr>
          <w:rFonts w:ascii="Times New Roman" w:hAnsi="Times New Roman" w:cs="Times New Roman"/>
          <w:sz w:val="24"/>
          <w:szCs w:val="24"/>
        </w:rPr>
        <w:t xml:space="preserve">В случае соответствия запроса установленным требованиям настоящего  административного регламента, специалист на бланке </w:t>
      </w:r>
      <w:r w:rsidR="001615DD">
        <w:rPr>
          <w:rFonts w:ascii="Times New Roman" w:hAnsi="Times New Roman" w:cs="Times New Roman"/>
          <w:sz w:val="24"/>
          <w:szCs w:val="24"/>
        </w:rPr>
        <w:t>о</w:t>
      </w:r>
      <w:r w:rsidR="0055604B" w:rsidRPr="00F135ED">
        <w:rPr>
          <w:rFonts w:ascii="Times New Roman" w:hAnsi="Times New Roman" w:cs="Times New Roman"/>
          <w:sz w:val="24"/>
          <w:szCs w:val="24"/>
        </w:rPr>
        <w:t xml:space="preserve">тдела образования </w:t>
      </w:r>
      <w:r w:rsidRPr="00F135ED">
        <w:rPr>
          <w:rFonts w:ascii="Times New Roman" w:hAnsi="Times New Roman" w:cs="Times New Roman"/>
          <w:sz w:val="24"/>
          <w:szCs w:val="24"/>
        </w:rPr>
        <w:t>в пределах своей компетенции  подготавливает письменный ответ содержащий  информацию по  существу поставленных  в запросе вопросов</w:t>
      </w:r>
      <w:r w:rsidR="0055604B" w:rsidRPr="00F135ED">
        <w:rPr>
          <w:rFonts w:ascii="Times New Roman" w:hAnsi="Times New Roman" w:cs="Times New Roman"/>
          <w:sz w:val="24"/>
          <w:szCs w:val="24"/>
        </w:rPr>
        <w:t>.</w:t>
      </w:r>
    </w:p>
    <w:p w:rsidR="001615DD" w:rsidRPr="00F135ED" w:rsidRDefault="001615DD" w:rsidP="005560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3.2.2.4. Критерием принятия решения является соответствие запроса требованиям настоящего административного регламента. </w:t>
      </w:r>
    </w:p>
    <w:p w:rsidR="008E15F1" w:rsidRPr="00F135ED" w:rsidRDefault="008E15F1" w:rsidP="008E15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D337E" w:rsidRPr="00F135ED">
        <w:rPr>
          <w:rFonts w:ascii="Times New Roman" w:hAnsi="Times New Roman" w:cs="Times New Roman"/>
          <w:sz w:val="24"/>
          <w:szCs w:val="24"/>
        </w:rPr>
        <w:t>3.2.</w:t>
      </w:r>
      <w:r w:rsidR="00081D18">
        <w:rPr>
          <w:rFonts w:ascii="Times New Roman" w:hAnsi="Times New Roman" w:cs="Times New Roman"/>
          <w:sz w:val="24"/>
          <w:szCs w:val="24"/>
        </w:rPr>
        <w:t>2</w:t>
      </w:r>
      <w:r w:rsidR="00ED337E" w:rsidRPr="00F135ED">
        <w:rPr>
          <w:rFonts w:ascii="Times New Roman" w:hAnsi="Times New Roman" w:cs="Times New Roman"/>
          <w:sz w:val="24"/>
          <w:szCs w:val="24"/>
        </w:rPr>
        <w:t>.5.</w:t>
      </w:r>
      <w:r w:rsidRPr="008E15F1">
        <w:rPr>
          <w:rFonts w:ascii="Times New Roman" w:hAnsi="Times New Roman" w:cs="Times New Roman"/>
          <w:sz w:val="24"/>
          <w:szCs w:val="24"/>
        </w:rPr>
        <w:t xml:space="preserve"> </w:t>
      </w:r>
      <w:r w:rsidRPr="00F135ED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направление заявителю письменного ответа, содержащего информацию по существу поставленных в запросе   вопросов либо направление заявителю уведомления об отказе в предоставлении запрашиваемой информации (уведомление об отказе в предоставлении государственной услуги).</w:t>
      </w:r>
      <w:r w:rsidRPr="002021DC">
        <w:rPr>
          <w:rFonts w:ascii="Times New Roman" w:hAnsi="Times New Roman" w:cs="Times New Roman"/>
          <w:sz w:val="24"/>
          <w:szCs w:val="24"/>
        </w:rPr>
        <w:t xml:space="preserve"> </w:t>
      </w:r>
      <w:r w:rsidRPr="00F135ED">
        <w:rPr>
          <w:rFonts w:ascii="Times New Roman" w:hAnsi="Times New Roman" w:cs="Times New Roman"/>
          <w:sz w:val="24"/>
          <w:szCs w:val="24"/>
        </w:rPr>
        <w:t xml:space="preserve">Срок выполнения административной процедуры составляет не более </w:t>
      </w:r>
      <w:r w:rsidRPr="00F135ED">
        <w:rPr>
          <w:rFonts w:ascii="Times New Roman" w:hAnsi="Times New Roman" w:cs="Times New Roman"/>
          <w:color w:val="000000"/>
          <w:spacing w:val="2"/>
          <w:position w:val="2"/>
          <w:sz w:val="24"/>
          <w:szCs w:val="24"/>
        </w:rPr>
        <w:t>15 календарных дне</w:t>
      </w:r>
      <w:r w:rsidR="00C03BCB">
        <w:rPr>
          <w:rFonts w:ascii="Times New Roman" w:hAnsi="Times New Roman" w:cs="Times New Roman"/>
          <w:color w:val="000000"/>
          <w:spacing w:val="2"/>
          <w:position w:val="2"/>
          <w:sz w:val="24"/>
          <w:szCs w:val="24"/>
        </w:rPr>
        <w:t>й со дня поступления запроса в о</w:t>
      </w:r>
      <w:r w:rsidRPr="00F135ED">
        <w:rPr>
          <w:rFonts w:ascii="Times New Roman" w:hAnsi="Times New Roman" w:cs="Times New Roman"/>
          <w:color w:val="000000"/>
          <w:spacing w:val="2"/>
          <w:position w:val="2"/>
          <w:sz w:val="24"/>
          <w:szCs w:val="24"/>
        </w:rPr>
        <w:t>тдел образования</w:t>
      </w:r>
      <w:r w:rsidRPr="00F135ED">
        <w:rPr>
          <w:rFonts w:ascii="Times New Roman" w:hAnsi="Times New Roman" w:cs="Times New Roman"/>
          <w:sz w:val="24"/>
          <w:szCs w:val="24"/>
        </w:rPr>
        <w:t>.</w:t>
      </w:r>
    </w:p>
    <w:p w:rsidR="00B46C3B" w:rsidRDefault="008E15F1" w:rsidP="0055604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135ED">
        <w:rPr>
          <w:rFonts w:ascii="Times New Roman" w:hAnsi="Times New Roman" w:cs="Times New Roman"/>
          <w:sz w:val="24"/>
          <w:szCs w:val="24"/>
        </w:rPr>
        <w:t>3.2.</w:t>
      </w:r>
      <w:r w:rsidR="00081D18">
        <w:rPr>
          <w:rFonts w:ascii="Times New Roman" w:hAnsi="Times New Roman" w:cs="Times New Roman"/>
          <w:sz w:val="24"/>
          <w:szCs w:val="24"/>
        </w:rPr>
        <w:t>2</w:t>
      </w:r>
      <w:r w:rsidRPr="00F135ED">
        <w:rPr>
          <w:rFonts w:ascii="Times New Roman" w:hAnsi="Times New Roman" w:cs="Times New Roman"/>
          <w:sz w:val="24"/>
          <w:szCs w:val="24"/>
        </w:rPr>
        <w:t>.6.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337E" w:rsidRPr="00F135ED">
        <w:rPr>
          <w:rFonts w:ascii="Times New Roman" w:hAnsi="Times New Roman" w:cs="Times New Roman"/>
          <w:sz w:val="24"/>
          <w:szCs w:val="24"/>
        </w:rPr>
        <w:t>Письменный ответ, содержащий информацию по вопросам, поставленных в запросе или уведомление об отказе в предоставлении муниципальной услуги подписывается руководи</w:t>
      </w:r>
      <w:r w:rsidR="00C03BCB">
        <w:rPr>
          <w:rFonts w:ascii="Times New Roman" w:hAnsi="Times New Roman" w:cs="Times New Roman"/>
          <w:sz w:val="24"/>
          <w:szCs w:val="24"/>
        </w:rPr>
        <w:t>телем о</w:t>
      </w:r>
      <w:r w:rsidR="0055604B" w:rsidRPr="00F135ED">
        <w:rPr>
          <w:rFonts w:ascii="Times New Roman" w:hAnsi="Times New Roman" w:cs="Times New Roman"/>
          <w:sz w:val="24"/>
          <w:szCs w:val="24"/>
        </w:rPr>
        <w:t xml:space="preserve">тдела образования, </w:t>
      </w:r>
      <w:r w:rsidR="00ED337E" w:rsidRPr="00F135ED">
        <w:rPr>
          <w:rFonts w:ascii="Times New Roman" w:hAnsi="Times New Roman" w:cs="Times New Roman"/>
          <w:sz w:val="24"/>
          <w:szCs w:val="24"/>
        </w:rPr>
        <w:t>либо лицом его замещающим, далее регистрируется в журнале исходящей корреспонденции, после чего направляется заявителю указанным в запросе способом.</w:t>
      </w:r>
    </w:p>
    <w:p w:rsidR="00ED337E" w:rsidRPr="00F135ED" w:rsidRDefault="00555619" w:rsidP="0055604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4343" w:rsidRPr="00CB5750" w:rsidRDefault="00ED337E" w:rsidP="002021DC">
      <w:pPr>
        <w:jc w:val="both"/>
        <w:rPr>
          <w:rFonts w:ascii="Times New Roman" w:hAnsi="Times New Roman" w:cs="Times New Roman"/>
          <w:sz w:val="24"/>
          <w:szCs w:val="24"/>
        </w:rPr>
      </w:pPr>
      <w:r w:rsidRPr="00F135ED">
        <w:rPr>
          <w:rFonts w:ascii="Times New Roman" w:hAnsi="Times New Roman" w:cs="Times New Roman"/>
          <w:sz w:val="24"/>
          <w:szCs w:val="24"/>
        </w:rPr>
        <w:tab/>
      </w:r>
      <w:r w:rsidRPr="00F135ED">
        <w:rPr>
          <w:rFonts w:ascii="Times New Roman" w:hAnsi="Times New Roman" w:cs="Times New Roman"/>
          <w:sz w:val="24"/>
          <w:szCs w:val="24"/>
        </w:rPr>
        <w:tab/>
      </w:r>
      <w:r w:rsidR="00474343" w:rsidRPr="00CB5750">
        <w:rPr>
          <w:rFonts w:ascii="Times New Roman" w:hAnsi="Times New Roman" w:cs="Times New Roman"/>
          <w:sz w:val="24"/>
          <w:szCs w:val="24"/>
        </w:rPr>
        <w:t>3.3. Формирование и направление межведомственных запросов</w:t>
      </w:r>
    </w:p>
    <w:p w:rsidR="00474343" w:rsidRPr="00CB5750" w:rsidRDefault="00474343" w:rsidP="0047434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B5750">
        <w:rPr>
          <w:rFonts w:ascii="Times New Roman" w:hAnsi="Times New Roman" w:cs="Times New Roman"/>
          <w:sz w:val="24"/>
          <w:szCs w:val="24"/>
        </w:rPr>
        <w:t>в государственные органы (организации), в распоряжении</w:t>
      </w:r>
    </w:p>
    <w:p w:rsidR="00474343" w:rsidRPr="00CB5750" w:rsidRDefault="00474343" w:rsidP="0047434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B5750">
        <w:rPr>
          <w:rFonts w:ascii="Times New Roman" w:hAnsi="Times New Roman" w:cs="Times New Roman"/>
          <w:sz w:val="24"/>
          <w:szCs w:val="24"/>
        </w:rPr>
        <w:t>которых находятся документы и сведения, необходимые</w:t>
      </w:r>
    </w:p>
    <w:p w:rsidR="00B46C3B" w:rsidRPr="00474343" w:rsidRDefault="00474343" w:rsidP="0047434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750">
        <w:rPr>
          <w:rFonts w:ascii="Times New Roman" w:hAnsi="Times New Roman" w:cs="Times New Roman"/>
          <w:sz w:val="24"/>
          <w:szCs w:val="24"/>
        </w:rPr>
        <w:t>для предоставления государственной услуги</w:t>
      </w:r>
    </w:p>
    <w:p w:rsidR="00474343" w:rsidRPr="00402A00" w:rsidRDefault="00474343" w:rsidP="00474343">
      <w:pPr>
        <w:pStyle w:val="ConsPlusNormal"/>
        <w:jc w:val="center"/>
        <w:rPr>
          <w:rFonts w:ascii="Times New Roman" w:hAnsi="Times New Roman" w:cs="Times New Roman"/>
        </w:rPr>
      </w:pPr>
    </w:p>
    <w:p w:rsidR="007A4203" w:rsidRDefault="00B46C3B" w:rsidP="00B46C3B">
      <w:pPr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6C3B">
        <w:rPr>
          <w:rFonts w:ascii="Times New Roman" w:hAnsi="Times New Roman" w:cs="Times New Roman"/>
          <w:bCs/>
          <w:sz w:val="24"/>
          <w:szCs w:val="24"/>
        </w:rPr>
        <w:t>О</w:t>
      </w:r>
      <w:r>
        <w:rPr>
          <w:rFonts w:ascii="Times New Roman" w:hAnsi="Times New Roman" w:cs="Times New Roman"/>
          <w:bCs/>
          <w:sz w:val="24"/>
          <w:szCs w:val="24"/>
        </w:rPr>
        <w:t xml:space="preserve">тдел образования </w:t>
      </w:r>
      <w:r w:rsidRPr="00B46C3B">
        <w:rPr>
          <w:rFonts w:ascii="Times New Roman" w:hAnsi="Times New Roman" w:cs="Times New Roman"/>
          <w:bCs/>
          <w:sz w:val="24"/>
          <w:szCs w:val="24"/>
        </w:rPr>
        <w:t>в течение 2 рабочих дней со дня подачи заявления запрашивает у соответствующих уполномоченных органов подтверждение сведений, указанных в заявлении</w:t>
      </w:r>
      <w:r w:rsidR="007A4203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:rsidR="0030569A" w:rsidRDefault="0030569A" w:rsidP="0030569A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справку органа, осуществляющего государственную регистрацию прав на недвижимое имущество и сделок с ним, о наличии у лица, жилых помещений на праве собственности;</w:t>
      </w:r>
    </w:p>
    <w:p w:rsidR="0030569A" w:rsidRDefault="0030569A" w:rsidP="0030569A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заключение межведомственной комиссии, созданной в соответствии с постановлением Правительства Российской Федерации, о признании жилого помещения непригодным для постоянного проживания.</w:t>
      </w:r>
    </w:p>
    <w:p w:rsidR="00B46C3B" w:rsidRDefault="00B46C3B" w:rsidP="00B46C3B">
      <w:pPr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6C3B">
        <w:rPr>
          <w:rFonts w:ascii="Times New Roman" w:hAnsi="Times New Roman" w:cs="Times New Roman"/>
          <w:bCs/>
          <w:sz w:val="24"/>
          <w:szCs w:val="24"/>
        </w:rPr>
        <w:t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B46C3B" w:rsidRDefault="00B46C3B" w:rsidP="00D60D93">
      <w:pPr>
        <w:widowControl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Ответы на запросы </w:t>
      </w:r>
      <w:r w:rsidR="00F936FA">
        <w:rPr>
          <w:rFonts w:ascii="Times New Roman" w:hAnsi="Times New Roman" w:cs="Times New Roman"/>
          <w:sz w:val="24"/>
          <w:szCs w:val="24"/>
        </w:rPr>
        <w:t xml:space="preserve">отдела образования </w:t>
      </w:r>
      <w:r>
        <w:rPr>
          <w:rFonts w:ascii="Times New Roman" w:hAnsi="Times New Roman" w:cs="Times New Roman"/>
          <w:sz w:val="24"/>
          <w:szCs w:val="24"/>
        </w:rPr>
        <w:t>о подтверждении сведений,  направляются уполномоченным органом в отдел образования в течение 5 рабочих дней со дня получения соответствующего запроса.</w:t>
      </w:r>
    </w:p>
    <w:p w:rsidR="00B46C3B" w:rsidRDefault="00B46C3B" w:rsidP="00ED33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337E" w:rsidRPr="00CB5750" w:rsidRDefault="00ED337E" w:rsidP="005F650E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B5750">
        <w:rPr>
          <w:rFonts w:ascii="Times New Roman" w:hAnsi="Times New Roman" w:cs="Times New Roman"/>
          <w:bCs/>
          <w:sz w:val="24"/>
          <w:szCs w:val="24"/>
        </w:rPr>
        <w:t>3.</w:t>
      </w:r>
      <w:r w:rsidR="00474343" w:rsidRPr="00CB5750">
        <w:rPr>
          <w:rFonts w:ascii="Times New Roman" w:hAnsi="Times New Roman" w:cs="Times New Roman"/>
          <w:bCs/>
          <w:sz w:val="24"/>
          <w:szCs w:val="24"/>
        </w:rPr>
        <w:t>4</w:t>
      </w:r>
      <w:r w:rsidRPr="00CB5750">
        <w:rPr>
          <w:rFonts w:ascii="Times New Roman" w:hAnsi="Times New Roman" w:cs="Times New Roman"/>
          <w:bCs/>
          <w:sz w:val="24"/>
          <w:szCs w:val="24"/>
        </w:rPr>
        <w:t xml:space="preserve">. Порядок осуществления административных процедур в электронной форме, в том числе с использованием </w:t>
      </w:r>
      <w:r w:rsidR="00A57385">
        <w:rPr>
          <w:rFonts w:ascii="Times New Roman" w:hAnsi="Times New Roman" w:cs="Times New Roman"/>
          <w:bCs/>
          <w:sz w:val="24"/>
          <w:szCs w:val="24"/>
        </w:rPr>
        <w:t>федеральной</w:t>
      </w:r>
      <w:r w:rsidRPr="00CB5750">
        <w:rPr>
          <w:rFonts w:ascii="Times New Roman" w:hAnsi="Times New Roman" w:cs="Times New Roman"/>
          <w:bCs/>
          <w:sz w:val="24"/>
          <w:szCs w:val="24"/>
        </w:rPr>
        <w:t xml:space="preserve"> государственной информационной системы </w:t>
      </w:r>
      <w:r w:rsidR="00A57385">
        <w:rPr>
          <w:rFonts w:ascii="Times New Roman" w:hAnsi="Times New Roman" w:cs="Times New Roman"/>
          <w:bCs/>
          <w:sz w:val="24"/>
          <w:szCs w:val="24"/>
        </w:rPr>
        <w:t>–</w:t>
      </w:r>
      <w:r w:rsidRPr="00CB57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7385">
        <w:rPr>
          <w:rFonts w:ascii="Times New Roman" w:hAnsi="Times New Roman" w:cs="Times New Roman"/>
          <w:bCs/>
          <w:sz w:val="24"/>
          <w:szCs w:val="24"/>
        </w:rPr>
        <w:t>«Единый п</w:t>
      </w:r>
      <w:r w:rsidRPr="00CB5750">
        <w:rPr>
          <w:rFonts w:ascii="Times New Roman" w:hAnsi="Times New Roman" w:cs="Times New Roman"/>
          <w:bCs/>
          <w:sz w:val="24"/>
          <w:szCs w:val="24"/>
        </w:rPr>
        <w:t>ортал государственных и муниципальных услуг (функций)</w:t>
      </w:r>
      <w:r w:rsidR="00A57385">
        <w:rPr>
          <w:rFonts w:ascii="Times New Roman" w:hAnsi="Times New Roman" w:cs="Times New Roman"/>
          <w:bCs/>
          <w:sz w:val="24"/>
          <w:szCs w:val="24"/>
        </w:rPr>
        <w:t>» и региональной государственной информационной системы «Портал государственных и муниципальных услуг (функций)</w:t>
      </w:r>
      <w:r w:rsidRPr="00CB5750">
        <w:rPr>
          <w:rFonts w:ascii="Times New Roman" w:hAnsi="Times New Roman" w:cs="Times New Roman"/>
          <w:bCs/>
          <w:sz w:val="24"/>
          <w:szCs w:val="24"/>
        </w:rPr>
        <w:t xml:space="preserve"> Сахалинской области</w:t>
      </w:r>
      <w:r w:rsidR="00A57385">
        <w:rPr>
          <w:rFonts w:ascii="Times New Roman" w:hAnsi="Times New Roman" w:cs="Times New Roman"/>
          <w:bCs/>
          <w:sz w:val="24"/>
          <w:szCs w:val="24"/>
        </w:rPr>
        <w:t>»</w:t>
      </w:r>
    </w:p>
    <w:p w:rsidR="004D7D01" w:rsidRPr="00F135ED" w:rsidRDefault="004D7D01" w:rsidP="005F65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650E" w:rsidRDefault="00ED337E" w:rsidP="005F65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7D01">
        <w:rPr>
          <w:rFonts w:ascii="Times New Roman" w:hAnsi="Times New Roman" w:cs="Times New Roman"/>
          <w:sz w:val="24"/>
          <w:szCs w:val="24"/>
        </w:rPr>
        <w:tab/>
      </w:r>
      <w:r w:rsidR="00A57385" w:rsidRPr="005F650E">
        <w:rPr>
          <w:rFonts w:ascii="Times New Roman" w:hAnsi="Times New Roman" w:cs="Times New Roman"/>
          <w:sz w:val="24"/>
          <w:szCs w:val="24"/>
        </w:rPr>
        <w:t xml:space="preserve">3.4.1. Порядок записи на прием в </w:t>
      </w:r>
      <w:r w:rsidR="000836F1">
        <w:rPr>
          <w:rFonts w:ascii="Times New Roman" w:hAnsi="Times New Roman" w:cs="Times New Roman"/>
          <w:sz w:val="24"/>
          <w:szCs w:val="24"/>
        </w:rPr>
        <w:t>отдел образования</w:t>
      </w:r>
      <w:r w:rsidR="00A57385" w:rsidRPr="005F650E">
        <w:rPr>
          <w:rFonts w:ascii="Times New Roman" w:hAnsi="Times New Roman" w:cs="Times New Roman"/>
          <w:sz w:val="24"/>
          <w:szCs w:val="24"/>
        </w:rPr>
        <w:t xml:space="preserve">, предоставляющий </w:t>
      </w:r>
      <w:r w:rsidR="005F650E">
        <w:rPr>
          <w:rFonts w:ascii="Times New Roman" w:hAnsi="Times New Roman" w:cs="Times New Roman"/>
          <w:sz w:val="24"/>
          <w:szCs w:val="24"/>
        </w:rPr>
        <w:t xml:space="preserve">государственную </w:t>
      </w:r>
      <w:r w:rsidR="00A57385" w:rsidRPr="005F650E">
        <w:rPr>
          <w:rFonts w:ascii="Times New Roman" w:hAnsi="Times New Roman" w:cs="Times New Roman"/>
          <w:sz w:val="24"/>
          <w:szCs w:val="24"/>
        </w:rPr>
        <w:t>услугу, для подачи запроса посредством Е</w:t>
      </w:r>
      <w:r w:rsidR="005F650E">
        <w:rPr>
          <w:rFonts w:ascii="Times New Roman" w:hAnsi="Times New Roman" w:cs="Times New Roman"/>
          <w:sz w:val="24"/>
          <w:szCs w:val="24"/>
        </w:rPr>
        <w:t>диного портала государственных услуг</w:t>
      </w:r>
      <w:r w:rsidR="00A57385" w:rsidRPr="005F650E">
        <w:rPr>
          <w:rFonts w:ascii="Times New Roman" w:hAnsi="Times New Roman" w:cs="Times New Roman"/>
          <w:sz w:val="24"/>
          <w:szCs w:val="24"/>
        </w:rPr>
        <w:t xml:space="preserve"> и Р</w:t>
      </w:r>
      <w:r w:rsidR="005F650E">
        <w:rPr>
          <w:rFonts w:ascii="Times New Roman" w:hAnsi="Times New Roman" w:cs="Times New Roman"/>
          <w:sz w:val="24"/>
          <w:szCs w:val="24"/>
        </w:rPr>
        <w:t>егионального портала государственных услуг</w:t>
      </w:r>
      <w:r w:rsidR="00A57385" w:rsidRPr="005F650E">
        <w:rPr>
          <w:rFonts w:ascii="Times New Roman" w:hAnsi="Times New Roman" w:cs="Times New Roman"/>
          <w:sz w:val="24"/>
          <w:szCs w:val="24"/>
        </w:rPr>
        <w:t>.</w:t>
      </w:r>
    </w:p>
    <w:p w:rsidR="00A57385" w:rsidRPr="005F650E" w:rsidRDefault="00A57385" w:rsidP="005F65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650E">
        <w:rPr>
          <w:rFonts w:ascii="Times New Roman" w:hAnsi="Times New Roman" w:cs="Times New Roman"/>
          <w:sz w:val="24"/>
          <w:szCs w:val="24"/>
        </w:rPr>
        <w:t>В целях предоставления государственной услуги осуществляется прием заявителей по предварительной записи.</w:t>
      </w:r>
    </w:p>
    <w:p w:rsidR="00A57385" w:rsidRPr="005F650E" w:rsidRDefault="00A57385" w:rsidP="005F65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650E">
        <w:rPr>
          <w:rFonts w:ascii="Times New Roman" w:hAnsi="Times New Roman" w:cs="Times New Roman"/>
          <w:sz w:val="24"/>
          <w:szCs w:val="24"/>
        </w:rPr>
        <w:t>Запись на прием проводится посредством Е</w:t>
      </w:r>
      <w:r w:rsidR="005F650E">
        <w:rPr>
          <w:rFonts w:ascii="Times New Roman" w:hAnsi="Times New Roman" w:cs="Times New Roman"/>
          <w:sz w:val="24"/>
          <w:szCs w:val="24"/>
        </w:rPr>
        <w:t>диного портала государственных услуг</w:t>
      </w:r>
      <w:r w:rsidRPr="005F650E">
        <w:rPr>
          <w:rFonts w:ascii="Times New Roman" w:hAnsi="Times New Roman" w:cs="Times New Roman"/>
          <w:sz w:val="24"/>
          <w:szCs w:val="24"/>
        </w:rPr>
        <w:t xml:space="preserve"> и Р</w:t>
      </w:r>
      <w:r w:rsidR="005F650E">
        <w:rPr>
          <w:rFonts w:ascii="Times New Roman" w:hAnsi="Times New Roman" w:cs="Times New Roman"/>
          <w:sz w:val="24"/>
          <w:szCs w:val="24"/>
        </w:rPr>
        <w:t>егионального портала государственных услуг</w:t>
      </w:r>
      <w:r w:rsidRPr="005F650E">
        <w:rPr>
          <w:rFonts w:ascii="Times New Roman" w:hAnsi="Times New Roman" w:cs="Times New Roman"/>
          <w:sz w:val="24"/>
          <w:szCs w:val="24"/>
        </w:rPr>
        <w:t>.</w:t>
      </w:r>
    </w:p>
    <w:p w:rsidR="00A57385" w:rsidRPr="005F650E" w:rsidRDefault="00A57385" w:rsidP="005F65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650E">
        <w:rPr>
          <w:rFonts w:ascii="Times New Roman" w:hAnsi="Times New Roman" w:cs="Times New Roman"/>
          <w:sz w:val="24"/>
          <w:szCs w:val="24"/>
        </w:rPr>
        <w:t xml:space="preserve">Заявителю предоставляется возможность записи в любые свободные для приема дату и время в пределах установленного в </w:t>
      </w:r>
      <w:r w:rsidR="005F650E">
        <w:rPr>
          <w:rFonts w:ascii="Times New Roman" w:hAnsi="Times New Roman" w:cs="Times New Roman"/>
          <w:sz w:val="24"/>
          <w:szCs w:val="24"/>
        </w:rPr>
        <w:t>отделе образования</w:t>
      </w:r>
      <w:r w:rsidRPr="005F650E">
        <w:rPr>
          <w:rFonts w:ascii="Times New Roman" w:hAnsi="Times New Roman" w:cs="Times New Roman"/>
          <w:sz w:val="24"/>
          <w:szCs w:val="24"/>
        </w:rPr>
        <w:t>, предоставляющего государственную</w:t>
      </w:r>
      <w:r w:rsidR="005F650E">
        <w:rPr>
          <w:rFonts w:ascii="Times New Roman" w:hAnsi="Times New Roman" w:cs="Times New Roman"/>
          <w:sz w:val="24"/>
          <w:szCs w:val="24"/>
        </w:rPr>
        <w:t xml:space="preserve"> </w:t>
      </w:r>
      <w:r w:rsidRPr="005F650E">
        <w:rPr>
          <w:rFonts w:ascii="Times New Roman" w:hAnsi="Times New Roman" w:cs="Times New Roman"/>
          <w:sz w:val="24"/>
          <w:szCs w:val="24"/>
        </w:rPr>
        <w:t>услугу, графика приема заявителей.</w:t>
      </w:r>
    </w:p>
    <w:p w:rsidR="00A57385" w:rsidRPr="005F650E" w:rsidRDefault="00A57385" w:rsidP="005F65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650E">
        <w:rPr>
          <w:rFonts w:ascii="Times New Roman" w:hAnsi="Times New Roman" w:cs="Times New Roman"/>
          <w:sz w:val="24"/>
          <w:szCs w:val="24"/>
        </w:rPr>
        <w:t>О</w:t>
      </w:r>
      <w:r w:rsidR="005F650E">
        <w:rPr>
          <w:rFonts w:ascii="Times New Roman" w:hAnsi="Times New Roman" w:cs="Times New Roman"/>
          <w:sz w:val="24"/>
          <w:szCs w:val="24"/>
        </w:rPr>
        <w:t>тдел образования</w:t>
      </w:r>
      <w:r w:rsidRPr="005F650E">
        <w:rPr>
          <w:rFonts w:ascii="Times New Roman" w:hAnsi="Times New Roman" w:cs="Times New Roman"/>
          <w:sz w:val="24"/>
          <w:szCs w:val="24"/>
        </w:rPr>
        <w:t>, предоставляющий государственную</w:t>
      </w:r>
      <w:r w:rsidR="005F650E">
        <w:rPr>
          <w:rFonts w:ascii="Times New Roman" w:hAnsi="Times New Roman" w:cs="Times New Roman"/>
          <w:sz w:val="24"/>
          <w:szCs w:val="24"/>
        </w:rPr>
        <w:t xml:space="preserve"> </w:t>
      </w:r>
      <w:r w:rsidRPr="005F650E">
        <w:rPr>
          <w:rFonts w:ascii="Times New Roman" w:hAnsi="Times New Roman" w:cs="Times New Roman"/>
          <w:sz w:val="24"/>
          <w:szCs w:val="24"/>
        </w:rPr>
        <w:t>услугу, не вправе требовать от заявителя совершения иных действий, кроме прохождения идентификации</w:t>
      </w:r>
      <w:r w:rsidR="000836F1">
        <w:rPr>
          <w:rFonts w:ascii="Times New Roman" w:hAnsi="Times New Roman" w:cs="Times New Roman"/>
          <w:sz w:val="24"/>
          <w:szCs w:val="24"/>
        </w:rPr>
        <w:t>,</w:t>
      </w:r>
      <w:r w:rsidRPr="005F650E">
        <w:rPr>
          <w:rFonts w:ascii="Times New Roman" w:hAnsi="Times New Roman" w:cs="Times New Roman"/>
          <w:sz w:val="24"/>
          <w:szCs w:val="24"/>
        </w:rPr>
        <w:t xml:space="preserve">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A57385" w:rsidRPr="005F650E" w:rsidRDefault="00A57385" w:rsidP="005F65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650E">
        <w:rPr>
          <w:rFonts w:ascii="Times New Roman" w:hAnsi="Times New Roman" w:cs="Times New Roman"/>
          <w:sz w:val="24"/>
          <w:szCs w:val="24"/>
        </w:rPr>
        <w:t>3.4.2. Порядок формирования запроса посредством заполнения электронной формы запроса на Е</w:t>
      </w:r>
      <w:r w:rsidR="005F650E">
        <w:rPr>
          <w:rFonts w:ascii="Times New Roman" w:hAnsi="Times New Roman" w:cs="Times New Roman"/>
          <w:sz w:val="24"/>
          <w:szCs w:val="24"/>
        </w:rPr>
        <w:t>дином портале государственных услуг</w:t>
      </w:r>
      <w:r w:rsidRPr="005F650E">
        <w:rPr>
          <w:rFonts w:ascii="Times New Roman" w:hAnsi="Times New Roman" w:cs="Times New Roman"/>
          <w:sz w:val="24"/>
          <w:szCs w:val="24"/>
        </w:rPr>
        <w:t xml:space="preserve"> и Р</w:t>
      </w:r>
      <w:r w:rsidR="005F650E">
        <w:rPr>
          <w:rFonts w:ascii="Times New Roman" w:hAnsi="Times New Roman" w:cs="Times New Roman"/>
          <w:sz w:val="24"/>
          <w:szCs w:val="24"/>
        </w:rPr>
        <w:t>егиональном портале государственных услуг</w:t>
      </w:r>
      <w:r w:rsidRPr="005F650E">
        <w:rPr>
          <w:rFonts w:ascii="Times New Roman" w:hAnsi="Times New Roman" w:cs="Times New Roman"/>
          <w:sz w:val="24"/>
          <w:szCs w:val="24"/>
        </w:rPr>
        <w:t xml:space="preserve"> без необходимости дополнительной подачи запроса в какой-либо иной форме.</w:t>
      </w:r>
    </w:p>
    <w:p w:rsidR="00A57385" w:rsidRPr="005F650E" w:rsidRDefault="00A57385" w:rsidP="005F65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650E">
        <w:rPr>
          <w:rFonts w:ascii="Times New Roman" w:hAnsi="Times New Roman" w:cs="Times New Roman"/>
          <w:sz w:val="24"/>
          <w:szCs w:val="24"/>
        </w:rPr>
        <w:t>Формирование запроса заявителем осуществляется посредством заполнения электронной формы запроса на Е</w:t>
      </w:r>
      <w:r w:rsidR="005F650E">
        <w:rPr>
          <w:rFonts w:ascii="Times New Roman" w:hAnsi="Times New Roman" w:cs="Times New Roman"/>
          <w:sz w:val="24"/>
          <w:szCs w:val="24"/>
        </w:rPr>
        <w:t>дином портале государственных услуг</w:t>
      </w:r>
      <w:r w:rsidRPr="005F650E">
        <w:rPr>
          <w:rFonts w:ascii="Times New Roman" w:hAnsi="Times New Roman" w:cs="Times New Roman"/>
          <w:sz w:val="24"/>
          <w:szCs w:val="24"/>
        </w:rPr>
        <w:t xml:space="preserve"> и Р</w:t>
      </w:r>
      <w:r w:rsidR="005F650E">
        <w:rPr>
          <w:rFonts w:ascii="Times New Roman" w:hAnsi="Times New Roman" w:cs="Times New Roman"/>
          <w:sz w:val="24"/>
          <w:szCs w:val="24"/>
        </w:rPr>
        <w:t>егиональном портале государственных услуг</w:t>
      </w:r>
      <w:r w:rsidRPr="005F650E">
        <w:rPr>
          <w:rFonts w:ascii="Times New Roman" w:hAnsi="Times New Roman" w:cs="Times New Roman"/>
          <w:sz w:val="24"/>
          <w:szCs w:val="24"/>
        </w:rPr>
        <w:t xml:space="preserve"> без необходимости дополнительной подачи запроса в какой-либо иной форме.</w:t>
      </w:r>
    </w:p>
    <w:p w:rsidR="00A57385" w:rsidRPr="005F650E" w:rsidRDefault="00A57385" w:rsidP="005F65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650E">
        <w:rPr>
          <w:rFonts w:ascii="Times New Roman" w:hAnsi="Times New Roman" w:cs="Times New Roman"/>
          <w:sz w:val="24"/>
          <w:szCs w:val="24"/>
        </w:rPr>
        <w:t>На Е</w:t>
      </w:r>
      <w:r w:rsidR="005F650E">
        <w:rPr>
          <w:rFonts w:ascii="Times New Roman" w:hAnsi="Times New Roman" w:cs="Times New Roman"/>
          <w:sz w:val="24"/>
          <w:szCs w:val="24"/>
        </w:rPr>
        <w:t>дином портале государственных услуг</w:t>
      </w:r>
      <w:r w:rsidRPr="005F650E">
        <w:rPr>
          <w:rFonts w:ascii="Times New Roman" w:hAnsi="Times New Roman" w:cs="Times New Roman"/>
          <w:sz w:val="24"/>
          <w:szCs w:val="24"/>
        </w:rPr>
        <w:t xml:space="preserve"> и Р</w:t>
      </w:r>
      <w:r w:rsidR="005F650E">
        <w:rPr>
          <w:rFonts w:ascii="Times New Roman" w:hAnsi="Times New Roman" w:cs="Times New Roman"/>
          <w:sz w:val="24"/>
          <w:szCs w:val="24"/>
        </w:rPr>
        <w:t>егиональном портале государственных услуг</w:t>
      </w:r>
      <w:r w:rsidRPr="005F650E">
        <w:rPr>
          <w:rFonts w:ascii="Times New Roman" w:hAnsi="Times New Roman" w:cs="Times New Roman"/>
          <w:sz w:val="24"/>
          <w:szCs w:val="24"/>
        </w:rPr>
        <w:t xml:space="preserve"> размещаются образцы заполнения электронной формы запроса.</w:t>
      </w:r>
    </w:p>
    <w:p w:rsidR="00A57385" w:rsidRPr="005F650E" w:rsidRDefault="00A57385" w:rsidP="005F65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650E">
        <w:rPr>
          <w:rFonts w:ascii="Times New Roman" w:hAnsi="Times New Roman" w:cs="Times New Roman"/>
          <w:sz w:val="24"/>
          <w:szCs w:val="24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A57385" w:rsidRPr="005F650E" w:rsidRDefault="00A57385" w:rsidP="005F65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650E">
        <w:rPr>
          <w:rFonts w:ascii="Times New Roman" w:hAnsi="Times New Roman" w:cs="Times New Roman"/>
          <w:sz w:val="24"/>
          <w:szCs w:val="24"/>
        </w:rPr>
        <w:t>При формировании запроса заявителю обеспечивается:</w:t>
      </w:r>
    </w:p>
    <w:p w:rsidR="00A57385" w:rsidRPr="005F650E" w:rsidRDefault="00A57385" w:rsidP="005F65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650E">
        <w:rPr>
          <w:rFonts w:ascii="Times New Roman" w:hAnsi="Times New Roman" w:cs="Times New Roman"/>
          <w:sz w:val="24"/>
          <w:szCs w:val="24"/>
        </w:rPr>
        <w:t>а) возможность копирования и сохранения запроса и иных доку</w:t>
      </w:r>
      <w:r w:rsidR="000836F1">
        <w:rPr>
          <w:rFonts w:ascii="Times New Roman" w:hAnsi="Times New Roman" w:cs="Times New Roman"/>
          <w:sz w:val="24"/>
          <w:szCs w:val="24"/>
        </w:rPr>
        <w:t>ментов, указанных в пункте 2.6.</w:t>
      </w:r>
      <w:r w:rsidRPr="005F650E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необходимых для предоставления государственной услуги;</w:t>
      </w:r>
    </w:p>
    <w:p w:rsidR="00A57385" w:rsidRPr="005F650E" w:rsidRDefault="00A57385" w:rsidP="005F65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650E">
        <w:rPr>
          <w:rFonts w:ascii="Times New Roman" w:hAnsi="Times New Roman" w:cs="Times New Roman"/>
          <w:sz w:val="24"/>
          <w:szCs w:val="24"/>
        </w:rPr>
        <w:t>б) возможность заполнения несколькими заявителями одной электронной формы запроса при обращении за государственными услугами, предполагающими направление совместного запроса несколькими заявителями (описывается в случае необходимости дополнительно);</w:t>
      </w:r>
    </w:p>
    <w:p w:rsidR="00A57385" w:rsidRPr="005F650E" w:rsidRDefault="00A57385" w:rsidP="005F65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650E">
        <w:rPr>
          <w:rFonts w:ascii="Times New Roman" w:hAnsi="Times New Roman" w:cs="Times New Roman"/>
          <w:sz w:val="24"/>
          <w:szCs w:val="24"/>
        </w:rPr>
        <w:t>в) возможность печати на бумажном носителе копии электронной формы запроса;</w:t>
      </w:r>
    </w:p>
    <w:p w:rsidR="00A57385" w:rsidRPr="005F650E" w:rsidRDefault="00A57385" w:rsidP="005F65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650E">
        <w:rPr>
          <w:rFonts w:ascii="Times New Roman" w:hAnsi="Times New Roman" w:cs="Times New Roman"/>
          <w:sz w:val="24"/>
          <w:szCs w:val="24"/>
        </w:rPr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A57385" w:rsidRPr="005F650E" w:rsidRDefault="00A57385" w:rsidP="005F65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650E">
        <w:rPr>
          <w:rFonts w:ascii="Times New Roman" w:hAnsi="Times New Roman" w:cs="Times New Roman"/>
          <w:sz w:val="24"/>
          <w:szCs w:val="24"/>
        </w:rPr>
        <w:t>д) заполнение полей электронной формы запроса до начала ввода сведений заявителем с использованием сведений, размещенных в федеральной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аутентификации), и сведений, опубликованных на Е</w:t>
      </w:r>
      <w:r w:rsidR="000F7669">
        <w:rPr>
          <w:rFonts w:ascii="Times New Roman" w:hAnsi="Times New Roman" w:cs="Times New Roman"/>
          <w:sz w:val="24"/>
          <w:szCs w:val="24"/>
        </w:rPr>
        <w:t>дином портале государственных услуг</w:t>
      </w:r>
      <w:r w:rsidRPr="005F650E">
        <w:rPr>
          <w:rFonts w:ascii="Times New Roman" w:hAnsi="Times New Roman" w:cs="Times New Roman"/>
          <w:sz w:val="24"/>
          <w:szCs w:val="24"/>
        </w:rPr>
        <w:t xml:space="preserve"> и Р</w:t>
      </w:r>
      <w:r w:rsidR="000F7669">
        <w:rPr>
          <w:rFonts w:ascii="Times New Roman" w:hAnsi="Times New Roman" w:cs="Times New Roman"/>
          <w:sz w:val="24"/>
          <w:szCs w:val="24"/>
        </w:rPr>
        <w:t>егиональном портале государственных услуг</w:t>
      </w:r>
      <w:r w:rsidRPr="005F650E">
        <w:rPr>
          <w:rFonts w:ascii="Times New Roman" w:hAnsi="Times New Roman" w:cs="Times New Roman"/>
          <w:sz w:val="24"/>
          <w:szCs w:val="24"/>
        </w:rPr>
        <w:t>, в части, касающейся сведений, отсутствующих в единой системе идентификации и аутентификации;</w:t>
      </w:r>
    </w:p>
    <w:p w:rsidR="00A57385" w:rsidRPr="005F650E" w:rsidRDefault="00A57385" w:rsidP="005F65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650E">
        <w:rPr>
          <w:rFonts w:ascii="Times New Roman" w:hAnsi="Times New Roman" w:cs="Times New Roman"/>
          <w:sz w:val="24"/>
          <w:szCs w:val="24"/>
        </w:rPr>
        <w:t>е) возможность вернуться на любой из этапов заполнения электронной формы запроса без потери ранее введенной информации;</w:t>
      </w:r>
    </w:p>
    <w:p w:rsidR="00A57385" w:rsidRPr="005F650E" w:rsidRDefault="00A57385" w:rsidP="005F65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650E">
        <w:rPr>
          <w:rFonts w:ascii="Times New Roman" w:hAnsi="Times New Roman" w:cs="Times New Roman"/>
          <w:sz w:val="24"/>
          <w:szCs w:val="24"/>
        </w:rPr>
        <w:t>ж) возможность доступа заявителя на Е</w:t>
      </w:r>
      <w:r w:rsidR="00CF4272">
        <w:rPr>
          <w:rFonts w:ascii="Times New Roman" w:hAnsi="Times New Roman" w:cs="Times New Roman"/>
          <w:sz w:val="24"/>
          <w:szCs w:val="24"/>
        </w:rPr>
        <w:t>диный портал государственных услуг</w:t>
      </w:r>
      <w:r w:rsidRPr="005F650E">
        <w:rPr>
          <w:rFonts w:ascii="Times New Roman" w:hAnsi="Times New Roman" w:cs="Times New Roman"/>
          <w:sz w:val="24"/>
          <w:szCs w:val="24"/>
        </w:rPr>
        <w:t xml:space="preserve"> и Р</w:t>
      </w:r>
      <w:r w:rsidR="00CF4272">
        <w:rPr>
          <w:rFonts w:ascii="Times New Roman" w:hAnsi="Times New Roman" w:cs="Times New Roman"/>
          <w:sz w:val="24"/>
          <w:szCs w:val="24"/>
        </w:rPr>
        <w:t>егиональный портал государственных услуг</w:t>
      </w:r>
      <w:r w:rsidRPr="005F650E">
        <w:rPr>
          <w:rFonts w:ascii="Times New Roman" w:hAnsi="Times New Roman" w:cs="Times New Roman"/>
          <w:sz w:val="24"/>
          <w:szCs w:val="24"/>
        </w:rPr>
        <w:t xml:space="preserve">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A57385" w:rsidRPr="005F650E" w:rsidRDefault="00A57385" w:rsidP="005F65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650E">
        <w:rPr>
          <w:rFonts w:ascii="Times New Roman" w:hAnsi="Times New Roman" w:cs="Times New Roman"/>
          <w:sz w:val="24"/>
          <w:szCs w:val="24"/>
        </w:rPr>
        <w:t xml:space="preserve">Сформированный и подписанный запрос и иные документы, указанные в пункте </w:t>
      </w:r>
      <w:r w:rsidR="000E4D1A">
        <w:rPr>
          <w:rFonts w:ascii="Times New Roman" w:hAnsi="Times New Roman" w:cs="Times New Roman"/>
          <w:sz w:val="24"/>
          <w:szCs w:val="24"/>
        </w:rPr>
        <w:t>2.6.</w:t>
      </w:r>
      <w:r w:rsidRPr="005F650E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необходимые для предоставления государственной услуги, направляются в орган, предоставляющий </w:t>
      </w:r>
      <w:r w:rsidR="000E4D1A">
        <w:rPr>
          <w:rFonts w:ascii="Times New Roman" w:hAnsi="Times New Roman" w:cs="Times New Roman"/>
          <w:sz w:val="24"/>
          <w:szCs w:val="24"/>
        </w:rPr>
        <w:t xml:space="preserve">государственную </w:t>
      </w:r>
      <w:r w:rsidRPr="005F650E">
        <w:rPr>
          <w:rFonts w:ascii="Times New Roman" w:hAnsi="Times New Roman" w:cs="Times New Roman"/>
          <w:sz w:val="24"/>
          <w:szCs w:val="24"/>
        </w:rPr>
        <w:t>услугу посредством Е</w:t>
      </w:r>
      <w:r w:rsidR="000E4D1A">
        <w:rPr>
          <w:rFonts w:ascii="Times New Roman" w:hAnsi="Times New Roman" w:cs="Times New Roman"/>
          <w:sz w:val="24"/>
          <w:szCs w:val="24"/>
        </w:rPr>
        <w:t>диного портала государственных услуг</w:t>
      </w:r>
      <w:r w:rsidRPr="005F650E">
        <w:rPr>
          <w:rFonts w:ascii="Times New Roman" w:hAnsi="Times New Roman" w:cs="Times New Roman"/>
          <w:sz w:val="24"/>
          <w:szCs w:val="24"/>
        </w:rPr>
        <w:t xml:space="preserve"> и Р</w:t>
      </w:r>
      <w:r w:rsidR="000E4D1A">
        <w:rPr>
          <w:rFonts w:ascii="Times New Roman" w:hAnsi="Times New Roman" w:cs="Times New Roman"/>
          <w:sz w:val="24"/>
          <w:szCs w:val="24"/>
        </w:rPr>
        <w:t>егионального портала государственных услуг</w:t>
      </w:r>
      <w:r w:rsidRPr="005F650E">
        <w:rPr>
          <w:rFonts w:ascii="Times New Roman" w:hAnsi="Times New Roman" w:cs="Times New Roman"/>
          <w:sz w:val="24"/>
          <w:szCs w:val="24"/>
        </w:rPr>
        <w:t>.</w:t>
      </w:r>
    </w:p>
    <w:p w:rsidR="00A57385" w:rsidRPr="005F650E" w:rsidRDefault="00A57385" w:rsidP="005F65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650E">
        <w:rPr>
          <w:rFonts w:ascii="Times New Roman" w:hAnsi="Times New Roman" w:cs="Times New Roman"/>
          <w:sz w:val="24"/>
          <w:szCs w:val="24"/>
        </w:rPr>
        <w:t xml:space="preserve">3.4.3. Порядок приема и регистрации </w:t>
      </w:r>
      <w:r w:rsidR="000E4D1A">
        <w:rPr>
          <w:rFonts w:ascii="Times New Roman" w:hAnsi="Times New Roman" w:cs="Times New Roman"/>
          <w:sz w:val="24"/>
          <w:szCs w:val="24"/>
        </w:rPr>
        <w:t>отделом образования</w:t>
      </w:r>
      <w:r w:rsidRPr="005F650E">
        <w:rPr>
          <w:rFonts w:ascii="Times New Roman" w:hAnsi="Times New Roman" w:cs="Times New Roman"/>
          <w:sz w:val="24"/>
          <w:szCs w:val="24"/>
        </w:rPr>
        <w:t>, предоставляющим государственную</w:t>
      </w:r>
      <w:r w:rsidR="000E4D1A">
        <w:rPr>
          <w:rFonts w:ascii="Times New Roman" w:hAnsi="Times New Roman" w:cs="Times New Roman"/>
          <w:sz w:val="24"/>
          <w:szCs w:val="24"/>
        </w:rPr>
        <w:t xml:space="preserve"> </w:t>
      </w:r>
      <w:r w:rsidRPr="005F650E">
        <w:rPr>
          <w:rFonts w:ascii="Times New Roman" w:hAnsi="Times New Roman" w:cs="Times New Roman"/>
          <w:sz w:val="24"/>
          <w:szCs w:val="24"/>
        </w:rPr>
        <w:t>услугу, запроса и иных документов, необходимых для предоставления государственной услуги.</w:t>
      </w:r>
    </w:p>
    <w:p w:rsidR="00A57385" w:rsidRPr="005F650E" w:rsidRDefault="00143A58" w:rsidP="005F65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 образования</w:t>
      </w:r>
      <w:r w:rsidR="00A57385" w:rsidRPr="005F650E">
        <w:rPr>
          <w:rFonts w:ascii="Times New Roman" w:hAnsi="Times New Roman" w:cs="Times New Roman"/>
          <w:sz w:val="24"/>
          <w:szCs w:val="24"/>
        </w:rPr>
        <w:t>, предоставляющий государственную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7385" w:rsidRPr="005F650E">
        <w:rPr>
          <w:rFonts w:ascii="Times New Roman" w:hAnsi="Times New Roman" w:cs="Times New Roman"/>
          <w:sz w:val="24"/>
          <w:szCs w:val="24"/>
        </w:rPr>
        <w:t>услугу, обеспечивает прием документов, необходимых для предоставления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7385" w:rsidRPr="005F650E">
        <w:rPr>
          <w:rFonts w:ascii="Times New Roman" w:hAnsi="Times New Roman" w:cs="Times New Roman"/>
          <w:sz w:val="24"/>
          <w:szCs w:val="24"/>
        </w:rPr>
        <w:t>услуги, а также получения в установленном порядке информации об оплате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7385" w:rsidRPr="005F650E">
        <w:rPr>
          <w:rFonts w:ascii="Times New Roman" w:hAnsi="Times New Roman" w:cs="Times New Roman"/>
          <w:sz w:val="24"/>
          <w:szCs w:val="24"/>
        </w:rPr>
        <w:t>услуги заявителем, за исключением случая, если для начала процедуры предоставления государственной услуги в соответствии с законодательством требуется личная явка.</w:t>
      </w:r>
    </w:p>
    <w:p w:rsidR="00A57385" w:rsidRPr="005F650E" w:rsidRDefault="00A57385" w:rsidP="005F65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650E">
        <w:rPr>
          <w:rFonts w:ascii="Times New Roman" w:hAnsi="Times New Roman" w:cs="Times New Roman"/>
          <w:sz w:val="24"/>
          <w:szCs w:val="24"/>
        </w:rPr>
        <w:t>При получении запроса в электронной форме в автоматическом режиме осуществляется форматно-логический контроль запроса, а также осуществляются следующие действия:</w:t>
      </w:r>
    </w:p>
    <w:p w:rsidR="00A57385" w:rsidRPr="005F650E" w:rsidRDefault="00A57385" w:rsidP="005F65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650E">
        <w:rPr>
          <w:rFonts w:ascii="Times New Roman" w:hAnsi="Times New Roman" w:cs="Times New Roman"/>
          <w:sz w:val="24"/>
          <w:szCs w:val="24"/>
        </w:rPr>
        <w:t>1) при наличии хотя бы одного из указанных оснований должностное лицо, ответственное за предоставление государственной</w:t>
      </w:r>
      <w:r w:rsidR="00C50924">
        <w:rPr>
          <w:rFonts w:ascii="Times New Roman" w:hAnsi="Times New Roman" w:cs="Times New Roman"/>
          <w:sz w:val="24"/>
          <w:szCs w:val="24"/>
        </w:rPr>
        <w:t xml:space="preserve"> </w:t>
      </w:r>
      <w:r w:rsidRPr="005F650E">
        <w:rPr>
          <w:rFonts w:ascii="Times New Roman" w:hAnsi="Times New Roman" w:cs="Times New Roman"/>
          <w:sz w:val="24"/>
          <w:szCs w:val="24"/>
        </w:rPr>
        <w:t>услуги, в срок, не превышающий срок предоставления государственной услуги, подготавливает письмо о невозможности предоставления государственной услуги.</w:t>
      </w:r>
    </w:p>
    <w:p w:rsidR="00A57385" w:rsidRPr="005F650E" w:rsidRDefault="00A57385" w:rsidP="005F65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650E">
        <w:rPr>
          <w:rFonts w:ascii="Times New Roman" w:hAnsi="Times New Roman" w:cs="Times New Roman"/>
          <w:sz w:val="24"/>
          <w:szCs w:val="24"/>
        </w:rPr>
        <w:t>2) при отсутствии указанных оснований заявителю сообщается присвоенный запросу в электронной форме уникальный номер, по которому в соответствующем разделе Е</w:t>
      </w:r>
      <w:r w:rsidR="00C50924">
        <w:rPr>
          <w:rFonts w:ascii="Times New Roman" w:hAnsi="Times New Roman" w:cs="Times New Roman"/>
          <w:sz w:val="24"/>
          <w:szCs w:val="24"/>
        </w:rPr>
        <w:t>диного портала государственных услуг</w:t>
      </w:r>
      <w:r w:rsidRPr="005F650E">
        <w:rPr>
          <w:rFonts w:ascii="Times New Roman" w:hAnsi="Times New Roman" w:cs="Times New Roman"/>
          <w:sz w:val="24"/>
          <w:szCs w:val="24"/>
        </w:rPr>
        <w:t xml:space="preserve"> и Р</w:t>
      </w:r>
      <w:r w:rsidR="00C50924">
        <w:rPr>
          <w:rFonts w:ascii="Times New Roman" w:hAnsi="Times New Roman" w:cs="Times New Roman"/>
          <w:sz w:val="24"/>
          <w:szCs w:val="24"/>
        </w:rPr>
        <w:t xml:space="preserve">егионального портала государственных услуг </w:t>
      </w:r>
      <w:r w:rsidRPr="005F650E">
        <w:rPr>
          <w:rFonts w:ascii="Times New Roman" w:hAnsi="Times New Roman" w:cs="Times New Roman"/>
          <w:sz w:val="24"/>
          <w:szCs w:val="24"/>
        </w:rPr>
        <w:t>заявителю будет представлена информация о ходе выполнения указанного запроса.</w:t>
      </w:r>
    </w:p>
    <w:p w:rsidR="00A57385" w:rsidRPr="005F650E" w:rsidRDefault="00A57385" w:rsidP="005F65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650E">
        <w:rPr>
          <w:rFonts w:ascii="Times New Roman" w:hAnsi="Times New Roman" w:cs="Times New Roman"/>
          <w:sz w:val="24"/>
          <w:szCs w:val="24"/>
        </w:rPr>
        <w:t>Прием и регистрация запроса осуществляется должностным лицом структурного подразделения, ответственного за</w:t>
      </w:r>
      <w:r w:rsidR="00C50924">
        <w:rPr>
          <w:rFonts w:ascii="Times New Roman" w:hAnsi="Times New Roman" w:cs="Times New Roman"/>
          <w:sz w:val="24"/>
          <w:szCs w:val="24"/>
        </w:rPr>
        <w:t xml:space="preserve"> регистрацию входящих документов.</w:t>
      </w:r>
    </w:p>
    <w:p w:rsidR="00A57385" w:rsidRPr="005F650E" w:rsidRDefault="00A57385" w:rsidP="005F65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650E">
        <w:rPr>
          <w:rFonts w:ascii="Times New Roman" w:hAnsi="Times New Roman" w:cs="Times New Roman"/>
          <w:sz w:val="24"/>
          <w:szCs w:val="24"/>
        </w:rPr>
        <w:t>После регистрации запрос направляется в структурное подразделение, ответственное за предоставление государственной услуги.</w:t>
      </w:r>
    </w:p>
    <w:p w:rsidR="00A57385" w:rsidRPr="005F650E" w:rsidRDefault="00A57385" w:rsidP="005F65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650E">
        <w:rPr>
          <w:rFonts w:ascii="Times New Roman" w:hAnsi="Times New Roman" w:cs="Times New Roman"/>
          <w:sz w:val="24"/>
          <w:szCs w:val="24"/>
        </w:rPr>
        <w:t>После принятия запроса заявителя должностным лицом, уполномоченным на предоставление государственной</w:t>
      </w:r>
      <w:r w:rsidR="00C50924">
        <w:rPr>
          <w:rFonts w:ascii="Times New Roman" w:hAnsi="Times New Roman" w:cs="Times New Roman"/>
          <w:sz w:val="24"/>
          <w:szCs w:val="24"/>
        </w:rPr>
        <w:t xml:space="preserve"> </w:t>
      </w:r>
      <w:r w:rsidRPr="005F650E">
        <w:rPr>
          <w:rFonts w:ascii="Times New Roman" w:hAnsi="Times New Roman" w:cs="Times New Roman"/>
          <w:sz w:val="24"/>
          <w:szCs w:val="24"/>
        </w:rPr>
        <w:t>услуги, статус запроса заявителя в личном кабинете на Е</w:t>
      </w:r>
      <w:r w:rsidR="00C50924">
        <w:rPr>
          <w:rFonts w:ascii="Times New Roman" w:hAnsi="Times New Roman" w:cs="Times New Roman"/>
          <w:sz w:val="24"/>
          <w:szCs w:val="24"/>
        </w:rPr>
        <w:t>дином портале государственных услуг</w:t>
      </w:r>
      <w:r w:rsidRPr="005F650E">
        <w:rPr>
          <w:rFonts w:ascii="Times New Roman" w:hAnsi="Times New Roman" w:cs="Times New Roman"/>
          <w:sz w:val="24"/>
          <w:szCs w:val="24"/>
        </w:rPr>
        <w:t xml:space="preserve"> и Р</w:t>
      </w:r>
      <w:r w:rsidR="00C50924">
        <w:rPr>
          <w:rFonts w:ascii="Times New Roman" w:hAnsi="Times New Roman" w:cs="Times New Roman"/>
          <w:sz w:val="24"/>
          <w:szCs w:val="24"/>
        </w:rPr>
        <w:t>егиональном портале государственных услуг</w:t>
      </w:r>
      <w:r w:rsidRPr="005F650E">
        <w:rPr>
          <w:rFonts w:ascii="Times New Roman" w:hAnsi="Times New Roman" w:cs="Times New Roman"/>
          <w:sz w:val="24"/>
          <w:szCs w:val="24"/>
        </w:rPr>
        <w:t>.</w:t>
      </w:r>
    </w:p>
    <w:p w:rsidR="00C50925" w:rsidRDefault="00C50925" w:rsidP="005F65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7385" w:rsidRPr="005F650E" w:rsidRDefault="00A57385" w:rsidP="005F65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650E">
        <w:rPr>
          <w:rFonts w:ascii="Times New Roman" w:hAnsi="Times New Roman" w:cs="Times New Roman"/>
          <w:sz w:val="24"/>
          <w:szCs w:val="24"/>
        </w:rPr>
        <w:t>3.4.4. Оплата государственной пошлины за предоставление государственных услуг и уплата иных платежей, взимаемых в соответствии с законодательством Российской Федерации.</w:t>
      </w:r>
    </w:p>
    <w:p w:rsidR="00A57385" w:rsidRPr="005F650E" w:rsidRDefault="00A57385" w:rsidP="005F65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650E">
        <w:rPr>
          <w:rFonts w:ascii="Times New Roman" w:hAnsi="Times New Roman" w:cs="Times New Roman"/>
          <w:sz w:val="24"/>
          <w:szCs w:val="24"/>
        </w:rPr>
        <w:t>Государственная пошлина за предоставление государственной услуги не взимается.</w:t>
      </w:r>
    </w:p>
    <w:p w:rsidR="00A57385" w:rsidRPr="005F650E" w:rsidRDefault="00A57385" w:rsidP="005F65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650E">
        <w:rPr>
          <w:rFonts w:ascii="Times New Roman" w:hAnsi="Times New Roman" w:cs="Times New Roman"/>
          <w:sz w:val="24"/>
          <w:szCs w:val="24"/>
        </w:rPr>
        <w:t>3.4.5. Получение результата предоставления государственной</w:t>
      </w:r>
      <w:r w:rsidR="00010BAA">
        <w:rPr>
          <w:rFonts w:ascii="Times New Roman" w:hAnsi="Times New Roman" w:cs="Times New Roman"/>
          <w:sz w:val="24"/>
          <w:szCs w:val="24"/>
        </w:rPr>
        <w:t xml:space="preserve"> </w:t>
      </w:r>
      <w:r w:rsidRPr="005F650E">
        <w:rPr>
          <w:rFonts w:ascii="Times New Roman" w:hAnsi="Times New Roman" w:cs="Times New Roman"/>
          <w:sz w:val="24"/>
          <w:szCs w:val="24"/>
        </w:rPr>
        <w:t>услуги.</w:t>
      </w:r>
    </w:p>
    <w:p w:rsidR="00A57385" w:rsidRPr="005F650E" w:rsidRDefault="00A57385" w:rsidP="005F65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650E">
        <w:rPr>
          <w:rFonts w:ascii="Times New Roman" w:hAnsi="Times New Roman" w:cs="Times New Roman"/>
          <w:sz w:val="24"/>
          <w:szCs w:val="24"/>
        </w:rPr>
        <w:t>В качестве результата предоставления государственной</w:t>
      </w:r>
      <w:r w:rsidR="00603C80">
        <w:rPr>
          <w:rFonts w:ascii="Times New Roman" w:hAnsi="Times New Roman" w:cs="Times New Roman"/>
          <w:sz w:val="24"/>
          <w:szCs w:val="24"/>
        </w:rPr>
        <w:t xml:space="preserve"> </w:t>
      </w:r>
      <w:r w:rsidRPr="005F650E">
        <w:rPr>
          <w:rFonts w:ascii="Times New Roman" w:hAnsi="Times New Roman" w:cs="Times New Roman"/>
          <w:sz w:val="24"/>
          <w:szCs w:val="24"/>
        </w:rPr>
        <w:t>услуги заявитель по его выбору вправе получить:</w:t>
      </w:r>
    </w:p>
    <w:p w:rsidR="00A57385" w:rsidRPr="005F650E" w:rsidRDefault="00603C80" w:rsidP="005F65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распоряжение </w:t>
      </w:r>
      <w:r w:rsidR="00A57385" w:rsidRPr="005F650E">
        <w:rPr>
          <w:rFonts w:ascii="Times New Roman" w:hAnsi="Times New Roman" w:cs="Times New Roman"/>
          <w:sz w:val="24"/>
          <w:szCs w:val="24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A57385" w:rsidRPr="005F650E" w:rsidRDefault="00603C80" w:rsidP="005F65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распоряжение</w:t>
      </w:r>
      <w:r w:rsidR="00A57385" w:rsidRPr="005F650E">
        <w:rPr>
          <w:rFonts w:ascii="Times New Roman" w:hAnsi="Times New Roman" w:cs="Times New Roman"/>
          <w:sz w:val="24"/>
          <w:szCs w:val="24"/>
        </w:rPr>
        <w:t xml:space="preserve"> на бумажном носителе, подтверждающем содержание электронного документа, направленного органом, в многофункциональном центре предоставления государственных и муниципальных услуг;</w:t>
      </w:r>
    </w:p>
    <w:p w:rsidR="00A57385" w:rsidRPr="005F650E" w:rsidRDefault="002A647C" w:rsidP="005F65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292628">
        <w:rPr>
          <w:rFonts w:ascii="Times New Roman" w:hAnsi="Times New Roman" w:cs="Times New Roman"/>
          <w:sz w:val="24"/>
          <w:szCs w:val="24"/>
        </w:rPr>
        <w:t>) распоряжение</w:t>
      </w:r>
      <w:r w:rsidR="00A57385" w:rsidRPr="005F650E">
        <w:rPr>
          <w:rFonts w:ascii="Times New Roman" w:hAnsi="Times New Roman" w:cs="Times New Roman"/>
          <w:sz w:val="24"/>
          <w:szCs w:val="24"/>
        </w:rPr>
        <w:t xml:space="preserve"> на бумажном носителе.</w:t>
      </w:r>
    </w:p>
    <w:p w:rsidR="00A57385" w:rsidRPr="005F650E" w:rsidRDefault="00A57385" w:rsidP="005F65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650E">
        <w:rPr>
          <w:rFonts w:ascii="Times New Roman" w:hAnsi="Times New Roman" w:cs="Times New Roman"/>
          <w:sz w:val="24"/>
          <w:szCs w:val="24"/>
        </w:rPr>
        <w:t>Заявитель вправе получить результат предоставления государственной</w:t>
      </w:r>
      <w:r w:rsidR="00292628">
        <w:rPr>
          <w:rFonts w:ascii="Times New Roman" w:hAnsi="Times New Roman" w:cs="Times New Roman"/>
          <w:sz w:val="24"/>
          <w:szCs w:val="24"/>
        </w:rPr>
        <w:t xml:space="preserve"> </w:t>
      </w:r>
      <w:r w:rsidRPr="005F650E">
        <w:rPr>
          <w:rFonts w:ascii="Times New Roman" w:hAnsi="Times New Roman" w:cs="Times New Roman"/>
          <w:sz w:val="24"/>
          <w:szCs w:val="24"/>
        </w:rPr>
        <w:t>услуги в форме электронного документа или документа на бумажном носителе в течение срока</w:t>
      </w:r>
      <w:r w:rsidR="00A11EA5">
        <w:rPr>
          <w:rFonts w:ascii="Times New Roman" w:hAnsi="Times New Roman" w:cs="Times New Roman"/>
          <w:sz w:val="24"/>
          <w:szCs w:val="24"/>
        </w:rPr>
        <w:t>,</w:t>
      </w:r>
      <w:r w:rsidRPr="005F650E">
        <w:rPr>
          <w:rFonts w:ascii="Times New Roman" w:hAnsi="Times New Roman" w:cs="Times New Roman"/>
          <w:sz w:val="24"/>
          <w:szCs w:val="24"/>
        </w:rPr>
        <w:t xml:space="preserve"> действия результата предоставления государственной услуги.</w:t>
      </w:r>
    </w:p>
    <w:p w:rsidR="00A57385" w:rsidRPr="005F650E" w:rsidRDefault="00A57385" w:rsidP="005F65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650E">
        <w:rPr>
          <w:rFonts w:ascii="Times New Roman" w:hAnsi="Times New Roman" w:cs="Times New Roman"/>
          <w:sz w:val="24"/>
          <w:szCs w:val="24"/>
        </w:rPr>
        <w:t xml:space="preserve">3.4.6. Получение сведений о ходе выполнения запроса о предоставлении </w:t>
      </w:r>
      <w:r w:rsidR="009C0DF8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Pr="005F650E">
        <w:rPr>
          <w:rFonts w:ascii="Times New Roman" w:hAnsi="Times New Roman" w:cs="Times New Roman"/>
          <w:sz w:val="24"/>
          <w:szCs w:val="24"/>
        </w:rPr>
        <w:t>услуги.</w:t>
      </w:r>
    </w:p>
    <w:p w:rsidR="00A57385" w:rsidRPr="005F650E" w:rsidRDefault="00A57385" w:rsidP="005F65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650E">
        <w:rPr>
          <w:rFonts w:ascii="Times New Roman" w:hAnsi="Times New Roman" w:cs="Times New Roman"/>
          <w:sz w:val="24"/>
          <w:szCs w:val="24"/>
        </w:rPr>
        <w:t>Заявитель имеет возможность получения информации о ходе предоставления государственной услуги.</w:t>
      </w:r>
    </w:p>
    <w:p w:rsidR="00A57385" w:rsidRPr="005F650E" w:rsidRDefault="00A57385" w:rsidP="005F65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650E">
        <w:rPr>
          <w:rFonts w:ascii="Times New Roman" w:hAnsi="Times New Roman" w:cs="Times New Roman"/>
          <w:sz w:val="24"/>
          <w:szCs w:val="24"/>
        </w:rPr>
        <w:t>Информация о ходе предоставления государственной</w:t>
      </w:r>
      <w:r w:rsidR="009C0DF8">
        <w:rPr>
          <w:rFonts w:ascii="Times New Roman" w:hAnsi="Times New Roman" w:cs="Times New Roman"/>
          <w:sz w:val="24"/>
          <w:szCs w:val="24"/>
        </w:rPr>
        <w:t xml:space="preserve"> </w:t>
      </w:r>
      <w:r w:rsidRPr="005F650E">
        <w:rPr>
          <w:rFonts w:ascii="Times New Roman" w:hAnsi="Times New Roman" w:cs="Times New Roman"/>
          <w:sz w:val="24"/>
          <w:szCs w:val="24"/>
        </w:rPr>
        <w:t>услуги направляется заявителю органами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</w:t>
      </w:r>
      <w:r w:rsidR="009C0DF8">
        <w:rPr>
          <w:rFonts w:ascii="Times New Roman" w:hAnsi="Times New Roman" w:cs="Times New Roman"/>
          <w:sz w:val="24"/>
          <w:szCs w:val="24"/>
        </w:rPr>
        <w:t>диного портала государственных услуг</w:t>
      </w:r>
      <w:r w:rsidRPr="005F650E">
        <w:rPr>
          <w:rFonts w:ascii="Times New Roman" w:hAnsi="Times New Roman" w:cs="Times New Roman"/>
          <w:sz w:val="24"/>
          <w:szCs w:val="24"/>
        </w:rPr>
        <w:t xml:space="preserve"> и Р</w:t>
      </w:r>
      <w:r w:rsidR="009C0DF8">
        <w:rPr>
          <w:rFonts w:ascii="Times New Roman" w:hAnsi="Times New Roman" w:cs="Times New Roman"/>
          <w:sz w:val="24"/>
          <w:szCs w:val="24"/>
        </w:rPr>
        <w:t xml:space="preserve">егионального портала государственных услуг </w:t>
      </w:r>
      <w:r w:rsidRPr="005F650E">
        <w:rPr>
          <w:rFonts w:ascii="Times New Roman" w:hAnsi="Times New Roman" w:cs="Times New Roman"/>
          <w:sz w:val="24"/>
          <w:szCs w:val="24"/>
        </w:rPr>
        <w:t>по выбору заявителя.</w:t>
      </w:r>
    </w:p>
    <w:p w:rsidR="00A57385" w:rsidRPr="005F650E" w:rsidRDefault="00A57385" w:rsidP="005F65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650E">
        <w:rPr>
          <w:rFonts w:ascii="Times New Roman" w:hAnsi="Times New Roman" w:cs="Times New Roman"/>
          <w:sz w:val="24"/>
          <w:szCs w:val="24"/>
        </w:rPr>
        <w:t>При предоставлении государственной</w:t>
      </w:r>
      <w:r w:rsidR="009C0DF8">
        <w:rPr>
          <w:rFonts w:ascii="Times New Roman" w:hAnsi="Times New Roman" w:cs="Times New Roman"/>
          <w:sz w:val="24"/>
          <w:szCs w:val="24"/>
        </w:rPr>
        <w:t xml:space="preserve"> </w:t>
      </w:r>
      <w:r w:rsidRPr="005F650E">
        <w:rPr>
          <w:rFonts w:ascii="Times New Roman" w:hAnsi="Times New Roman" w:cs="Times New Roman"/>
          <w:sz w:val="24"/>
          <w:szCs w:val="24"/>
        </w:rPr>
        <w:t>услуги в электронной форме заявителю направляется:</w:t>
      </w:r>
    </w:p>
    <w:p w:rsidR="00A57385" w:rsidRPr="005F650E" w:rsidRDefault="00A57385" w:rsidP="005F65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650E">
        <w:rPr>
          <w:rFonts w:ascii="Times New Roman" w:hAnsi="Times New Roman" w:cs="Times New Roman"/>
          <w:sz w:val="24"/>
          <w:szCs w:val="24"/>
        </w:rPr>
        <w:t>а) уведомление о записи на прием в орган или многофункциональный центр;</w:t>
      </w:r>
    </w:p>
    <w:p w:rsidR="00A57385" w:rsidRPr="005F650E" w:rsidRDefault="00A57385" w:rsidP="005F65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650E">
        <w:rPr>
          <w:rFonts w:ascii="Times New Roman" w:hAnsi="Times New Roman" w:cs="Times New Roman"/>
          <w:sz w:val="24"/>
          <w:szCs w:val="24"/>
        </w:rPr>
        <w:t>б) уведомление о приеме и регистрации запроса и иных документов, необходимых для предоставления государственной</w:t>
      </w:r>
      <w:r w:rsidR="009C0DF8">
        <w:rPr>
          <w:rFonts w:ascii="Times New Roman" w:hAnsi="Times New Roman" w:cs="Times New Roman"/>
          <w:sz w:val="24"/>
          <w:szCs w:val="24"/>
        </w:rPr>
        <w:t xml:space="preserve"> </w:t>
      </w:r>
      <w:r w:rsidRPr="005F650E">
        <w:rPr>
          <w:rFonts w:ascii="Times New Roman" w:hAnsi="Times New Roman" w:cs="Times New Roman"/>
          <w:sz w:val="24"/>
          <w:szCs w:val="24"/>
        </w:rPr>
        <w:t>услуги;</w:t>
      </w:r>
    </w:p>
    <w:p w:rsidR="00A57385" w:rsidRPr="005F650E" w:rsidRDefault="00A57385" w:rsidP="005F65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650E">
        <w:rPr>
          <w:rFonts w:ascii="Times New Roman" w:hAnsi="Times New Roman" w:cs="Times New Roman"/>
          <w:sz w:val="24"/>
          <w:szCs w:val="24"/>
        </w:rPr>
        <w:t>в) уведомление о начале процедуры предос</w:t>
      </w:r>
      <w:r w:rsidR="009C0DF8">
        <w:rPr>
          <w:rFonts w:ascii="Times New Roman" w:hAnsi="Times New Roman" w:cs="Times New Roman"/>
          <w:sz w:val="24"/>
          <w:szCs w:val="24"/>
        </w:rPr>
        <w:t>тавления государственной услуги</w:t>
      </w:r>
      <w:r w:rsidRPr="005F650E">
        <w:rPr>
          <w:rFonts w:ascii="Times New Roman" w:hAnsi="Times New Roman" w:cs="Times New Roman"/>
          <w:sz w:val="24"/>
          <w:szCs w:val="24"/>
        </w:rPr>
        <w:t>;</w:t>
      </w:r>
    </w:p>
    <w:p w:rsidR="00A57385" w:rsidRPr="005F650E" w:rsidRDefault="00A57385" w:rsidP="005F65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650E">
        <w:rPr>
          <w:rFonts w:ascii="Times New Roman" w:hAnsi="Times New Roman" w:cs="Times New Roman"/>
          <w:sz w:val="24"/>
          <w:szCs w:val="24"/>
        </w:rPr>
        <w:t>г) уведомление об окончании предоставления государственной</w:t>
      </w:r>
      <w:r w:rsidR="003F47E6">
        <w:rPr>
          <w:rFonts w:ascii="Times New Roman" w:hAnsi="Times New Roman" w:cs="Times New Roman"/>
          <w:sz w:val="24"/>
          <w:szCs w:val="24"/>
        </w:rPr>
        <w:t xml:space="preserve"> </w:t>
      </w:r>
      <w:r w:rsidRPr="005F650E">
        <w:rPr>
          <w:rFonts w:ascii="Times New Roman" w:hAnsi="Times New Roman" w:cs="Times New Roman"/>
          <w:sz w:val="24"/>
          <w:szCs w:val="24"/>
        </w:rPr>
        <w:t>услуги либо мотивированном отказе в приеме запроса и иных документов, необходимых для предоставления государственной</w:t>
      </w:r>
      <w:r w:rsidR="003F47E6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5F650E">
        <w:rPr>
          <w:rFonts w:ascii="Times New Roman" w:hAnsi="Times New Roman" w:cs="Times New Roman"/>
          <w:sz w:val="24"/>
          <w:szCs w:val="24"/>
        </w:rPr>
        <w:t>;</w:t>
      </w:r>
    </w:p>
    <w:p w:rsidR="00A57385" w:rsidRPr="005F650E" w:rsidRDefault="00A57385" w:rsidP="005F65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650E">
        <w:rPr>
          <w:rFonts w:ascii="Times New Roman" w:hAnsi="Times New Roman" w:cs="Times New Roman"/>
          <w:sz w:val="24"/>
          <w:szCs w:val="24"/>
        </w:rPr>
        <w:t>д) уведомление о факте получения информации, подтверждающей оплату государственной услуги;</w:t>
      </w:r>
    </w:p>
    <w:p w:rsidR="00A57385" w:rsidRPr="005F650E" w:rsidRDefault="00A57385" w:rsidP="005F65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650E">
        <w:rPr>
          <w:rFonts w:ascii="Times New Roman" w:hAnsi="Times New Roman" w:cs="Times New Roman"/>
          <w:sz w:val="24"/>
          <w:szCs w:val="24"/>
        </w:rPr>
        <w:t>е) уведомление о результатах рассмотрения документов, необходимых для представления государственной услуги;</w:t>
      </w:r>
    </w:p>
    <w:p w:rsidR="00A57385" w:rsidRPr="005F650E" w:rsidRDefault="00A57385" w:rsidP="005F65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650E">
        <w:rPr>
          <w:rFonts w:ascii="Times New Roman" w:hAnsi="Times New Roman" w:cs="Times New Roman"/>
          <w:sz w:val="24"/>
          <w:szCs w:val="24"/>
        </w:rPr>
        <w:t>ж) уведомление о возможности получить результат предоставления государственной услуги либо мотивированный отказ в предоставлении государственной услуг</w:t>
      </w:r>
      <w:r w:rsidR="00B65159">
        <w:rPr>
          <w:rFonts w:ascii="Times New Roman" w:hAnsi="Times New Roman" w:cs="Times New Roman"/>
          <w:sz w:val="24"/>
          <w:szCs w:val="24"/>
        </w:rPr>
        <w:t>и</w:t>
      </w:r>
      <w:r w:rsidRPr="005F650E">
        <w:rPr>
          <w:rFonts w:ascii="Times New Roman" w:hAnsi="Times New Roman" w:cs="Times New Roman"/>
          <w:sz w:val="24"/>
          <w:szCs w:val="24"/>
        </w:rPr>
        <w:t>;</w:t>
      </w:r>
    </w:p>
    <w:p w:rsidR="00A57385" w:rsidRPr="005F650E" w:rsidRDefault="00A57385" w:rsidP="005F65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650E">
        <w:rPr>
          <w:rFonts w:ascii="Times New Roman" w:hAnsi="Times New Roman" w:cs="Times New Roman"/>
          <w:sz w:val="24"/>
          <w:szCs w:val="24"/>
        </w:rPr>
        <w:t>з) уведомление о мотивированном отказе в предоставлении государств</w:t>
      </w:r>
      <w:r w:rsidR="00B65159">
        <w:rPr>
          <w:rFonts w:ascii="Times New Roman" w:hAnsi="Times New Roman" w:cs="Times New Roman"/>
          <w:sz w:val="24"/>
          <w:szCs w:val="24"/>
        </w:rPr>
        <w:t xml:space="preserve">енной </w:t>
      </w:r>
      <w:r w:rsidRPr="005F650E">
        <w:rPr>
          <w:rFonts w:ascii="Times New Roman" w:hAnsi="Times New Roman" w:cs="Times New Roman"/>
          <w:sz w:val="24"/>
          <w:szCs w:val="24"/>
        </w:rPr>
        <w:t>услуги;</w:t>
      </w:r>
    </w:p>
    <w:p w:rsidR="00A57385" w:rsidRPr="005F650E" w:rsidRDefault="00A57385" w:rsidP="005F65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650E">
        <w:rPr>
          <w:rFonts w:ascii="Times New Roman" w:hAnsi="Times New Roman" w:cs="Times New Roman"/>
          <w:sz w:val="24"/>
          <w:szCs w:val="24"/>
        </w:rPr>
        <w:t>3.4.7. Осуществление оценки качества предоставления государственной услуги.</w:t>
      </w:r>
    </w:p>
    <w:p w:rsidR="00A57385" w:rsidRPr="005F650E" w:rsidRDefault="00A57385" w:rsidP="005F65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650E">
        <w:rPr>
          <w:rFonts w:ascii="Times New Roman" w:hAnsi="Times New Roman" w:cs="Times New Roman"/>
          <w:sz w:val="24"/>
          <w:szCs w:val="24"/>
        </w:rPr>
        <w:t>Заявителям обеспечивается возможность оценить доступность и качество государственной</w:t>
      </w:r>
      <w:r w:rsidR="00872939">
        <w:rPr>
          <w:rFonts w:ascii="Times New Roman" w:hAnsi="Times New Roman" w:cs="Times New Roman"/>
          <w:sz w:val="24"/>
          <w:szCs w:val="24"/>
        </w:rPr>
        <w:t xml:space="preserve"> </w:t>
      </w:r>
      <w:r w:rsidRPr="005F650E">
        <w:rPr>
          <w:rFonts w:ascii="Times New Roman" w:hAnsi="Times New Roman" w:cs="Times New Roman"/>
          <w:sz w:val="24"/>
          <w:szCs w:val="24"/>
        </w:rPr>
        <w:t>услуги с использованием Р</w:t>
      </w:r>
      <w:r w:rsidR="00872939">
        <w:rPr>
          <w:rFonts w:ascii="Times New Roman" w:hAnsi="Times New Roman" w:cs="Times New Roman"/>
          <w:sz w:val="24"/>
          <w:szCs w:val="24"/>
        </w:rPr>
        <w:t>егионального портала государственных услуг</w:t>
      </w:r>
      <w:r w:rsidRPr="005F650E">
        <w:rPr>
          <w:rFonts w:ascii="Times New Roman" w:hAnsi="Times New Roman" w:cs="Times New Roman"/>
          <w:sz w:val="24"/>
          <w:szCs w:val="24"/>
        </w:rPr>
        <w:t xml:space="preserve"> при условии возможности предоставления государственной услуги в электронной форме.</w:t>
      </w:r>
    </w:p>
    <w:p w:rsidR="00A57385" w:rsidRPr="005F650E" w:rsidRDefault="00A57385" w:rsidP="005F65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650E">
        <w:rPr>
          <w:rFonts w:ascii="Times New Roman" w:hAnsi="Times New Roman" w:cs="Times New Roman"/>
          <w:sz w:val="24"/>
          <w:szCs w:val="24"/>
        </w:rPr>
        <w:t xml:space="preserve">3.4.8. Досудебное (внесудебное) обжалование решений и действий (бездействия) </w:t>
      </w:r>
      <w:r w:rsidR="00872939">
        <w:rPr>
          <w:rFonts w:ascii="Times New Roman" w:hAnsi="Times New Roman" w:cs="Times New Roman"/>
          <w:sz w:val="24"/>
          <w:szCs w:val="24"/>
        </w:rPr>
        <w:t xml:space="preserve">отдела образования, должностного лица отдела образования </w:t>
      </w:r>
      <w:r w:rsidRPr="005F650E">
        <w:rPr>
          <w:rFonts w:ascii="Times New Roman" w:hAnsi="Times New Roman" w:cs="Times New Roman"/>
          <w:sz w:val="24"/>
          <w:szCs w:val="24"/>
        </w:rPr>
        <w:t>либо государственного или муниципального служащего.</w:t>
      </w:r>
    </w:p>
    <w:p w:rsidR="00A57385" w:rsidRPr="005F650E" w:rsidRDefault="00A57385" w:rsidP="005F65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650E">
        <w:rPr>
          <w:rFonts w:ascii="Times New Roman" w:hAnsi="Times New Roman" w:cs="Times New Roman"/>
          <w:sz w:val="24"/>
          <w:szCs w:val="24"/>
        </w:rPr>
        <w:t xml:space="preserve">Действие описано в </w:t>
      </w:r>
      <w:hyperlink w:anchor="P428" w:history="1">
        <w:r w:rsidRPr="00872939">
          <w:rPr>
            <w:rFonts w:ascii="Times New Roman" w:hAnsi="Times New Roman" w:cs="Times New Roman"/>
            <w:sz w:val="24"/>
            <w:szCs w:val="24"/>
          </w:rPr>
          <w:t>разделе</w:t>
        </w:r>
      </w:hyperlink>
      <w:r w:rsidRPr="00872939">
        <w:rPr>
          <w:rFonts w:ascii="Times New Roman" w:hAnsi="Times New Roman" w:cs="Times New Roman"/>
          <w:sz w:val="24"/>
          <w:szCs w:val="24"/>
        </w:rPr>
        <w:t xml:space="preserve"> "</w:t>
      </w:r>
      <w:r w:rsidRPr="005F650E">
        <w:rPr>
          <w:rFonts w:ascii="Times New Roman" w:hAnsi="Times New Roman" w:cs="Times New Roman"/>
          <w:sz w:val="24"/>
          <w:szCs w:val="24"/>
        </w:rPr>
        <w:t>Досудебный (внесудебный) порядок обжалования решений и действий (бездействия) органа, предоставляющего государственную</w:t>
      </w:r>
      <w:r w:rsidR="00872939">
        <w:rPr>
          <w:rFonts w:ascii="Times New Roman" w:hAnsi="Times New Roman" w:cs="Times New Roman"/>
          <w:sz w:val="24"/>
          <w:szCs w:val="24"/>
        </w:rPr>
        <w:t xml:space="preserve"> </w:t>
      </w:r>
      <w:r w:rsidRPr="005F650E">
        <w:rPr>
          <w:rFonts w:ascii="Times New Roman" w:hAnsi="Times New Roman" w:cs="Times New Roman"/>
          <w:sz w:val="24"/>
          <w:szCs w:val="24"/>
        </w:rPr>
        <w:t>услугу, а также должностных лиц" настоящего административного регламента.</w:t>
      </w:r>
    </w:p>
    <w:p w:rsidR="00892522" w:rsidRDefault="00892522" w:rsidP="0055604B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D337E" w:rsidRPr="00CB5750" w:rsidRDefault="00ED337E" w:rsidP="0055604B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B5750">
        <w:rPr>
          <w:rFonts w:ascii="Times New Roman" w:hAnsi="Times New Roman" w:cs="Times New Roman"/>
          <w:bCs/>
          <w:sz w:val="24"/>
          <w:szCs w:val="24"/>
        </w:rPr>
        <w:t>3.</w:t>
      </w:r>
      <w:r w:rsidR="00540BA3" w:rsidRPr="00CB5750">
        <w:rPr>
          <w:rFonts w:ascii="Times New Roman" w:hAnsi="Times New Roman" w:cs="Times New Roman"/>
          <w:bCs/>
          <w:sz w:val="24"/>
          <w:szCs w:val="24"/>
        </w:rPr>
        <w:t>5</w:t>
      </w:r>
      <w:r w:rsidRPr="00CB5750">
        <w:rPr>
          <w:rFonts w:ascii="Times New Roman" w:hAnsi="Times New Roman" w:cs="Times New Roman"/>
          <w:bCs/>
          <w:sz w:val="24"/>
          <w:szCs w:val="24"/>
        </w:rPr>
        <w:t xml:space="preserve">. Особенности предоставления </w:t>
      </w:r>
      <w:r w:rsidR="0055604B" w:rsidRPr="00CB5750">
        <w:rPr>
          <w:rFonts w:ascii="Times New Roman" w:hAnsi="Times New Roman" w:cs="Times New Roman"/>
          <w:bCs/>
          <w:sz w:val="24"/>
          <w:szCs w:val="24"/>
        </w:rPr>
        <w:t>государственно</w:t>
      </w:r>
      <w:r w:rsidRPr="00CB5750">
        <w:rPr>
          <w:rFonts w:ascii="Times New Roman" w:hAnsi="Times New Roman" w:cs="Times New Roman"/>
          <w:bCs/>
          <w:sz w:val="24"/>
          <w:szCs w:val="24"/>
        </w:rPr>
        <w:t>й услуги в многофункциональных центрах</w:t>
      </w:r>
    </w:p>
    <w:p w:rsidR="00540BA3" w:rsidRPr="00CB5750" w:rsidRDefault="00540BA3" w:rsidP="0055604B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40BA3" w:rsidRPr="00540BA3" w:rsidRDefault="00540BA3" w:rsidP="00540B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0BA3">
        <w:rPr>
          <w:rFonts w:ascii="Times New Roman" w:hAnsi="Times New Roman" w:cs="Times New Roman"/>
          <w:sz w:val="24"/>
          <w:szCs w:val="24"/>
        </w:rPr>
        <w:t>3.5.1. Порядок административных действий в случае предоставления государственной  услуги в МФЦ:</w:t>
      </w:r>
    </w:p>
    <w:p w:rsidR="00540BA3" w:rsidRPr="00540BA3" w:rsidRDefault="00540BA3" w:rsidP="00540B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0BA3">
        <w:rPr>
          <w:rFonts w:ascii="Times New Roman" w:hAnsi="Times New Roman" w:cs="Times New Roman"/>
          <w:sz w:val="24"/>
          <w:szCs w:val="24"/>
        </w:rPr>
        <w:t>1) Размещение информации о порядке предоставления государственной услуги в помещении МФЦ.</w:t>
      </w:r>
    </w:p>
    <w:p w:rsidR="00540BA3" w:rsidRPr="00540BA3" w:rsidRDefault="00540BA3" w:rsidP="00540B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0BA3">
        <w:rPr>
          <w:rFonts w:ascii="Times New Roman" w:hAnsi="Times New Roman" w:cs="Times New Roman"/>
          <w:sz w:val="24"/>
          <w:szCs w:val="24"/>
        </w:rPr>
        <w:t>Размещение информации о порядке предоставления государственной услуги в МФЦ осуществляется с использованием доступных средств информирования заявителей (информационные стенды, прокат видеороликов, обеспечение доступа к информационно-телекоммуникационной сети Интернет).</w:t>
      </w:r>
    </w:p>
    <w:p w:rsidR="00540BA3" w:rsidRPr="00540BA3" w:rsidRDefault="00540BA3" w:rsidP="00540B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0BA3">
        <w:rPr>
          <w:rFonts w:ascii="Times New Roman" w:hAnsi="Times New Roman" w:cs="Times New Roman"/>
          <w:sz w:val="24"/>
          <w:szCs w:val="24"/>
        </w:rPr>
        <w:t>2) Прием от заявителя запроса и иных документов, необходимых для предоставления государственной услуги.</w:t>
      </w:r>
    </w:p>
    <w:p w:rsidR="00540BA3" w:rsidRPr="00540BA3" w:rsidRDefault="00540BA3" w:rsidP="00540B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0BA3">
        <w:rPr>
          <w:rFonts w:ascii="Times New Roman" w:hAnsi="Times New Roman" w:cs="Times New Roman"/>
          <w:sz w:val="24"/>
          <w:szCs w:val="24"/>
        </w:rPr>
        <w:t>В МФЦ за предоставлением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0BA3">
        <w:rPr>
          <w:rFonts w:ascii="Times New Roman" w:hAnsi="Times New Roman" w:cs="Times New Roman"/>
          <w:sz w:val="24"/>
          <w:szCs w:val="24"/>
        </w:rPr>
        <w:t>услуги заявитель обращается лично, через законного представителя или доверенное лицо.</w:t>
      </w:r>
    </w:p>
    <w:p w:rsidR="00540BA3" w:rsidRPr="00540BA3" w:rsidRDefault="00540BA3" w:rsidP="00540B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0BA3">
        <w:rPr>
          <w:rFonts w:ascii="Times New Roman" w:hAnsi="Times New Roman" w:cs="Times New Roman"/>
          <w:sz w:val="24"/>
          <w:szCs w:val="24"/>
        </w:rPr>
        <w:t>Административное действие по приему от заявителя запроса и иных документов, необходимых для предоставления государственной услуги, включает в себя:</w:t>
      </w:r>
    </w:p>
    <w:p w:rsidR="00540BA3" w:rsidRPr="00540BA3" w:rsidRDefault="00540BA3" w:rsidP="00540B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0BA3">
        <w:rPr>
          <w:rFonts w:ascii="Times New Roman" w:hAnsi="Times New Roman" w:cs="Times New Roman"/>
          <w:sz w:val="24"/>
          <w:szCs w:val="24"/>
        </w:rPr>
        <w:t>установление личности заявителя (законного представителя или доверенного лица заявителя), а также проверку документа, подтверждающего полномочия законного представителя или доверенного лица (в случае обращения законного представителя или доверенного лица);</w:t>
      </w:r>
    </w:p>
    <w:p w:rsidR="00540BA3" w:rsidRPr="00540BA3" w:rsidRDefault="00540BA3" w:rsidP="00540B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0BA3">
        <w:rPr>
          <w:rFonts w:ascii="Times New Roman" w:hAnsi="Times New Roman" w:cs="Times New Roman"/>
          <w:sz w:val="24"/>
          <w:szCs w:val="24"/>
        </w:rPr>
        <w:t>проверку комплектности представленных документов (при наличии);</w:t>
      </w:r>
    </w:p>
    <w:p w:rsidR="00540BA3" w:rsidRPr="00540BA3" w:rsidRDefault="00540BA3" w:rsidP="00540B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0BA3">
        <w:rPr>
          <w:rFonts w:ascii="Times New Roman" w:hAnsi="Times New Roman" w:cs="Times New Roman"/>
          <w:sz w:val="24"/>
          <w:szCs w:val="24"/>
        </w:rPr>
        <w:t>регистрацию заявления в автоматизированной информационной системе МФЦ;</w:t>
      </w:r>
    </w:p>
    <w:p w:rsidR="00540BA3" w:rsidRPr="00540BA3" w:rsidRDefault="00540BA3" w:rsidP="00540B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0BA3">
        <w:rPr>
          <w:rFonts w:ascii="Times New Roman" w:hAnsi="Times New Roman" w:cs="Times New Roman"/>
          <w:sz w:val="24"/>
          <w:szCs w:val="24"/>
        </w:rPr>
        <w:t>вручение расписки о получении заявления и документов (при наличии).</w:t>
      </w:r>
    </w:p>
    <w:p w:rsidR="00540BA3" w:rsidRPr="00540BA3" w:rsidRDefault="00540BA3" w:rsidP="00540B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0BA3">
        <w:rPr>
          <w:rFonts w:ascii="Times New Roman" w:hAnsi="Times New Roman" w:cs="Times New Roman"/>
          <w:sz w:val="24"/>
          <w:szCs w:val="24"/>
        </w:rPr>
        <w:t xml:space="preserve">3) Передача документов из МФЦ в </w:t>
      </w:r>
      <w:r>
        <w:rPr>
          <w:rFonts w:ascii="Times New Roman" w:hAnsi="Times New Roman" w:cs="Times New Roman"/>
          <w:sz w:val="24"/>
          <w:szCs w:val="24"/>
        </w:rPr>
        <w:t>отдел образования</w:t>
      </w:r>
      <w:r w:rsidRPr="00540BA3">
        <w:rPr>
          <w:rFonts w:ascii="Times New Roman" w:hAnsi="Times New Roman" w:cs="Times New Roman"/>
          <w:sz w:val="24"/>
          <w:szCs w:val="24"/>
        </w:rPr>
        <w:t>:</w:t>
      </w:r>
    </w:p>
    <w:p w:rsidR="00540BA3" w:rsidRPr="00540BA3" w:rsidRDefault="00540BA3" w:rsidP="00540B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0BA3">
        <w:rPr>
          <w:rFonts w:ascii="Times New Roman" w:hAnsi="Times New Roman" w:cs="Times New Roman"/>
          <w:sz w:val="24"/>
          <w:szCs w:val="24"/>
        </w:rPr>
        <w:t xml:space="preserve">Передача документов из МФЦ в </w:t>
      </w:r>
      <w:r>
        <w:rPr>
          <w:rFonts w:ascii="Times New Roman" w:hAnsi="Times New Roman" w:cs="Times New Roman"/>
          <w:sz w:val="24"/>
          <w:szCs w:val="24"/>
        </w:rPr>
        <w:t xml:space="preserve">отдел образования </w:t>
      </w:r>
      <w:r w:rsidRPr="00540BA3">
        <w:rPr>
          <w:rFonts w:ascii="Times New Roman" w:hAnsi="Times New Roman" w:cs="Times New Roman"/>
          <w:sz w:val="24"/>
          <w:szCs w:val="24"/>
        </w:rPr>
        <w:t>осуществляется посредством их доставки на бумажно</w:t>
      </w:r>
      <w:r>
        <w:rPr>
          <w:rFonts w:ascii="Times New Roman" w:hAnsi="Times New Roman" w:cs="Times New Roman"/>
          <w:sz w:val="24"/>
          <w:szCs w:val="24"/>
        </w:rPr>
        <w:t>м носителе курьером МФЦ</w:t>
      </w:r>
      <w:r w:rsidRPr="00540BA3">
        <w:rPr>
          <w:rFonts w:ascii="Times New Roman" w:hAnsi="Times New Roman" w:cs="Times New Roman"/>
          <w:sz w:val="24"/>
          <w:szCs w:val="24"/>
        </w:rPr>
        <w:t>, либо почтовым отправлением.</w:t>
      </w:r>
    </w:p>
    <w:p w:rsidR="00540BA3" w:rsidRPr="00540BA3" w:rsidRDefault="00540BA3" w:rsidP="00540B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0BA3">
        <w:rPr>
          <w:rFonts w:ascii="Times New Roman" w:hAnsi="Times New Roman" w:cs="Times New Roman"/>
          <w:sz w:val="24"/>
          <w:szCs w:val="24"/>
        </w:rPr>
        <w:t>4) Направление результата предоставления государственной услуги в МФЦ осуществляется посредством их доставки на бумажно</w:t>
      </w:r>
      <w:r>
        <w:rPr>
          <w:rFonts w:ascii="Times New Roman" w:hAnsi="Times New Roman" w:cs="Times New Roman"/>
          <w:sz w:val="24"/>
          <w:szCs w:val="24"/>
        </w:rPr>
        <w:t>м носителе курьером</w:t>
      </w:r>
      <w:r w:rsidRPr="00540BA3">
        <w:rPr>
          <w:rFonts w:ascii="Times New Roman" w:hAnsi="Times New Roman" w:cs="Times New Roman"/>
          <w:sz w:val="24"/>
          <w:szCs w:val="24"/>
        </w:rPr>
        <w:t>, либо почтовым отправлением.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0BA3" w:rsidRPr="00540BA3" w:rsidRDefault="00540BA3" w:rsidP="00540B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0BA3">
        <w:rPr>
          <w:rFonts w:ascii="Times New Roman" w:hAnsi="Times New Roman" w:cs="Times New Roman"/>
          <w:sz w:val="24"/>
          <w:szCs w:val="24"/>
        </w:rPr>
        <w:t xml:space="preserve">Должностное лицо </w:t>
      </w:r>
      <w:r w:rsidR="00A05106">
        <w:rPr>
          <w:rFonts w:ascii="Times New Roman" w:hAnsi="Times New Roman" w:cs="Times New Roman"/>
          <w:sz w:val="24"/>
          <w:szCs w:val="24"/>
        </w:rPr>
        <w:t>отдела образования</w:t>
      </w:r>
      <w:r w:rsidRPr="00540BA3">
        <w:rPr>
          <w:rFonts w:ascii="Times New Roman" w:hAnsi="Times New Roman" w:cs="Times New Roman"/>
          <w:sz w:val="24"/>
          <w:szCs w:val="24"/>
        </w:rPr>
        <w:t>, ответственное за выдачу документов, обеспечивает направление в МФЦ результата государственной услуги не позднее одного рабочего дня, предшествующего дню истечения срока ее предоставления, посредством передачи документа на бумажном носителе курьеру МФЦ, либо почтовым отправлением.</w:t>
      </w:r>
    </w:p>
    <w:p w:rsidR="00540BA3" w:rsidRPr="00540BA3" w:rsidRDefault="00540BA3" w:rsidP="00540B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0BA3">
        <w:rPr>
          <w:rFonts w:ascii="Times New Roman" w:hAnsi="Times New Roman" w:cs="Times New Roman"/>
          <w:sz w:val="24"/>
          <w:szCs w:val="24"/>
        </w:rPr>
        <w:t>5) Выдача результатов государственной</w:t>
      </w:r>
      <w:r w:rsidR="005F184C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540BA3">
        <w:rPr>
          <w:rFonts w:ascii="Times New Roman" w:hAnsi="Times New Roman" w:cs="Times New Roman"/>
          <w:sz w:val="24"/>
          <w:szCs w:val="24"/>
        </w:rPr>
        <w:t>.</w:t>
      </w:r>
    </w:p>
    <w:p w:rsidR="00540BA3" w:rsidRPr="00540BA3" w:rsidRDefault="00540BA3" w:rsidP="00540B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0BA3">
        <w:rPr>
          <w:rFonts w:ascii="Times New Roman" w:hAnsi="Times New Roman" w:cs="Times New Roman"/>
          <w:sz w:val="24"/>
          <w:szCs w:val="24"/>
        </w:rPr>
        <w:t>Специалист МФЦ вносит информацию о поступлении результата государственной услуги в автоматизированную информационную систему МФЦ и информирует заявителя о возможности получения результата государственной услуги.</w:t>
      </w:r>
    </w:p>
    <w:p w:rsidR="00540BA3" w:rsidRPr="00540BA3" w:rsidRDefault="00540BA3" w:rsidP="00540B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0BA3">
        <w:rPr>
          <w:rFonts w:ascii="Times New Roman" w:hAnsi="Times New Roman" w:cs="Times New Roman"/>
          <w:sz w:val="24"/>
          <w:szCs w:val="24"/>
        </w:rPr>
        <w:t>Специалист МФЦ выдает результат оказания государственной услуги заявителю в момент обращения заявителя в МФЦ за его получением.</w:t>
      </w:r>
    </w:p>
    <w:p w:rsidR="00ED337E" w:rsidRPr="005D7AD9" w:rsidRDefault="00540BA3" w:rsidP="005F184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7AD9">
        <w:rPr>
          <w:rFonts w:ascii="Times New Roman" w:hAnsi="Times New Roman" w:cs="Times New Roman"/>
          <w:sz w:val="24"/>
          <w:szCs w:val="24"/>
        </w:rPr>
        <w:t xml:space="preserve">3.5.2. Особенности выполнения указанных административных действий устанавливаются соглашением о взаимодействии, заключенным между </w:t>
      </w:r>
      <w:r w:rsidR="005F184C" w:rsidRPr="005D7AD9">
        <w:rPr>
          <w:rFonts w:ascii="Times New Roman" w:hAnsi="Times New Roman" w:cs="Times New Roman"/>
          <w:sz w:val="24"/>
          <w:szCs w:val="24"/>
        </w:rPr>
        <w:t>отделом образования</w:t>
      </w:r>
      <w:r w:rsidRPr="005D7AD9">
        <w:rPr>
          <w:rFonts w:ascii="Times New Roman" w:hAnsi="Times New Roman" w:cs="Times New Roman"/>
          <w:sz w:val="24"/>
          <w:szCs w:val="24"/>
        </w:rPr>
        <w:t xml:space="preserve"> и МФЦ.</w:t>
      </w:r>
      <w:r w:rsidR="00ED337E" w:rsidRPr="005D7AD9">
        <w:rPr>
          <w:rFonts w:ascii="Times New Roman" w:hAnsi="Times New Roman" w:cs="Times New Roman"/>
          <w:sz w:val="24"/>
          <w:szCs w:val="24"/>
        </w:rPr>
        <w:tab/>
      </w:r>
    </w:p>
    <w:p w:rsidR="000E0CB7" w:rsidRDefault="000E0CB7" w:rsidP="006954BF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D337E" w:rsidRPr="00CB5750" w:rsidRDefault="00ED337E" w:rsidP="006954BF">
      <w:pPr>
        <w:jc w:val="center"/>
        <w:rPr>
          <w:rFonts w:ascii="Times New Roman" w:hAnsi="Times New Roman" w:cs="Times New Roman"/>
          <w:bCs/>
          <w:caps/>
          <w:sz w:val="24"/>
          <w:szCs w:val="24"/>
        </w:rPr>
      </w:pPr>
      <w:r w:rsidRPr="00CB5750">
        <w:rPr>
          <w:rFonts w:ascii="Times New Roman" w:hAnsi="Times New Roman" w:cs="Times New Roman"/>
          <w:bCs/>
          <w:sz w:val="24"/>
          <w:szCs w:val="24"/>
        </w:rPr>
        <w:t xml:space="preserve">Раздел 4. ФОРМЫ </w:t>
      </w:r>
      <w:r w:rsidRPr="00CB5750">
        <w:rPr>
          <w:rFonts w:ascii="Times New Roman" w:hAnsi="Times New Roman" w:cs="Times New Roman"/>
          <w:bCs/>
          <w:caps/>
          <w:sz w:val="24"/>
          <w:szCs w:val="24"/>
        </w:rPr>
        <w:t>КонтролЯ за ИСПОЛНЕНИЕМ АДМИНИСТРАТИВНОГО РЕГЛАМЕНТА</w:t>
      </w:r>
    </w:p>
    <w:p w:rsidR="00182732" w:rsidRPr="00CB5750" w:rsidRDefault="00182732" w:rsidP="00ED337E">
      <w:pPr>
        <w:ind w:firstLine="540"/>
        <w:jc w:val="center"/>
        <w:rPr>
          <w:rFonts w:ascii="Times New Roman" w:hAnsi="Times New Roman" w:cs="Times New Roman"/>
          <w:bCs/>
          <w:caps/>
          <w:sz w:val="24"/>
          <w:szCs w:val="24"/>
        </w:rPr>
      </w:pPr>
    </w:p>
    <w:p w:rsidR="00182732" w:rsidRPr="00CB5750" w:rsidRDefault="00182732" w:rsidP="0018273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B5750">
        <w:rPr>
          <w:rFonts w:ascii="Times New Roman" w:hAnsi="Times New Roman" w:cs="Times New Roman"/>
          <w:sz w:val="24"/>
          <w:szCs w:val="24"/>
        </w:rPr>
        <w:t>4.1. Порядок осуществления контроля за соблюдением</w:t>
      </w:r>
    </w:p>
    <w:p w:rsidR="00182732" w:rsidRPr="00CB5750" w:rsidRDefault="00182732" w:rsidP="0018273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B5750">
        <w:rPr>
          <w:rFonts w:ascii="Times New Roman" w:hAnsi="Times New Roman" w:cs="Times New Roman"/>
          <w:sz w:val="24"/>
          <w:szCs w:val="24"/>
        </w:rPr>
        <w:t>и исполнением ответственными должностными лицами</w:t>
      </w:r>
    </w:p>
    <w:p w:rsidR="00182732" w:rsidRPr="00CB5750" w:rsidRDefault="00182732" w:rsidP="0018273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B5750">
        <w:rPr>
          <w:rFonts w:ascii="Times New Roman" w:hAnsi="Times New Roman" w:cs="Times New Roman"/>
          <w:sz w:val="24"/>
          <w:szCs w:val="24"/>
        </w:rPr>
        <w:t>положений административного регламента и иных</w:t>
      </w:r>
    </w:p>
    <w:p w:rsidR="00182732" w:rsidRPr="00CB5750" w:rsidRDefault="00182732" w:rsidP="0018273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B5750">
        <w:rPr>
          <w:rFonts w:ascii="Times New Roman" w:hAnsi="Times New Roman" w:cs="Times New Roman"/>
          <w:sz w:val="24"/>
          <w:szCs w:val="24"/>
        </w:rPr>
        <w:t>нормативных правовых актов, устанавливающих требования</w:t>
      </w:r>
    </w:p>
    <w:p w:rsidR="00182732" w:rsidRPr="00CB5750" w:rsidRDefault="00182732" w:rsidP="0018273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B5750">
        <w:rPr>
          <w:rFonts w:ascii="Times New Roman" w:hAnsi="Times New Roman" w:cs="Times New Roman"/>
          <w:sz w:val="24"/>
          <w:szCs w:val="24"/>
        </w:rPr>
        <w:t>к предоставлению государственной услуги,</w:t>
      </w:r>
    </w:p>
    <w:p w:rsidR="00182732" w:rsidRPr="00CB5750" w:rsidRDefault="00182732" w:rsidP="0018273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B5750">
        <w:rPr>
          <w:rFonts w:ascii="Times New Roman" w:hAnsi="Times New Roman" w:cs="Times New Roman"/>
          <w:sz w:val="24"/>
          <w:szCs w:val="24"/>
        </w:rPr>
        <w:t xml:space="preserve">а также принятием ими решений </w:t>
      </w:r>
    </w:p>
    <w:p w:rsidR="00182732" w:rsidRPr="00CB5750" w:rsidRDefault="00182732" w:rsidP="00ED337E">
      <w:pPr>
        <w:ind w:firstLine="540"/>
        <w:jc w:val="center"/>
        <w:rPr>
          <w:rFonts w:ascii="Times New Roman" w:hAnsi="Times New Roman" w:cs="Times New Roman"/>
          <w:bCs/>
          <w:caps/>
          <w:sz w:val="24"/>
          <w:szCs w:val="24"/>
        </w:rPr>
      </w:pPr>
    </w:p>
    <w:p w:rsidR="00ED337E" w:rsidRPr="00F135ED" w:rsidRDefault="00ED337E" w:rsidP="00ED33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4528" w:rsidRPr="00BF4528" w:rsidRDefault="00BF4528" w:rsidP="00BF45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4528">
        <w:rPr>
          <w:rFonts w:ascii="Times New Roman" w:hAnsi="Times New Roman" w:cs="Times New Roman"/>
          <w:sz w:val="24"/>
          <w:szCs w:val="24"/>
        </w:rPr>
        <w:t>Текущий контроль за соблюдением и исполнением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4528">
        <w:rPr>
          <w:rFonts w:ascii="Times New Roman" w:hAnsi="Times New Roman" w:cs="Times New Roman"/>
          <w:sz w:val="24"/>
          <w:szCs w:val="24"/>
        </w:rPr>
        <w:t xml:space="preserve">услуги, осуществляется руководителем </w:t>
      </w:r>
      <w:r>
        <w:rPr>
          <w:rFonts w:ascii="Times New Roman" w:hAnsi="Times New Roman" w:cs="Times New Roman"/>
          <w:sz w:val="24"/>
          <w:szCs w:val="24"/>
        </w:rPr>
        <w:t>отдела образования</w:t>
      </w:r>
      <w:r w:rsidRPr="00BF4528">
        <w:rPr>
          <w:rFonts w:ascii="Times New Roman" w:hAnsi="Times New Roman" w:cs="Times New Roman"/>
          <w:sz w:val="24"/>
          <w:szCs w:val="24"/>
        </w:rPr>
        <w:t>.</w:t>
      </w:r>
    </w:p>
    <w:p w:rsidR="00BF4528" w:rsidRPr="00BF4528" w:rsidRDefault="00BF4528" w:rsidP="00BF45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4528">
        <w:rPr>
          <w:rFonts w:ascii="Times New Roman" w:hAnsi="Times New Roman" w:cs="Times New Roman"/>
          <w:sz w:val="24"/>
          <w:szCs w:val="24"/>
        </w:rPr>
        <w:t>Контроль за полнотой и качеством предоставления государственной услуги включает в себя проведение плановых и внеплановых проверок, направленных в том числе на выявление и устранение причин и условий, вследствие которых были нарушены права заявителей, а также рассмотрение, принятие решений, подготовку ответов на обращения заявителей, содержащие жалобы на действия (бездействие) должностных лиц.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337E" w:rsidRPr="00F135ED" w:rsidRDefault="00ED337E" w:rsidP="00ED337E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337E" w:rsidRPr="00CB5750" w:rsidRDefault="00ED337E" w:rsidP="00AA1976">
      <w:pPr>
        <w:ind w:firstLine="54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B5750">
        <w:rPr>
          <w:rFonts w:ascii="Times New Roman" w:hAnsi="Times New Roman" w:cs="Times New Roman"/>
          <w:bCs/>
          <w:sz w:val="24"/>
          <w:szCs w:val="24"/>
        </w:rPr>
        <w:t xml:space="preserve">4.2. Ответственность должностных лиц за решения и действия (бездействие), принимаемые (осуществляемые) в ходе предоставления </w:t>
      </w:r>
      <w:r w:rsidR="0055604B" w:rsidRPr="00CB5750">
        <w:rPr>
          <w:rFonts w:ascii="Times New Roman" w:hAnsi="Times New Roman" w:cs="Times New Roman"/>
          <w:bCs/>
          <w:sz w:val="24"/>
          <w:szCs w:val="24"/>
        </w:rPr>
        <w:t>государственной</w:t>
      </w:r>
      <w:r w:rsidRPr="00CB5750">
        <w:rPr>
          <w:rFonts w:ascii="Times New Roman" w:hAnsi="Times New Roman" w:cs="Times New Roman"/>
          <w:bCs/>
          <w:sz w:val="24"/>
          <w:szCs w:val="24"/>
        </w:rPr>
        <w:t xml:space="preserve"> услуги</w:t>
      </w:r>
    </w:p>
    <w:p w:rsidR="00ED337E" w:rsidRPr="005D634B" w:rsidRDefault="00ED337E" w:rsidP="00ED337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634B" w:rsidRPr="005D634B" w:rsidRDefault="005D634B" w:rsidP="005D63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634B">
        <w:rPr>
          <w:rFonts w:ascii="Times New Roman" w:hAnsi="Times New Roman" w:cs="Times New Roman"/>
          <w:sz w:val="24"/>
          <w:szCs w:val="24"/>
        </w:rPr>
        <w:t>Должностные лица несут персональную ответственность за решения и действия (бездействие), принимаемые (осуществляемые) в ходе предоставления государственной  услуги.</w:t>
      </w:r>
    </w:p>
    <w:p w:rsidR="005D634B" w:rsidRPr="00F135ED" w:rsidRDefault="005D634B" w:rsidP="00ED337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337E" w:rsidRPr="00CB5750" w:rsidRDefault="00ED337E" w:rsidP="0055604B">
      <w:pPr>
        <w:ind w:firstLine="54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B5750">
        <w:rPr>
          <w:rFonts w:ascii="Times New Roman" w:hAnsi="Times New Roman" w:cs="Times New Roman"/>
          <w:bCs/>
          <w:sz w:val="24"/>
          <w:szCs w:val="24"/>
        </w:rPr>
        <w:t xml:space="preserve">4.3. Положения, характеризующие требования к формам контроля за предоставлением  </w:t>
      </w:r>
      <w:r w:rsidR="0055604B" w:rsidRPr="00CB5750">
        <w:rPr>
          <w:rFonts w:ascii="Times New Roman" w:hAnsi="Times New Roman" w:cs="Times New Roman"/>
          <w:bCs/>
          <w:sz w:val="24"/>
          <w:szCs w:val="24"/>
        </w:rPr>
        <w:t>государственной</w:t>
      </w:r>
      <w:r w:rsidRPr="00CB5750">
        <w:rPr>
          <w:rFonts w:ascii="Times New Roman" w:hAnsi="Times New Roman" w:cs="Times New Roman"/>
          <w:bCs/>
          <w:sz w:val="24"/>
          <w:szCs w:val="24"/>
        </w:rPr>
        <w:t xml:space="preserve"> услуги со стороны граждан, </w:t>
      </w:r>
    </w:p>
    <w:p w:rsidR="00ED337E" w:rsidRPr="00CB5750" w:rsidRDefault="00ED337E" w:rsidP="00ED337E">
      <w:pPr>
        <w:ind w:firstLine="54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B5750">
        <w:rPr>
          <w:rFonts w:ascii="Times New Roman" w:hAnsi="Times New Roman" w:cs="Times New Roman"/>
          <w:bCs/>
          <w:sz w:val="24"/>
          <w:szCs w:val="24"/>
        </w:rPr>
        <w:t>их объединений и организаций</w:t>
      </w:r>
    </w:p>
    <w:p w:rsidR="00B947F2" w:rsidRPr="00F135ED" w:rsidRDefault="00B947F2" w:rsidP="00ED337E">
      <w:pPr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47F2" w:rsidRPr="00B947F2" w:rsidRDefault="00B947F2" w:rsidP="00B947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47F2">
        <w:rPr>
          <w:rFonts w:ascii="Times New Roman" w:hAnsi="Times New Roman" w:cs="Times New Roman"/>
          <w:sz w:val="24"/>
          <w:szCs w:val="24"/>
        </w:rPr>
        <w:t xml:space="preserve">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</w:t>
      </w:r>
      <w:r w:rsidR="00BA4AAC">
        <w:rPr>
          <w:rFonts w:ascii="Times New Roman" w:hAnsi="Times New Roman" w:cs="Times New Roman"/>
          <w:sz w:val="24"/>
          <w:szCs w:val="24"/>
        </w:rPr>
        <w:t>отдела образования</w:t>
      </w:r>
      <w:r w:rsidRPr="00B947F2">
        <w:rPr>
          <w:rFonts w:ascii="Times New Roman" w:hAnsi="Times New Roman" w:cs="Times New Roman"/>
          <w:sz w:val="24"/>
          <w:szCs w:val="24"/>
        </w:rPr>
        <w:t>, получения полной, актуальной и достоверной информации о порядке предоставления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47F2">
        <w:rPr>
          <w:rFonts w:ascii="Times New Roman" w:hAnsi="Times New Roman" w:cs="Times New Roman"/>
          <w:sz w:val="24"/>
          <w:szCs w:val="24"/>
        </w:rPr>
        <w:t>услуги и возможности досудебного рассмотрения обращений (жалоб) в процессе получения государственной услуги.</w:t>
      </w:r>
    </w:p>
    <w:p w:rsidR="00B947F2" w:rsidRDefault="00ED337E" w:rsidP="00B1047D">
      <w:pPr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135ED">
        <w:rPr>
          <w:rFonts w:ascii="Times New Roman" w:hAnsi="Times New Roman" w:cs="Times New Roman"/>
          <w:sz w:val="24"/>
          <w:szCs w:val="24"/>
        </w:rPr>
        <w:tab/>
      </w:r>
    </w:p>
    <w:p w:rsidR="00F71478" w:rsidRDefault="00F71478" w:rsidP="00B1047D">
      <w:pPr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49284B" w:rsidRPr="00CB5750" w:rsidRDefault="00ED337E" w:rsidP="0049284B">
      <w:pPr>
        <w:spacing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B5750">
        <w:rPr>
          <w:rFonts w:ascii="Times New Roman" w:hAnsi="Times New Roman" w:cs="Times New Roman"/>
          <w:bCs/>
          <w:sz w:val="24"/>
          <w:szCs w:val="24"/>
        </w:rPr>
        <w:t xml:space="preserve">Раздел 5. ДОСУДЕБНЫЙ (ВНЕСУДЕБНЫЙ) ПОРЯДОК ОБЖАЛОВАНИЯ РЕШЕНИЙ И ДЕЙСТВИЙ (БЕЗДЕЙСТВИЯ) ОРГАНА, ПРЕДОСТАВЛЯЮЩЕГО </w:t>
      </w:r>
      <w:r w:rsidR="00B1047D" w:rsidRPr="00CB5750">
        <w:rPr>
          <w:rFonts w:ascii="Times New Roman" w:hAnsi="Times New Roman" w:cs="Times New Roman"/>
          <w:bCs/>
          <w:sz w:val="24"/>
          <w:szCs w:val="24"/>
        </w:rPr>
        <w:t xml:space="preserve">ГОСУДАРСТВЕННУЮ </w:t>
      </w:r>
      <w:r w:rsidRPr="00CB5750">
        <w:rPr>
          <w:rFonts w:ascii="Times New Roman" w:hAnsi="Times New Roman" w:cs="Times New Roman"/>
          <w:bCs/>
          <w:sz w:val="24"/>
          <w:szCs w:val="24"/>
        </w:rPr>
        <w:t xml:space="preserve">УСЛУГУ, </w:t>
      </w:r>
      <w:r w:rsidR="0049284B" w:rsidRPr="00CB5750">
        <w:rPr>
          <w:rFonts w:ascii="Times New Roman" w:hAnsi="Times New Roman" w:cs="Times New Roman"/>
          <w:sz w:val="24"/>
          <w:szCs w:val="24"/>
        </w:rPr>
        <w:t>МНОГОФУНКЦИОНАЛЬНОГО ЦЕНТРА, ОРГАНИЗАЦИЙ, ОСУЩЕСТВЛЯЮЩИХ ФУНКЦИИ ПО ПРЕДОСТАВЛЕНИЮ ГОСУДАРСТВЕННЫХ ИЛИ МУНИЦИПАЛЬНЫХ УСЛУГ, А ТАКЖЕ ИХ ДОЛЖНОСТНЫХ ЛИЦ, МУНИЦИПАЛЬНЫХ СЛУЖАЩИХ, РАБОТНИКОВ</w:t>
      </w:r>
    </w:p>
    <w:p w:rsidR="0049284B" w:rsidRPr="00CB5750" w:rsidRDefault="0049284B" w:rsidP="0049284B">
      <w:pPr>
        <w:pStyle w:val="ConsPlusNormal"/>
        <w:jc w:val="center"/>
        <w:rPr>
          <w:rFonts w:ascii="Times New Roman" w:hAnsi="Times New Roman" w:cs="Times New Roman"/>
        </w:rPr>
      </w:pPr>
    </w:p>
    <w:p w:rsidR="0049284B" w:rsidRPr="00CB5750" w:rsidRDefault="0049284B" w:rsidP="0049284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B5750">
        <w:rPr>
          <w:rFonts w:ascii="Times New Roman" w:hAnsi="Times New Roman" w:cs="Times New Roman"/>
          <w:sz w:val="24"/>
          <w:szCs w:val="24"/>
        </w:rPr>
        <w:t>5.1. Информация для заявителя о его праве</w:t>
      </w:r>
    </w:p>
    <w:p w:rsidR="0049284B" w:rsidRPr="00CB5750" w:rsidRDefault="0049284B" w:rsidP="004928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B5750">
        <w:rPr>
          <w:rFonts w:ascii="Times New Roman" w:hAnsi="Times New Roman" w:cs="Times New Roman"/>
          <w:sz w:val="24"/>
          <w:szCs w:val="24"/>
        </w:rPr>
        <w:t>подать жалобу на решение и (или) действие (бездействие)</w:t>
      </w:r>
    </w:p>
    <w:p w:rsidR="0049284B" w:rsidRPr="00CB5750" w:rsidRDefault="0049284B" w:rsidP="004928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B5750">
        <w:rPr>
          <w:rFonts w:ascii="Times New Roman" w:hAnsi="Times New Roman" w:cs="Times New Roman"/>
          <w:sz w:val="24"/>
          <w:szCs w:val="24"/>
        </w:rPr>
        <w:t>органа местного самоуправления и (или) его должностных лиц</w:t>
      </w:r>
    </w:p>
    <w:p w:rsidR="0049284B" w:rsidRPr="00CB5750" w:rsidRDefault="0049284B" w:rsidP="004928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B5750">
        <w:rPr>
          <w:rFonts w:ascii="Times New Roman" w:hAnsi="Times New Roman" w:cs="Times New Roman"/>
          <w:sz w:val="24"/>
          <w:szCs w:val="24"/>
        </w:rPr>
        <w:t>при предоставлении государственной услуги</w:t>
      </w:r>
    </w:p>
    <w:p w:rsidR="0049284B" w:rsidRPr="00635AB7" w:rsidRDefault="0049284B" w:rsidP="004928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E3B46" w:rsidRDefault="00EE3B46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>5.1.1. Заявитель может обратиться с жалобой, в том числе в следующих случаях:</w:t>
      </w: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>а) нарушение срока регистрации запроса о предоставлении государственной услуги, запроса о предоставлении нескольких государственных</w:t>
      </w:r>
      <w:r w:rsidR="00635AB7">
        <w:rPr>
          <w:rFonts w:ascii="Times New Roman" w:hAnsi="Times New Roman" w:cs="Times New Roman"/>
          <w:sz w:val="24"/>
          <w:szCs w:val="24"/>
        </w:rPr>
        <w:t xml:space="preserve"> </w:t>
      </w:r>
      <w:r w:rsidRPr="00635AB7">
        <w:rPr>
          <w:rFonts w:ascii="Times New Roman" w:hAnsi="Times New Roman" w:cs="Times New Roman"/>
          <w:sz w:val="24"/>
          <w:szCs w:val="24"/>
        </w:rPr>
        <w:t>услуг;</w:t>
      </w: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>б) нарушение срока предоставления государственной</w:t>
      </w:r>
      <w:r w:rsidR="00D803A0">
        <w:rPr>
          <w:rFonts w:ascii="Times New Roman" w:hAnsi="Times New Roman" w:cs="Times New Roman"/>
          <w:sz w:val="24"/>
          <w:szCs w:val="24"/>
        </w:rPr>
        <w:t xml:space="preserve"> </w:t>
      </w:r>
      <w:r w:rsidRPr="00635AB7">
        <w:rPr>
          <w:rFonts w:ascii="Times New Roman" w:hAnsi="Times New Roman" w:cs="Times New Roman"/>
          <w:sz w:val="24"/>
          <w:szCs w:val="24"/>
        </w:rPr>
        <w:t>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услуг в полном объеме;</w:t>
      </w: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>в) требование у заявителя документов</w:t>
      </w:r>
      <w:r w:rsidR="00DF518A">
        <w:rPr>
          <w:rFonts w:ascii="Times New Roman" w:hAnsi="Times New Roman" w:cs="Times New Roman"/>
          <w:sz w:val="24"/>
          <w:szCs w:val="24"/>
        </w:rPr>
        <w:t xml:space="preserve"> или информации либо осуществления действий, представление или осуществление которых не предусмотрено </w:t>
      </w:r>
      <w:r w:rsidRPr="00635AB7">
        <w:rPr>
          <w:rFonts w:ascii="Times New Roman" w:hAnsi="Times New Roman" w:cs="Times New Roman"/>
          <w:sz w:val="24"/>
          <w:szCs w:val="24"/>
        </w:rPr>
        <w:t>нормативными правовыми актами Российской Федерации, нормативными правовыми актами Сахалинской области, муниципальными правовыми актами для предоставления государственной</w:t>
      </w:r>
      <w:r w:rsidR="00D36E12">
        <w:rPr>
          <w:rFonts w:ascii="Times New Roman" w:hAnsi="Times New Roman" w:cs="Times New Roman"/>
          <w:sz w:val="24"/>
          <w:szCs w:val="24"/>
        </w:rPr>
        <w:t xml:space="preserve"> </w:t>
      </w:r>
      <w:r w:rsidRPr="00635AB7">
        <w:rPr>
          <w:rFonts w:ascii="Times New Roman" w:hAnsi="Times New Roman" w:cs="Times New Roman"/>
          <w:sz w:val="24"/>
          <w:szCs w:val="24"/>
        </w:rPr>
        <w:t>услуги;</w:t>
      </w: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 xml:space="preserve"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Сахалинской области, </w:t>
      </w:r>
      <w:r w:rsidR="004907D6">
        <w:rPr>
          <w:rFonts w:ascii="Times New Roman" w:hAnsi="Times New Roman" w:cs="Times New Roman"/>
          <w:sz w:val="24"/>
          <w:szCs w:val="24"/>
        </w:rPr>
        <w:t>муниципальными правовыми актами</w:t>
      </w:r>
      <w:r w:rsidRPr="00635AB7">
        <w:rPr>
          <w:rFonts w:ascii="Times New Roman" w:hAnsi="Times New Roman" w:cs="Times New Roman"/>
          <w:sz w:val="24"/>
          <w:szCs w:val="24"/>
        </w:rPr>
        <w:t xml:space="preserve"> для предоставления государственной услуги, у заявителя;</w:t>
      </w: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>д) отказ в предоставлении государственной</w:t>
      </w:r>
      <w:r w:rsidR="002156F7">
        <w:rPr>
          <w:rFonts w:ascii="Times New Roman" w:hAnsi="Times New Roman" w:cs="Times New Roman"/>
          <w:sz w:val="24"/>
          <w:szCs w:val="24"/>
        </w:rPr>
        <w:t xml:space="preserve"> </w:t>
      </w:r>
      <w:r w:rsidRPr="00635AB7">
        <w:rPr>
          <w:rFonts w:ascii="Times New Roman" w:hAnsi="Times New Roman" w:cs="Times New Roman"/>
          <w:sz w:val="24"/>
          <w:szCs w:val="24"/>
        </w:rPr>
        <w:t>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Сахалинской области,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услуг в полном объеме;</w:t>
      </w: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>е)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Сахалинской области, муниципальными правовыми актами;</w:t>
      </w: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 xml:space="preserve">ж) отказ </w:t>
      </w:r>
      <w:r w:rsidR="00326182">
        <w:rPr>
          <w:rFonts w:ascii="Times New Roman" w:hAnsi="Times New Roman" w:cs="Times New Roman"/>
          <w:sz w:val="24"/>
          <w:szCs w:val="24"/>
        </w:rPr>
        <w:t>отдела образования</w:t>
      </w:r>
      <w:r w:rsidRPr="00635AB7">
        <w:rPr>
          <w:rFonts w:ascii="Times New Roman" w:hAnsi="Times New Roman" w:cs="Times New Roman"/>
          <w:sz w:val="24"/>
          <w:szCs w:val="24"/>
        </w:rPr>
        <w:t xml:space="preserve">, должностного лица </w:t>
      </w:r>
      <w:r w:rsidR="00326182">
        <w:rPr>
          <w:rFonts w:ascii="Times New Roman" w:hAnsi="Times New Roman" w:cs="Times New Roman"/>
          <w:sz w:val="24"/>
          <w:szCs w:val="24"/>
        </w:rPr>
        <w:t>отдела образования</w:t>
      </w:r>
      <w:r w:rsidRPr="00635AB7">
        <w:rPr>
          <w:rFonts w:ascii="Times New Roman" w:hAnsi="Times New Roman" w:cs="Times New Roman"/>
          <w:sz w:val="24"/>
          <w:szCs w:val="24"/>
        </w:rPr>
        <w:t>, многофункционального центра, работника многофункционального центра, организаций, осуществляющих функции по предоставлению государственных или муниципальных услуг, или их работников в исправлении допущенных ими опечаток и ошибок в выданных в результате предоставления государственной</w:t>
      </w:r>
      <w:r w:rsidR="00326182">
        <w:rPr>
          <w:rFonts w:ascii="Times New Roman" w:hAnsi="Times New Roman" w:cs="Times New Roman"/>
          <w:sz w:val="24"/>
          <w:szCs w:val="24"/>
        </w:rPr>
        <w:t xml:space="preserve"> </w:t>
      </w:r>
      <w:r w:rsidRPr="00635AB7">
        <w:rPr>
          <w:rFonts w:ascii="Times New Roman" w:hAnsi="Times New Roman" w:cs="Times New Roman"/>
          <w:sz w:val="24"/>
          <w:szCs w:val="24"/>
        </w:rPr>
        <w:t>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</w:t>
      </w:r>
      <w:r w:rsidR="00326182">
        <w:rPr>
          <w:rFonts w:ascii="Times New Roman" w:hAnsi="Times New Roman" w:cs="Times New Roman"/>
          <w:sz w:val="24"/>
          <w:szCs w:val="24"/>
        </w:rPr>
        <w:t xml:space="preserve"> </w:t>
      </w:r>
      <w:r w:rsidRPr="00635AB7">
        <w:rPr>
          <w:rFonts w:ascii="Times New Roman" w:hAnsi="Times New Roman" w:cs="Times New Roman"/>
          <w:sz w:val="24"/>
          <w:szCs w:val="24"/>
        </w:rPr>
        <w:t>услуг в полном объеме;</w:t>
      </w: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>з) нарушение срока или порядка выдачи документов по результатам предоставления государственной</w:t>
      </w:r>
      <w:r w:rsidR="00326182">
        <w:rPr>
          <w:rFonts w:ascii="Times New Roman" w:hAnsi="Times New Roman" w:cs="Times New Roman"/>
          <w:sz w:val="24"/>
          <w:szCs w:val="24"/>
        </w:rPr>
        <w:t xml:space="preserve"> </w:t>
      </w:r>
      <w:r w:rsidRPr="00635AB7">
        <w:rPr>
          <w:rFonts w:ascii="Times New Roman" w:hAnsi="Times New Roman" w:cs="Times New Roman"/>
          <w:sz w:val="24"/>
          <w:szCs w:val="24"/>
        </w:rPr>
        <w:t>услуги;</w:t>
      </w:r>
    </w:p>
    <w:p w:rsidR="0049284B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>и) приостановление предоставления государственной</w:t>
      </w:r>
      <w:r w:rsidR="00096971">
        <w:rPr>
          <w:rFonts w:ascii="Times New Roman" w:hAnsi="Times New Roman" w:cs="Times New Roman"/>
          <w:sz w:val="24"/>
          <w:szCs w:val="24"/>
        </w:rPr>
        <w:t xml:space="preserve"> </w:t>
      </w:r>
      <w:r w:rsidRPr="00635AB7">
        <w:rPr>
          <w:rFonts w:ascii="Times New Roman" w:hAnsi="Times New Roman" w:cs="Times New Roman"/>
          <w:sz w:val="24"/>
          <w:szCs w:val="24"/>
        </w:rPr>
        <w:t xml:space="preserve">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Сахалинской области, </w:t>
      </w:r>
      <w:r w:rsidR="00185749">
        <w:rPr>
          <w:rFonts w:ascii="Times New Roman" w:hAnsi="Times New Roman" w:cs="Times New Roman"/>
          <w:sz w:val="24"/>
          <w:szCs w:val="24"/>
        </w:rPr>
        <w:t>муниципальными правовыми актами</w:t>
      </w:r>
      <w:r w:rsidRPr="00635AB7">
        <w:rPr>
          <w:rFonts w:ascii="Times New Roman" w:hAnsi="Times New Roman" w:cs="Times New Roman"/>
          <w:sz w:val="24"/>
          <w:szCs w:val="24"/>
        </w:rPr>
        <w:t>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услуг в полном объеме.</w:t>
      </w:r>
    </w:p>
    <w:p w:rsidR="006D5FE9" w:rsidRPr="00635AB7" w:rsidRDefault="006D5FE9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5FE9">
        <w:rPr>
          <w:rFonts w:ascii="Times New Roman" w:hAnsi="Times New Roman" w:cs="Times New Roman"/>
          <w:sz w:val="24"/>
          <w:szCs w:val="24"/>
        </w:rPr>
        <w:t>к) требование у заявителя при предоставлении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FE9">
        <w:rPr>
          <w:rFonts w:ascii="Times New Roman" w:hAnsi="Times New Roman" w:cs="Times New Roman"/>
          <w:sz w:val="24"/>
          <w:szCs w:val="24"/>
        </w:rPr>
        <w:t>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FE9">
        <w:rPr>
          <w:rFonts w:ascii="Times New Roman" w:hAnsi="Times New Roman" w:cs="Times New Roman"/>
          <w:sz w:val="24"/>
          <w:szCs w:val="24"/>
        </w:rPr>
        <w:t xml:space="preserve">услуги, за исключением случаев, предусмотренных </w:t>
      </w:r>
      <w:hyperlink w:anchor="P150" w:history="1">
        <w:r w:rsidRPr="006D5FE9">
          <w:rPr>
            <w:rFonts w:ascii="Times New Roman" w:hAnsi="Times New Roman" w:cs="Times New Roman"/>
            <w:sz w:val="24"/>
            <w:szCs w:val="24"/>
          </w:rPr>
          <w:t>абзацами 4</w:t>
        </w:r>
      </w:hyperlink>
      <w:r w:rsidRPr="006D5FE9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154" w:history="1">
        <w:r w:rsidRPr="006D5FE9">
          <w:rPr>
            <w:rFonts w:ascii="Times New Roman" w:hAnsi="Times New Roman" w:cs="Times New Roman"/>
            <w:sz w:val="24"/>
            <w:szCs w:val="24"/>
          </w:rPr>
          <w:t>8 пункта 2.6.4 раздела 2</w:t>
        </w:r>
      </w:hyperlink>
      <w:r w:rsidRPr="006D5FE9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объеме.</w:t>
      </w:r>
    </w:p>
    <w:p w:rsidR="0049284B" w:rsidRPr="00635AB7" w:rsidRDefault="0049284B" w:rsidP="004928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E0CB7" w:rsidRDefault="000E0CB7" w:rsidP="0049284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92522" w:rsidRDefault="00892522" w:rsidP="0049284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9284B" w:rsidRPr="00CB5750" w:rsidRDefault="0049284B" w:rsidP="0049284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B5750">
        <w:rPr>
          <w:rFonts w:ascii="Times New Roman" w:hAnsi="Times New Roman" w:cs="Times New Roman"/>
          <w:sz w:val="24"/>
          <w:szCs w:val="24"/>
        </w:rPr>
        <w:t>5.2. Предмет жалобы</w:t>
      </w:r>
    </w:p>
    <w:p w:rsidR="0049284B" w:rsidRPr="00635AB7" w:rsidRDefault="0049284B" w:rsidP="004928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 xml:space="preserve">5.2.1. Предметом жалобы являются решения и действия (бездействие) </w:t>
      </w:r>
      <w:r w:rsidR="004010EE">
        <w:rPr>
          <w:rFonts w:ascii="Times New Roman" w:hAnsi="Times New Roman" w:cs="Times New Roman"/>
          <w:sz w:val="24"/>
          <w:szCs w:val="24"/>
        </w:rPr>
        <w:t>отдела образования</w:t>
      </w:r>
      <w:r w:rsidRPr="00635AB7">
        <w:rPr>
          <w:rFonts w:ascii="Times New Roman" w:hAnsi="Times New Roman" w:cs="Times New Roman"/>
          <w:sz w:val="24"/>
          <w:szCs w:val="24"/>
        </w:rPr>
        <w:t xml:space="preserve">, должностного лица </w:t>
      </w:r>
      <w:r w:rsidR="004010EE">
        <w:rPr>
          <w:rFonts w:ascii="Times New Roman" w:hAnsi="Times New Roman" w:cs="Times New Roman"/>
          <w:sz w:val="24"/>
          <w:szCs w:val="24"/>
        </w:rPr>
        <w:t>отдела образования</w:t>
      </w:r>
      <w:r w:rsidRPr="00635AB7">
        <w:rPr>
          <w:rFonts w:ascii="Times New Roman" w:hAnsi="Times New Roman" w:cs="Times New Roman"/>
          <w:sz w:val="24"/>
          <w:szCs w:val="24"/>
        </w:rPr>
        <w:t xml:space="preserve">, муниципального служащего, руководителя </w:t>
      </w:r>
      <w:r w:rsidR="00F1595E">
        <w:rPr>
          <w:rFonts w:ascii="Times New Roman" w:hAnsi="Times New Roman" w:cs="Times New Roman"/>
          <w:sz w:val="24"/>
          <w:szCs w:val="24"/>
        </w:rPr>
        <w:t>отдела образования</w:t>
      </w:r>
      <w:r w:rsidRPr="00635AB7">
        <w:rPr>
          <w:rFonts w:ascii="Times New Roman" w:hAnsi="Times New Roman" w:cs="Times New Roman"/>
          <w:sz w:val="24"/>
          <w:szCs w:val="24"/>
        </w:rPr>
        <w:t>, а также решения и действия (бездействие), принятые (осуществляемые) с нарушением порядка предоставления государственной услуги, а также неисполнение или ненадлежащее исполнение должностными лицами служебных обязанностей, установленных Административным регламентом и иными нормативными правовыми актами, регулирующими отношения, возникающие в связи с предоставлением государственной услуги.</w:t>
      </w:r>
    </w:p>
    <w:p w:rsidR="0049284B" w:rsidRPr="00635AB7" w:rsidRDefault="0049284B" w:rsidP="00492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>5.2.2. Жалоба должна содержать:</w:t>
      </w: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 xml:space="preserve">- наименование </w:t>
      </w:r>
      <w:r w:rsidR="00F1595E">
        <w:rPr>
          <w:rFonts w:ascii="Times New Roman" w:hAnsi="Times New Roman" w:cs="Times New Roman"/>
          <w:sz w:val="24"/>
          <w:szCs w:val="24"/>
        </w:rPr>
        <w:t>органа оказывающего государственную услугу</w:t>
      </w:r>
      <w:r w:rsidRPr="00635AB7">
        <w:rPr>
          <w:rFonts w:ascii="Times New Roman" w:hAnsi="Times New Roman" w:cs="Times New Roman"/>
          <w:sz w:val="24"/>
          <w:szCs w:val="24"/>
        </w:rPr>
        <w:t xml:space="preserve">, должностного лица </w:t>
      </w:r>
      <w:r w:rsidR="00F1595E">
        <w:rPr>
          <w:rFonts w:ascii="Times New Roman" w:hAnsi="Times New Roman" w:cs="Times New Roman"/>
          <w:sz w:val="24"/>
          <w:szCs w:val="24"/>
        </w:rPr>
        <w:t>органа оказывающего государственную услугу</w:t>
      </w:r>
      <w:r w:rsidR="00F1595E" w:rsidRPr="00635AB7">
        <w:rPr>
          <w:rFonts w:ascii="Times New Roman" w:hAnsi="Times New Roman" w:cs="Times New Roman"/>
          <w:sz w:val="24"/>
          <w:szCs w:val="24"/>
        </w:rPr>
        <w:t xml:space="preserve"> </w:t>
      </w:r>
      <w:r w:rsidRPr="00635AB7">
        <w:rPr>
          <w:rFonts w:ascii="Times New Roman" w:hAnsi="Times New Roman" w:cs="Times New Roman"/>
          <w:sz w:val="24"/>
          <w:szCs w:val="24"/>
        </w:rPr>
        <w:t>либо муниципального служащего, многофункционального центра, его руководителя и (или) работника, организаций, осуществляющих функции по предоставлению государственных или муниципальных услуг, их руководителей и (или) работников, решения и действия (бездействие) которых обжалуются;</w:t>
      </w: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 xml:space="preserve">- сведения об обжалуемых решениях и действиях (бездействии) </w:t>
      </w:r>
      <w:r w:rsidR="00671284">
        <w:rPr>
          <w:rFonts w:ascii="Times New Roman" w:hAnsi="Times New Roman" w:cs="Times New Roman"/>
          <w:sz w:val="24"/>
          <w:szCs w:val="24"/>
        </w:rPr>
        <w:t>отдела образования</w:t>
      </w:r>
      <w:r w:rsidRPr="00635AB7">
        <w:rPr>
          <w:rFonts w:ascii="Times New Roman" w:hAnsi="Times New Roman" w:cs="Times New Roman"/>
          <w:sz w:val="24"/>
          <w:szCs w:val="24"/>
        </w:rPr>
        <w:t xml:space="preserve">, должностного лица </w:t>
      </w:r>
      <w:r w:rsidR="00671284">
        <w:rPr>
          <w:rFonts w:ascii="Times New Roman" w:hAnsi="Times New Roman" w:cs="Times New Roman"/>
          <w:sz w:val="24"/>
          <w:szCs w:val="24"/>
        </w:rPr>
        <w:t>отдела образования</w:t>
      </w:r>
      <w:r w:rsidRPr="00635AB7">
        <w:rPr>
          <w:rFonts w:ascii="Times New Roman" w:hAnsi="Times New Roman" w:cs="Times New Roman"/>
          <w:sz w:val="24"/>
          <w:szCs w:val="24"/>
        </w:rPr>
        <w:t>, или муниципального служащего, многофункционального центра, работника многофункционального центра, организаций, осуществляющих функции по предоставлению государственных или муниципальных услуг, и их работников;</w:t>
      </w: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 xml:space="preserve">- доводы, на основании которых заявитель не согласен с решением и действием (бездействием) </w:t>
      </w:r>
      <w:r w:rsidR="00671284">
        <w:rPr>
          <w:rFonts w:ascii="Times New Roman" w:hAnsi="Times New Roman" w:cs="Times New Roman"/>
          <w:sz w:val="24"/>
          <w:szCs w:val="24"/>
        </w:rPr>
        <w:t>отдела образования</w:t>
      </w:r>
      <w:r w:rsidRPr="00635AB7">
        <w:rPr>
          <w:rFonts w:ascii="Times New Roman" w:hAnsi="Times New Roman" w:cs="Times New Roman"/>
          <w:sz w:val="24"/>
          <w:szCs w:val="24"/>
        </w:rPr>
        <w:t xml:space="preserve">, должностного лица </w:t>
      </w:r>
      <w:r w:rsidR="00671284">
        <w:rPr>
          <w:rFonts w:ascii="Times New Roman" w:hAnsi="Times New Roman" w:cs="Times New Roman"/>
          <w:sz w:val="24"/>
          <w:szCs w:val="24"/>
        </w:rPr>
        <w:t>отдела образования</w:t>
      </w:r>
      <w:r w:rsidRPr="00635AB7">
        <w:rPr>
          <w:rFonts w:ascii="Times New Roman" w:hAnsi="Times New Roman" w:cs="Times New Roman"/>
          <w:sz w:val="24"/>
          <w:szCs w:val="24"/>
        </w:rPr>
        <w:t>, предоставляющего государственную</w:t>
      </w:r>
      <w:r w:rsidR="00671284">
        <w:rPr>
          <w:rFonts w:ascii="Times New Roman" w:hAnsi="Times New Roman" w:cs="Times New Roman"/>
          <w:sz w:val="24"/>
          <w:szCs w:val="24"/>
        </w:rPr>
        <w:t xml:space="preserve"> </w:t>
      </w:r>
      <w:r w:rsidRPr="00635AB7">
        <w:rPr>
          <w:rFonts w:ascii="Times New Roman" w:hAnsi="Times New Roman" w:cs="Times New Roman"/>
          <w:sz w:val="24"/>
          <w:szCs w:val="24"/>
        </w:rPr>
        <w:t>услугу, или муниципального служащего, многофункционального центра, работника многофункционального центра, организаций, осуществляющих функции по предоставлению государственных или муниципальных услуг, и их работников;</w:t>
      </w: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49284B" w:rsidRPr="00635AB7" w:rsidRDefault="0049284B" w:rsidP="004928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9284B" w:rsidRPr="00CB5750" w:rsidRDefault="0049284B" w:rsidP="0049284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B5750">
        <w:rPr>
          <w:rFonts w:ascii="Times New Roman" w:hAnsi="Times New Roman" w:cs="Times New Roman"/>
          <w:sz w:val="24"/>
          <w:szCs w:val="24"/>
        </w:rPr>
        <w:t>5.3. Органы государственной власти</w:t>
      </w:r>
    </w:p>
    <w:p w:rsidR="0049284B" w:rsidRPr="00CB5750" w:rsidRDefault="0049284B" w:rsidP="004928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B5750">
        <w:rPr>
          <w:rFonts w:ascii="Times New Roman" w:hAnsi="Times New Roman" w:cs="Times New Roman"/>
          <w:sz w:val="24"/>
          <w:szCs w:val="24"/>
        </w:rPr>
        <w:t>и уполномоченные на рассмотрение жалобы должностные лица,</w:t>
      </w:r>
    </w:p>
    <w:p w:rsidR="0049284B" w:rsidRPr="00CB5750" w:rsidRDefault="0049284B" w:rsidP="004928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B5750">
        <w:rPr>
          <w:rFonts w:ascii="Times New Roman" w:hAnsi="Times New Roman" w:cs="Times New Roman"/>
          <w:sz w:val="24"/>
          <w:szCs w:val="24"/>
        </w:rPr>
        <w:t>которым может быть направлена жалоба</w:t>
      </w:r>
    </w:p>
    <w:p w:rsidR="0049284B" w:rsidRPr="00635AB7" w:rsidRDefault="0049284B" w:rsidP="004928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 xml:space="preserve">5.3.1. Жалоба рассматривается </w:t>
      </w:r>
      <w:r w:rsidR="00CE7008">
        <w:rPr>
          <w:rFonts w:ascii="Times New Roman" w:hAnsi="Times New Roman" w:cs="Times New Roman"/>
          <w:sz w:val="24"/>
          <w:szCs w:val="24"/>
        </w:rPr>
        <w:t>отделом образования оказывающим государственную услугу</w:t>
      </w:r>
      <w:r w:rsidRPr="00635AB7">
        <w:rPr>
          <w:rFonts w:ascii="Times New Roman" w:hAnsi="Times New Roman" w:cs="Times New Roman"/>
          <w:sz w:val="24"/>
          <w:szCs w:val="24"/>
        </w:rPr>
        <w:t xml:space="preserve">, порядок предоставления которой был нарушен вследствие решений и действий (бездействия) </w:t>
      </w:r>
      <w:r w:rsidR="00AF7BC0">
        <w:rPr>
          <w:rFonts w:ascii="Times New Roman" w:hAnsi="Times New Roman" w:cs="Times New Roman"/>
          <w:sz w:val="24"/>
          <w:szCs w:val="24"/>
        </w:rPr>
        <w:t>отдела образования,</w:t>
      </w:r>
      <w:r w:rsidRPr="00635AB7">
        <w:rPr>
          <w:rFonts w:ascii="Times New Roman" w:hAnsi="Times New Roman" w:cs="Times New Roman"/>
          <w:sz w:val="24"/>
          <w:szCs w:val="24"/>
        </w:rPr>
        <w:t xml:space="preserve"> предоставляющего государственную</w:t>
      </w:r>
      <w:r w:rsidR="00CE7008">
        <w:rPr>
          <w:rFonts w:ascii="Times New Roman" w:hAnsi="Times New Roman" w:cs="Times New Roman"/>
          <w:sz w:val="24"/>
          <w:szCs w:val="24"/>
        </w:rPr>
        <w:t xml:space="preserve"> </w:t>
      </w:r>
      <w:r w:rsidRPr="00635AB7">
        <w:rPr>
          <w:rFonts w:ascii="Times New Roman" w:hAnsi="Times New Roman" w:cs="Times New Roman"/>
          <w:sz w:val="24"/>
          <w:szCs w:val="24"/>
        </w:rPr>
        <w:t>услугу, его должностного лица.</w:t>
      </w:r>
    </w:p>
    <w:p w:rsidR="0049284B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 xml:space="preserve">5.3.2. Должностные лица </w:t>
      </w:r>
      <w:r w:rsidR="00AF7BC0">
        <w:rPr>
          <w:rFonts w:ascii="Times New Roman" w:hAnsi="Times New Roman" w:cs="Times New Roman"/>
          <w:sz w:val="24"/>
          <w:szCs w:val="24"/>
        </w:rPr>
        <w:t>отдела образования</w:t>
      </w:r>
      <w:r w:rsidRPr="00635AB7">
        <w:rPr>
          <w:rFonts w:ascii="Times New Roman" w:hAnsi="Times New Roman" w:cs="Times New Roman"/>
          <w:sz w:val="24"/>
          <w:szCs w:val="24"/>
        </w:rPr>
        <w:t xml:space="preserve">, уполномоченные на рассмотрение жалоб на нарушение порядка предоставления государственной услуги, порядка или сроков рассмотрения жалобы, либо незаконный отказ или уклонение указанного должностного лица от приема жалобы, несут ответственность в соответствии </w:t>
      </w:r>
      <w:r w:rsidRPr="002E2FA9">
        <w:rPr>
          <w:rFonts w:ascii="Times New Roman" w:hAnsi="Times New Roman" w:cs="Times New Roman"/>
          <w:sz w:val="24"/>
          <w:szCs w:val="24"/>
        </w:rPr>
        <w:t xml:space="preserve">с </w:t>
      </w:r>
      <w:r w:rsidR="002E2FA9" w:rsidRPr="002E2FA9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</w:t>
      </w:r>
      <w:r w:rsidR="00F71478">
        <w:rPr>
          <w:rFonts w:ascii="Times New Roman" w:hAnsi="Times New Roman" w:cs="Times New Roman"/>
          <w:sz w:val="24"/>
          <w:szCs w:val="24"/>
        </w:rPr>
        <w:t>.</w:t>
      </w:r>
    </w:p>
    <w:p w:rsidR="00892522" w:rsidRDefault="00892522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92522" w:rsidRPr="00635AB7" w:rsidRDefault="00892522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9284B" w:rsidRPr="00CB5750" w:rsidRDefault="0049284B" w:rsidP="0049284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B5750">
        <w:rPr>
          <w:rFonts w:ascii="Times New Roman" w:hAnsi="Times New Roman" w:cs="Times New Roman"/>
          <w:sz w:val="24"/>
          <w:szCs w:val="24"/>
        </w:rPr>
        <w:t>5.4. Порядок подачи и рассмотрения жалобы</w:t>
      </w:r>
    </w:p>
    <w:p w:rsidR="0049284B" w:rsidRPr="00635AB7" w:rsidRDefault="0049284B" w:rsidP="004928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428"/>
      <w:bookmarkEnd w:id="5"/>
      <w:r w:rsidRPr="00635AB7">
        <w:rPr>
          <w:rFonts w:ascii="Times New Roman" w:hAnsi="Times New Roman" w:cs="Times New Roman"/>
          <w:sz w:val="24"/>
          <w:szCs w:val="24"/>
        </w:rPr>
        <w:t>5.4.1. Жалоба подается в</w:t>
      </w:r>
      <w:r w:rsidR="00E45F79">
        <w:rPr>
          <w:rFonts w:ascii="Times New Roman" w:hAnsi="Times New Roman" w:cs="Times New Roman"/>
          <w:sz w:val="24"/>
          <w:szCs w:val="24"/>
        </w:rPr>
        <w:t xml:space="preserve"> отдел образования</w:t>
      </w:r>
      <w:r w:rsidRPr="00635AB7">
        <w:rPr>
          <w:rFonts w:ascii="Times New Roman" w:hAnsi="Times New Roman" w:cs="Times New Roman"/>
          <w:sz w:val="24"/>
          <w:szCs w:val="24"/>
        </w:rPr>
        <w:t>, многофункциональный центр либо в соответствующий орган государственной власти публично-правового образования, являющийся учредителем многофункционального центра, а также организации, осуществляющие функции по предоставлению государственных или муниципальных услуг.</w:t>
      </w: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 xml:space="preserve">Жалобы на решения и действия (бездействие) руководителя </w:t>
      </w:r>
      <w:r w:rsidR="00E45F79">
        <w:rPr>
          <w:rFonts w:ascii="Times New Roman" w:hAnsi="Times New Roman" w:cs="Times New Roman"/>
          <w:sz w:val="24"/>
          <w:szCs w:val="24"/>
        </w:rPr>
        <w:t>отдела образования</w:t>
      </w:r>
      <w:r w:rsidRPr="00635AB7">
        <w:rPr>
          <w:rFonts w:ascii="Times New Roman" w:hAnsi="Times New Roman" w:cs="Times New Roman"/>
          <w:sz w:val="24"/>
          <w:szCs w:val="24"/>
        </w:rPr>
        <w:t xml:space="preserve"> подается в вышестоящий орган (при его наличии) либо в случае его отсутствия рассматриваются непосредственно руководителем </w:t>
      </w:r>
      <w:r w:rsidR="00E45F79">
        <w:rPr>
          <w:rFonts w:ascii="Times New Roman" w:hAnsi="Times New Roman" w:cs="Times New Roman"/>
          <w:sz w:val="24"/>
          <w:szCs w:val="24"/>
        </w:rPr>
        <w:t>отдела образования</w:t>
      </w:r>
      <w:r w:rsidRPr="00635AB7">
        <w:rPr>
          <w:rFonts w:ascii="Times New Roman" w:hAnsi="Times New Roman" w:cs="Times New Roman"/>
          <w:sz w:val="24"/>
          <w:szCs w:val="24"/>
        </w:rPr>
        <w:t>, предоставляющего государственную  услугу.</w:t>
      </w: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(агентство по информационным технологиям и связи Сахалинской области).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объеме.</w:t>
      </w: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>Жалобы на решения и действия (бездействие) работника организаций, осуществляющих функции по предоставлению государственных или муниципальных услуг, подаются руководителям этих организаций.</w:t>
      </w:r>
    </w:p>
    <w:p w:rsidR="00574223" w:rsidRPr="00CB5750" w:rsidRDefault="0049284B" w:rsidP="00574223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CB5750">
        <w:rPr>
          <w:rFonts w:ascii="Times New Roman" w:hAnsi="Times New Roman" w:cs="Times New Roman"/>
          <w:sz w:val="24"/>
          <w:szCs w:val="24"/>
        </w:rPr>
        <w:t>5.4.2. Жалоба подается в письменной форме на бумажном носителе</w:t>
      </w:r>
    </w:p>
    <w:p w:rsidR="0049284B" w:rsidRPr="00CB5750" w:rsidRDefault="00B64DFC" w:rsidP="0057422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CB5750">
        <w:rPr>
          <w:rFonts w:ascii="Times New Roman" w:hAnsi="Times New Roman" w:cs="Times New Roman"/>
          <w:sz w:val="24"/>
          <w:szCs w:val="24"/>
        </w:rPr>
        <w:t>и в электронном виде.</w:t>
      </w:r>
    </w:p>
    <w:p w:rsidR="0049284B" w:rsidRPr="00635AB7" w:rsidRDefault="0049284B" w:rsidP="004928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 xml:space="preserve">Жалоба на решения и действия (бездействие) </w:t>
      </w:r>
      <w:r w:rsidR="00B64DFC">
        <w:rPr>
          <w:rFonts w:ascii="Times New Roman" w:hAnsi="Times New Roman" w:cs="Times New Roman"/>
          <w:sz w:val="24"/>
          <w:szCs w:val="24"/>
        </w:rPr>
        <w:t>отдела образования</w:t>
      </w:r>
      <w:r w:rsidRPr="00635AB7">
        <w:rPr>
          <w:rFonts w:ascii="Times New Roman" w:hAnsi="Times New Roman" w:cs="Times New Roman"/>
          <w:sz w:val="24"/>
          <w:szCs w:val="24"/>
        </w:rPr>
        <w:t xml:space="preserve">, должностного лица </w:t>
      </w:r>
      <w:r w:rsidR="00B64DFC">
        <w:rPr>
          <w:rFonts w:ascii="Times New Roman" w:hAnsi="Times New Roman" w:cs="Times New Roman"/>
          <w:sz w:val="24"/>
          <w:szCs w:val="24"/>
        </w:rPr>
        <w:t>отдела образования</w:t>
      </w:r>
      <w:r w:rsidRPr="00635AB7">
        <w:rPr>
          <w:rFonts w:ascii="Times New Roman" w:hAnsi="Times New Roman" w:cs="Times New Roman"/>
          <w:sz w:val="24"/>
          <w:szCs w:val="24"/>
        </w:rPr>
        <w:t xml:space="preserve">, муниципального служащего, руководителя </w:t>
      </w:r>
      <w:r w:rsidR="00B64DFC">
        <w:rPr>
          <w:rFonts w:ascii="Times New Roman" w:hAnsi="Times New Roman" w:cs="Times New Roman"/>
          <w:sz w:val="24"/>
          <w:szCs w:val="24"/>
        </w:rPr>
        <w:t>отдела образования</w:t>
      </w:r>
      <w:r w:rsidRPr="00635AB7">
        <w:rPr>
          <w:rFonts w:ascii="Times New Roman" w:hAnsi="Times New Roman" w:cs="Times New Roman"/>
          <w:sz w:val="24"/>
          <w:szCs w:val="24"/>
        </w:rPr>
        <w:t xml:space="preserve"> может быть направлена по почте, через многофункциональный центр, с использованием информационно-телекоммуникационной сети Интернет, официального сайта </w:t>
      </w:r>
      <w:r w:rsidR="00B64DFC">
        <w:rPr>
          <w:rFonts w:ascii="Times New Roman" w:hAnsi="Times New Roman" w:cs="Times New Roman"/>
          <w:sz w:val="24"/>
          <w:szCs w:val="24"/>
        </w:rPr>
        <w:t>отдела образования</w:t>
      </w:r>
      <w:r w:rsidRPr="00635AB7">
        <w:rPr>
          <w:rFonts w:ascii="Times New Roman" w:hAnsi="Times New Roman" w:cs="Times New Roman"/>
          <w:sz w:val="24"/>
          <w:szCs w:val="24"/>
        </w:rPr>
        <w:t>, а также может быть принята при личном приеме заявителя.</w:t>
      </w: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 xml:space="preserve">5.4.2.1. Прием жалоб в письменной форме осуществляется </w:t>
      </w:r>
      <w:r w:rsidR="00C0683F">
        <w:rPr>
          <w:rFonts w:ascii="Times New Roman" w:hAnsi="Times New Roman" w:cs="Times New Roman"/>
          <w:sz w:val="24"/>
          <w:szCs w:val="24"/>
        </w:rPr>
        <w:t>отделом образования</w:t>
      </w:r>
      <w:r w:rsidRPr="00635AB7">
        <w:rPr>
          <w:rFonts w:ascii="Times New Roman" w:hAnsi="Times New Roman" w:cs="Times New Roman"/>
          <w:sz w:val="24"/>
          <w:szCs w:val="24"/>
        </w:rPr>
        <w:t xml:space="preserve"> в месте предоставления государственной услуги (в месте, где заявитель подавал запрос на получение государственной услуги, нарушение порядка которой обжалуется, либо в месте, где заявителем получен результат указанной государственной</w:t>
      </w:r>
      <w:r w:rsidR="00C0683F">
        <w:rPr>
          <w:rFonts w:ascii="Times New Roman" w:hAnsi="Times New Roman" w:cs="Times New Roman"/>
          <w:sz w:val="24"/>
          <w:szCs w:val="24"/>
        </w:rPr>
        <w:t xml:space="preserve"> ус</w:t>
      </w:r>
      <w:r w:rsidRPr="00635AB7">
        <w:rPr>
          <w:rFonts w:ascii="Times New Roman" w:hAnsi="Times New Roman" w:cs="Times New Roman"/>
          <w:sz w:val="24"/>
          <w:szCs w:val="24"/>
        </w:rPr>
        <w:t>луги).</w:t>
      </w: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>Жалоба в письменной форме может быть также направлена по почте.</w:t>
      </w: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>5.4.2.2.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437"/>
      <w:bookmarkEnd w:id="6"/>
      <w:r w:rsidRPr="00635AB7">
        <w:rPr>
          <w:rFonts w:ascii="Times New Roman" w:hAnsi="Times New Roman" w:cs="Times New Roman"/>
          <w:sz w:val="24"/>
          <w:szCs w:val="24"/>
        </w:rPr>
        <w:t>5.4.2.3.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>1) оформленная в соответствии с законодательством Российской Федерации доверенность (для физических лиц);</w:t>
      </w: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>2)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>3)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>5.4.2.4. В электронном виде жалоба может быть подана заявителем посредством:</w:t>
      </w: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 xml:space="preserve">1) официального сайта </w:t>
      </w:r>
      <w:r w:rsidR="002C0A33">
        <w:rPr>
          <w:rFonts w:ascii="Times New Roman" w:hAnsi="Times New Roman" w:cs="Times New Roman"/>
          <w:sz w:val="24"/>
          <w:szCs w:val="24"/>
        </w:rPr>
        <w:t>отдела образования</w:t>
      </w:r>
      <w:r w:rsidRPr="00635AB7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Интернет;</w:t>
      </w: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 xml:space="preserve">При подаче жалобы в электронном виде документы, указанные в </w:t>
      </w:r>
      <w:hyperlink w:anchor="P437" w:history="1">
        <w:r w:rsidRPr="002C0A33">
          <w:rPr>
            <w:rFonts w:ascii="Times New Roman" w:hAnsi="Times New Roman" w:cs="Times New Roman"/>
            <w:sz w:val="24"/>
            <w:szCs w:val="24"/>
          </w:rPr>
          <w:t>подпункте 5.4.2.3</w:t>
        </w:r>
      </w:hyperlink>
      <w:r w:rsidRPr="002C0A33">
        <w:rPr>
          <w:rFonts w:ascii="Times New Roman" w:hAnsi="Times New Roman" w:cs="Times New Roman"/>
          <w:sz w:val="24"/>
          <w:szCs w:val="24"/>
        </w:rPr>
        <w:t xml:space="preserve"> </w:t>
      </w:r>
      <w:r w:rsidRPr="00635AB7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>5.4.3. Жалоба может быть подана заявителем через МФЦ. При поступлении жалобы МФЦ обеспечивает ее передачу в</w:t>
      </w:r>
      <w:r w:rsidR="00A63146">
        <w:rPr>
          <w:rFonts w:ascii="Times New Roman" w:hAnsi="Times New Roman" w:cs="Times New Roman"/>
          <w:sz w:val="24"/>
          <w:szCs w:val="24"/>
        </w:rPr>
        <w:t xml:space="preserve"> отдел образования</w:t>
      </w:r>
      <w:r w:rsidRPr="00635AB7">
        <w:rPr>
          <w:rFonts w:ascii="Times New Roman" w:hAnsi="Times New Roman" w:cs="Times New Roman"/>
          <w:sz w:val="24"/>
          <w:szCs w:val="24"/>
        </w:rPr>
        <w:t xml:space="preserve"> в порядке и сроки, которые установлены соглашением о взаимодействии между МФЦ и </w:t>
      </w:r>
      <w:r w:rsidR="00A63146">
        <w:rPr>
          <w:rFonts w:ascii="Times New Roman" w:hAnsi="Times New Roman" w:cs="Times New Roman"/>
          <w:sz w:val="24"/>
          <w:szCs w:val="24"/>
        </w:rPr>
        <w:t>отделом образования</w:t>
      </w:r>
      <w:r w:rsidRPr="00635AB7">
        <w:rPr>
          <w:rFonts w:ascii="Times New Roman" w:hAnsi="Times New Roman" w:cs="Times New Roman"/>
          <w:sz w:val="24"/>
          <w:szCs w:val="24"/>
        </w:rPr>
        <w:t>, но не позднее следующего рабочего дня со дня поступления жалобы.</w:t>
      </w:r>
    </w:p>
    <w:p w:rsidR="0049284B" w:rsidRPr="00A63146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3146">
        <w:rPr>
          <w:rFonts w:ascii="Times New Roman" w:hAnsi="Times New Roman" w:cs="Times New Roman"/>
          <w:sz w:val="24"/>
          <w:szCs w:val="24"/>
        </w:rPr>
        <w:t>Жалоба на нарушение порядка предоставления государственной</w:t>
      </w:r>
      <w:r w:rsidR="00A63146">
        <w:rPr>
          <w:rFonts w:ascii="Times New Roman" w:hAnsi="Times New Roman" w:cs="Times New Roman"/>
          <w:sz w:val="24"/>
          <w:szCs w:val="24"/>
        </w:rPr>
        <w:t xml:space="preserve"> </w:t>
      </w:r>
      <w:r w:rsidRPr="00A63146">
        <w:rPr>
          <w:rFonts w:ascii="Times New Roman" w:hAnsi="Times New Roman" w:cs="Times New Roman"/>
          <w:sz w:val="24"/>
          <w:szCs w:val="24"/>
        </w:rPr>
        <w:t xml:space="preserve">услуги МФЦ рассматривается </w:t>
      </w:r>
      <w:r w:rsidR="00A63146">
        <w:rPr>
          <w:rFonts w:ascii="Times New Roman" w:hAnsi="Times New Roman" w:cs="Times New Roman"/>
          <w:sz w:val="24"/>
          <w:szCs w:val="24"/>
        </w:rPr>
        <w:t>отделом образования</w:t>
      </w:r>
      <w:r w:rsidRPr="00A63146">
        <w:rPr>
          <w:rFonts w:ascii="Times New Roman" w:hAnsi="Times New Roman" w:cs="Times New Roman"/>
          <w:sz w:val="24"/>
          <w:szCs w:val="24"/>
        </w:rPr>
        <w:t xml:space="preserve">, за исключением случая, указанного в </w:t>
      </w:r>
      <w:hyperlink w:anchor="P428" w:history="1">
        <w:r w:rsidRPr="00A63146">
          <w:rPr>
            <w:rFonts w:ascii="Times New Roman" w:hAnsi="Times New Roman" w:cs="Times New Roman"/>
            <w:sz w:val="24"/>
            <w:szCs w:val="24"/>
          </w:rPr>
          <w:t>пункте 5.4.1 подраздела 5.4 раздела 5</w:t>
        </w:r>
      </w:hyperlink>
      <w:r w:rsidRPr="00A63146">
        <w:rPr>
          <w:rFonts w:ascii="Times New Roman" w:hAnsi="Times New Roman" w:cs="Times New Roman"/>
          <w:sz w:val="24"/>
          <w:szCs w:val="24"/>
        </w:rPr>
        <w:t xml:space="preserve">. При этом срок рассмотрения жалобы исчисляется со дня регистрации жалобы в </w:t>
      </w:r>
      <w:r w:rsidR="00A63146">
        <w:rPr>
          <w:rFonts w:ascii="Times New Roman" w:hAnsi="Times New Roman" w:cs="Times New Roman"/>
          <w:sz w:val="24"/>
          <w:szCs w:val="24"/>
        </w:rPr>
        <w:t>отделе образования</w:t>
      </w:r>
      <w:r w:rsidRPr="00A63146">
        <w:rPr>
          <w:rFonts w:ascii="Times New Roman" w:hAnsi="Times New Roman" w:cs="Times New Roman"/>
          <w:sz w:val="24"/>
          <w:szCs w:val="24"/>
        </w:rPr>
        <w:t>.</w:t>
      </w:r>
      <w:r w:rsidR="00A631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 xml:space="preserve">5.4.4. Уполномоченные на рассмотрение жалоб должностные лица </w:t>
      </w:r>
      <w:r w:rsidR="00112B63">
        <w:rPr>
          <w:rFonts w:ascii="Times New Roman" w:hAnsi="Times New Roman" w:cs="Times New Roman"/>
          <w:sz w:val="24"/>
          <w:szCs w:val="24"/>
        </w:rPr>
        <w:t>отдела образования</w:t>
      </w:r>
      <w:r w:rsidRPr="00635AB7">
        <w:rPr>
          <w:rFonts w:ascii="Times New Roman" w:hAnsi="Times New Roman" w:cs="Times New Roman"/>
          <w:sz w:val="24"/>
          <w:szCs w:val="24"/>
        </w:rPr>
        <w:t xml:space="preserve"> обеспечивают прием и рассмотрение жалоб.</w:t>
      </w:r>
      <w:r w:rsidR="00A631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 xml:space="preserve">5.4.5. </w:t>
      </w:r>
      <w:r w:rsidR="002C317F">
        <w:rPr>
          <w:rFonts w:ascii="Times New Roman" w:hAnsi="Times New Roman" w:cs="Times New Roman"/>
          <w:sz w:val="24"/>
          <w:szCs w:val="24"/>
        </w:rPr>
        <w:t>Отдел образования</w:t>
      </w:r>
      <w:r w:rsidRPr="00635AB7">
        <w:rPr>
          <w:rFonts w:ascii="Times New Roman" w:hAnsi="Times New Roman" w:cs="Times New Roman"/>
          <w:sz w:val="24"/>
          <w:szCs w:val="24"/>
        </w:rPr>
        <w:t xml:space="preserve"> обеспечивает:</w:t>
      </w: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>1) оснащение мест приема жалоб;</w:t>
      </w: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 xml:space="preserve">2) информирование заявителей о порядке обжалования решений и действий (бездействия) </w:t>
      </w:r>
      <w:r w:rsidR="002C317F">
        <w:rPr>
          <w:rFonts w:ascii="Times New Roman" w:hAnsi="Times New Roman" w:cs="Times New Roman"/>
          <w:sz w:val="24"/>
          <w:szCs w:val="24"/>
        </w:rPr>
        <w:t>отдела образования</w:t>
      </w:r>
      <w:r w:rsidRPr="00635AB7">
        <w:rPr>
          <w:rFonts w:ascii="Times New Roman" w:hAnsi="Times New Roman" w:cs="Times New Roman"/>
          <w:sz w:val="24"/>
          <w:szCs w:val="24"/>
        </w:rPr>
        <w:t>, его должностных лиц;</w:t>
      </w: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 xml:space="preserve">3) консультирование заявителей о порядке обжалования решений и действий (бездействия) </w:t>
      </w:r>
      <w:r w:rsidR="002C317F">
        <w:rPr>
          <w:rFonts w:ascii="Times New Roman" w:hAnsi="Times New Roman" w:cs="Times New Roman"/>
          <w:sz w:val="24"/>
          <w:szCs w:val="24"/>
        </w:rPr>
        <w:t>отдела образования</w:t>
      </w:r>
      <w:r w:rsidRPr="00635AB7">
        <w:rPr>
          <w:rFonts w:ascii="Times New Roman" w:hAnsi="Times New Roman" w:cs="Times New Roman"/>
          <w:sz w:val="24"/>
          <w:szCs w:val="24"/>
        </w:rPr>
        <w:t>, его должностных лиц;</w:t>
      </w: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>4) заключение соглашений о взаимодействии в части осуществления МФЦ приема жалоб и выдачи заявителям результатов рассмотрения жалоб.</w:t>
      </w: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>5.4.6. Основаниями для начала процедуры досудебного (внесудебного) обжалования являются поступление жалобы заявителя и ее регистрация.</w:t>
      </w: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>5.4.7.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Интернет,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>5.4.8. Жалоба на решения и действия (бездействие) организаций, осуществляющих функции по предоставлению государственных или муниципальных услуг, а также их работников может быть направлена по почте, с использованием информационно-телекоммуникационной сети Интернет,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49284B" w:rsidRPr="00635AB7" w:rsidRDefault="0049284B" w:rsidP="004928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9284B" w:rsidRPr="00CB5750" w:rsidRDefault="0049284B" w:rsidP="0049284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B5750">
        <w:rPr>
          <w:rFonts w:ascii="Times New Roman" w:hAnsi="Times New Roman" w:cs="Times New Roman"/>
          <w:sz w:val="24"/>
          <w:szCs w:val="24"/>
        </w:rPr>
        <w:t>5.5. Срок рассмотрения жалобы</w:t>
      </w:r>
    </w:p>
    <w:p w:rsidR="0049284B" w:rsidRPr="00635AB7" w:rsidRDefault="0049284B" w:rsidP="004928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 xml:space="preserve">5.5.1. Жалоба, поступившая в </w:t>
      </w:r>
      <w:r w:rsidR="008D0486">
        <w:rPr>
          <w:rFonts w:ascii="Times New Roman" w:hAnsi="Times New Roman" w:cs="Times New Roman"/>
          <w:sz w:val="24"/>
          <w:szCs w:val="24"/>
        </w:rPr>
        <w:t>отдел образования</w:t>
      </w:r>
      <w:r w:rsidRPr="00635AB7">
        <w:rPr>
          <w:rFonts w:ascii="Times New Roman" w:hAnsi="Times New Roman" w:cs="Times New Roman"/>
          <w:sz w:val="24"/>
          <w:szCs w:val="24"/>
        </w:rPr>
        <w:t>, подлежит регистрации не позднее следующего рабочего дня со дня ее поступления.</w:t>
      </w:r>
    </w:p>
    <w:p w:rsidR="0049284B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 xml:space="preserve">5.5.2. Жалоба, поступившая в </w:t>
      </w:r>
      <w:r w:rsidR="00D339E3">
        <w:rPr>
          <w:rFonts w:ascii="Times New Roman" w:hAnsi="Times New Roman" w:cs="Times New Roman"/>
          <w:sz w:val="24"/>
          <w:szCs w:val="24"/>
        </w:rPr>
        <w:t>отдел образования</w:t>
      </w:r>
      <w:r w:rsidRPr="00635AB7">
        <w:rPr>
          <w:rFonts w:ascii="Times New Roman" w:hAnsi="Times New Roman" w:cs="Times New Roman"/>
          <w:sz w:val="24"/>
          <w:szCs w:val="24"/>
        </w:rPr>
        <w:t xml:space="preserve">, многофункциональный центр, учредителю многофункционального центра, в организации, осуществляющие функции по предоставлению государственных или муниципальных услуг, либо в вышестоящий орган (при его наличии), подлежит рассмотрению в течение пятнадцати рабочих дней со дня ее регистрации, а в случае обжалования отказа </w:t>
      </w:r>
      <w:r w:rsidR="00D339E3">
        <w:rPr>
          <w:rFonts w:ascii="Times New Roman" w:hAnsi="Times New Roman" w:cs="Times New Roman"/>
          <w:sz w:val="24"/>
          <w:szCs w:val="24"/>
        </w:rPr>
        <w:t>отдела образования</w:t>
      </w:r>
      <w:r w:rsidRPr="00635AB7">
        <w:rPr>
          <w:rFonts w:ascii="Times New Roman" w:hAnsi="Times New Roman" w:cs="Times New Roman"/>
          <w:sz w:val="24"/>
          <w:szCs w:val="24"/>
        </w:rPr>
        <w:t>, предоставляющего муниципальную услугу, многофункционального центра, организаций, осуществляющих функции по предоставлению государственных или муниципальных услуг, в приеме документов у заявителей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892522" w:rsidRPr="00635AB7" w:rsidRDefault="00892522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9284B" w:rsidRPr="00CB5750" w:rsidRDefault="0049284B" w:rsidP="0049284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B5750">
        <w:rPr>
          <w:rFonts w:ascii="Times New Roman" w:hAnsi="Times New Roman" w:cs="Times New Roman"/>
          <w:sz w:val="24"/>
          <w:szCs w:val="24"/>
        </w:rPr>
        <w:t>5.6. Перечень оснований для приостановления рассмотрения</w:t>
      </w:r>
    </w:p>
    <w:p w:rsidR="0049284B" w:rsidRPr="00CB5750" w:rsidRDefault="0049284B" w:rsidP="004928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B5750">
        <w:rPr>
          <w:rFonts w:ascii="Times New Roman" w:hAnsi="Times New Roman" w:cs="Times New Roman"/>
          <w:sz w:val="24"/>
          <w:szCs w:val="24"/>
        </w:rPr>
        <w:t>жалобы в случае, если возможность приостановления</w:t>
      </w:r>
    </w:p>
    <w:p w:rsidR="0049284B" w:rsidRPr="00CB5750" w:rsidRDefault="0049284B" w:rsidP="004928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B5750">
        <w:rPr>
          <w:rFonts w:ascii="Times New Roman" w:hAnsi="Times New Roman" w:cs="Times New Roman"/>
          <w:sz w:val="24"/>
          <w:szCs w:val="24"/>
        </w:rPr>
        <w:t>предусмотрена законодательством Российской Федерации</w:t>
      </w:r>
    </w:p>
    <w:p w:rsidR="0049284B" w:rsidRPr="00635AB7" w:rsidRDefault="0049284B" w:rsidP="004928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>Приостановление рассмотрения жалобы не допускается.</w:t>
      </w:r>
    </w:p>
    <w:p w:rsidR="0049284B" w:rsidRPr="00635AB7" w:rsidRDefault="0049284B" w:rsidP="004928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9284B" w:rsidRPr="00CB5750" w:rsidRDefault="0049284B" w:rsidP="0049284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B5750">
        <w:rPr>
          <w:rFonts w:ascii="Times New Roman" w:hAnsi="Times New Roman" w:cs="Times New Roman"/>
          <w:sz w:val="24"/>
          <w:szCs w:val="24"/>
        </w:rPr>
        <w:t>5.7. Результат рассмотрения жалобы</w:t>
      </w:r>
    </w:p>
    <w:p w:rsidR="0049284B" w:rsidRPr="00CB5750" w:rsidRDefault="0049284B" w:rsidP="004928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 xml:space="preserve">5.7.1. По результатам рассмотрения жалобы </w:t>
      </w:r>
      <w:r w:rsidR="00CA7ECF">
        <w:rPr>
          <w:rFonts w:ascii="Times New Roman" w:hAnsi="Times New Roman" w:cs="Times New Roman"/>
          <w:sz w:val="24"/>
          <w:szCs w:val="24"/>
        </w:rPr>
        <w:t>отдел образования</w:t>
      </w:r>
      <w:r w:rsidRPr="00635AB7">
        <w:rPr>
          <w:rFonts w:ascii="Times New Roman" w:hAnsi="Times New Roman" w:cs="Times New Roman"/>
          <w:sz w:val="24"/>
          <w:szCs w:val="24"/>
        </w:rPr>
        <w:t xml:space="preserve"> принимает одно из следующих решений:</w:t>
      </w: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 xml:space="preserve">-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Сахалинской области, </w:t>
      </w:r>
      <w:r w:rsidR="003B7F0B">
        <w:rPr>
          <w:rFonts w:ascii="Times New Roman" w:hAnsi="Times New Roman" w:cs="Times New Roman"/>
          <w:sz w:val="24"/>
          <w:szCs w:val="24"/>
        </w:rPr>
        <w:t>муниципальными правовыми актами</w:t>
      </w:r>
      <w:r w:rsidRPr="00635AB7">
        <w:rPr>
          <w:rFonts w:ascii="Times New Roman" w:hAnsi="Times New Roman" w:cs="Times New Roman"/>
          <w:sz w:val="24"/>
          <w:szCs w:val="24"/>
        </w:rPr>
        <w:t>;</w:t>
      </w: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>- в удовлетворении жалобы отказывается.</w:t>
      </w: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 xml:space="preserve">5.7.2. </w:t>
      </w:r>
      <w:r w:rsidR="00913DC3">
        <w:rPr>
          <w:rFonts w:ascii="Times New Roman" w:hAnsi="Times New Roman" w:cs="Times New Roman"/>
          <w:sz w:val="24"/>
          <w:szCs w:val="24"/>
        </w:rPr>
        <w:t>Отдел образования</w:t>
      </w:r>
      <w:r w:rsidRPr="00635AB7">
        <w:rPr>
          <w:rFonts w:ascii="Times New Roman" w:hAnsi="Times New Roman" w:cs="Times New Roman"/>
          <w:sz w:val="24"/>
          <w:szCs w:val="24"/>
        </w:rPr>
        <w:t xml:space="preserve"> отказывает в удовлетворении жалобы в следующих случаях:</w:t>
      </w: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>1) наличие вступившего в законную силу решения суда по жалобе о том же предмете и по тем же основаниям;</w:t>
      </w: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>2) подача жалобы лицом, полномочия которого не подтверждены в порядке, установленном законодательством Российской Федерации.</w:t>
      </w:r>
    </w:p>
    <w:p w:rsidR="0049284B" w:rsidRPr="00635AB7" w:rsidRDefault="0049284B" w:rsidP="006954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 xml:space="preserve">5.7.3.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</w:t>
      </w:r>
      <w:r w:rsidR="00913DC3">
        <w:rPr>
          <w:rFonts w:ascii="Times New Roman" w:hAnsi="Times New Roman" w:cs="Times New Roman"/>
          <w:sz w:val="24"/>
          <w:szCs w:val="24"/>
        </w:rPr>
        <w:t>отдела образования</w:t>
      </w:r>
      <w:r w:rsidRPr="00635AB7">
        <w:rPr>
          <w:rFonts w:ascii="Times New Roman" w:hAnsi="Times New Roman" w:cs="Times New Roman"/>
          <w:sz w:val="24"/>
          <w:szCs w:val="24"/>
        </w:rPr>
        <w:t>, уполномоченные на рассмотрение жалоб, незамедлительно направляют имеющиеся материалы в органы прокуратуры.</w:t>
      </w:r>
    </w:p>
    <w:p w:rsidR="00610017" w:rsidRDefault="00610017" w:rsidP="0049284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9284B" w:rsidRPr="00CB5750" w:rsidRDefault="0049284B" w:rsidP="0049284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B5750">
        <w:rPr>
          <w:rFonts w:ascii="Times New Roman" w:hAnsi="Times New Roman" w:cs="Times New Roman"/>
          <w:sz w:val="24"/>
          <w:szCs w:val="24"/>
        </w:rPr>
        <w:t>5.8. Порядок информирования заявителя</w:t>
      </w:r>
    </w:p>
    <w:p w:rsidR="0049284B" w:rsidRPr="00CB5750" w:rsidRDefault="0049284B" w:rsidP="004928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B5750">
        <w:rPr>
          <w:rFonts w:ascii="Times New Roman" w:hAnsi="Times New Roman" w:cs="Times New Roman"/>
          <w:sz w:val="24"/>
          <w:szCs w:val="24"/>
        </w:rPr>
        <w:t>о результатах рассмотрения жалобы</w:t>
      </w:r>
    </w:p>
    <w:p w:rsidR="0049284B" w:rsidRPr="00CB5750" w:rsidRDefault="0049284B" w:rsidP="004928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>5.8.1. Мотивированный ответ по результатам рассмотрения жалобы направляется заявителю не позднее дня, следующего за днем принятия решения в письменной форме и по желанию заявителя ответ по результатам рассмотрения жалобы</w:t>
      </w:r>
      <w:r w:rsidR="004C5202">
        <w:rPr>
          <w:rFonts w:ascii="Times New Roman" w:hAnsi="Times New Roman" w:cs="Times New Roman"/>
          <w:sz w:val="24"/>
          <w:szCs w:val="24"/>
        </w:rPr>
        <w:t xml:space="preserve"> направляется в электронно</w:t>
      </w:r>
      <w:r w:rsidR="00F71478">
        <w:rPr>
          <w:rFonts w:ascii="Times New Roman" w:hAnsi="Times New Roman" w:cs="Times New Roman"/>
          <w:sz w:val="24"/>
          <w:szCs w:val="24"/>
        </w:rPr>
        <w:t>й</w:t>
      </w:r>
      <w:r w:rsidR="004C5202">
        <w:rPr>
          <w:rFonts w:ascii="Times New Roman" w:hAnsi="Times New Roman" w:cs="Times New Roman"/>
          <w:sz w:val="24"/>
          <w:szCs w:val="24"/>
        </w:rPr>
        <w:t xml:space="preserve"> форме.</w:t>
      </w: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 xml:space="preserve">5.8.2. Ответ по результатам рассмотрения жалобы подписывается уполномоченным на рассмотрение жалобы должностным лицом </w:t>
      </w:r>
      <w:r w:rsidR="008A2454">
        <w:rPr>
          <w:rFonts w:ascii="Times New Roman" w:hAnsi="Times New Roman" w:cs="Times New Roman"/>
          <w:sz w:val="24"/>
          <w:szCs w:val="24"/>
        </w:rPr>
        <w:t>отдела образования</w:t>
      </w:r>
      <w:r w:rsidRPr="00635AB7">
        <w:rPr>
          <w:rFonts w:ascii="Times New Roman" w:hAnsi="Times New Roman" w:cs="Times New Roman"/>
          <w:sz w:val="24"/>
          <w:szCs w:val="24"/>
        </w:rPr>
        <w:t>.</w:t>
      </w: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>5.8.3. В ответе по результатам рассмотрения жалобы указываются:</w:t>
      </w: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 xml:space="preserve">- наименование </w:t>
      </w:r>
      <w:r w:rsidR="002C747C">
        <w:rPr>
          <w:rFonts w:ascii="Times New Roman" w:hAnsi="Times New Roman" w:cs="Times New Roman"/>
          <w:sz w:val="24"/>
          <w:szCs w:val="24"/>
        </w:rPr>
        <w:t>отдела образования</w:t>
      </w:r>
      <w:r w:rsidRPr="00635AB7">
        <w:rPr>
          <w:rFonts w:ascii="Times New Roman" w:hAnsi="Times New Roman" w:cs="Times New Roman"/>
          <w:sz w:val="24"/>
          <w:szCs w:val="24"/>
        </w:rPr>
        <w:t>, должность, фамилия, имя, отчество (при наличии) его должностного лица, принявшего решение по жалобе;</w:t>
      </w: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>-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>- фамилия, имя, отчество (при наличии) заявителя;</w:t>
      </w: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>- основания для принятия решения по жалобе;</w:t>
      </w: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>- принятое по жалобе решение;</w:t>
      </w: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>- если жалоба признана обоснованной - сроки устранения выявленных нарушений, в том числе срок предоставления результата государственной услуги;</w:t>
      </w: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>- сведения о порядке обжалования принятого по жалобе решения.</w:t>
      </w:r>
    </w:p>
    <w:p w:rsidR="0049284B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>5.8.4. Письменные ответы на жалобы, предназначенные для направления заявителям, высылаются по почте непосредственно в адреса заявителей.</w:t>
      </w:r>
    </w:p>
    <w:p w:rsidR="00035907" w:rsidRPr="00035907" w:rsidRDefault="00035907" w:rsidP="000359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5907">
        <w:rPr>
          <w:rFonts w:ascii="Times New Roman" w:hAnsi="Times New Roman" w:cs="Times New Roman"/>
          <w:sz w:val="24"/>
          <w:szCs w:val="24"/>
        </w:rPr>
        <w:t>5.8.5. Информацию о статусе рассмотрения жалобы, поданной через Портал досудебного обжалования, заявитель может узнать в личном кабинете.</w:t>
      </w:r>
    </w:p>
    <w:p w:rsidR="00035907" w:rsidRPr="00035907" w:rsidRDefault="00035907" w:rsidP="000359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5907">
        <w:rPr>
          <w:rFonts w:ascii="Times New Roman" w:hAnsi="Times New Roman" w:cs="Times New Roman"/>
          <w:sz w:val="24"/>
          <w:szCs w:val="24"/>
        </w:rPr>
        <w:t xml:space="preserve">5.8.6. В случае признания жалобы подлежащей удовлетворению в ответе заявителю, указанном в </w:t>
      </w:r>
      <w:hyperlink w:anchor="P532" w:history="1">
        <w:r w:rsidRPr="00035907">
          <w:rPr>
            <w:rFonts w:ascii="Times New Roman" w:hAnsi="Times New Roman" w:cs="Times New Roman"/>
            <w:sz w:val="24"/>
            <w:szCs w:val="24"/>
          </w:rPr>
          <w:t>пункте 5.8.1</w:t>
        </w:r>
      </w:hyperlink>
      <w:r w:rsidRPr="00035907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дается информация о действиях, осуществляемых </w:t>
      </w:r>
      <w:r w:rsidR="00501579">
        <w:rPr>
          <w:rFonts w:ascii="Times New Roman" w:hAnsi="Times New Roman" w:cs="Times New Roman"/>
          <w:sz w:val="24"/>
          <w:szCs w:val="24"/>
        </w:rPr>
        <w:t>отделом образования</w:t>
      </w:r>
      <w:r w:rsidRPr="00035907">
        <w:rPr>
          <w:rFonts w:ascii="Times New Roman" w:hAnsi="Times New Roman" w:cs="Times New Roman"/>
          <w:sz w:val="24"/>
          <w:szCs w:val="24"/>
        </w:rPr>
        <w:t>, многофункциональным центром либо организацией, осуществляющей функции по предоставлению государственных или муниципальных услуг, в целях незамедлительного устранения выявленных нарушений при оказании государственно</w:t>
      </w:r>
      <w:r w:rsidR="00501579">
        <w:rPr>
          <w:rFonts w:ascii="Times New Roman" w:hAnsi="Times New Roman" w:cs="Times New Roman"/>
          <w:sz w:val="24"/>
          <w:szCs w:val="24"/>
        </w:rPr>
        <w:t xml:space="preserve"> </w:t>
      </w:r>
      <w:r w:rsidRPr="00035907">
        <w:rPr>
          <w:rFonts w:ascii="Times New Roman" w:hAnsi="Times New Roman" w:cs="Times New Roman"/>
          <w:sz w:val="24"/>
          <w:szCs w:val="24"/>
        </w:rPr>
        <w:t>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035907" w:rsidRPr="00035907" w:rsidRDefault="00035907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5907">
        <w:rPr>
          <w:rFonts w:ascii="Times New Roman" w:hAnsi="Times New Roman" w:cs="Times New Roman"/>
          <w:sz w:val="24"/>
          <w:szCs w:val="24"/>
        </w:rPr>
        <w:t>5.8.7. В случае признания жалобы</w:t>
      </w:r>
      <w:r w:rsidR="008B31BD">
        <w:rPr>
          <w:rFonts w:ascii="Times New Roman" w:hAnsi="Times New Roman" w:cs="Times New Roman"/>
          <w:sz w:val="24"/>
          <w:szCs w:val="24"/>
        </w:rPr>
        <w:t>,</w:t>
      </w:r>
      <w:r w:rsidRPr="00035907">
        <w:rPr>
          <w:rFonts w:ascii="Times New Roman" w:hAnsi="Times New Roman" w:cs="Times New Roman"/>
          <w:sz w:val="24"/>
          <w:szCs w:val="24"/>
        </w:rPr>
        <w:t xml:space="preserve"> не подлежащей удовлетворению в ответе заявителю, указанном в </w:t>
      </w:r>
      <w:hyperlink w:anchor="P532" w:history="1">
        <w:r w:rsidRPr="00035907">
          <w:rPr>
            <w:rFonts w:ascii="Times New Roman" w:hAnsi="Times New Roman" w:cs="Times New Roman"/>
            <w:sz w:val="24"/>
            <w:szCs w:val="24"/>
          </w:rPr>
          <w:t>пункте 5.8.1</w:t>
        </w:r>
      </w:hyperlink>
      <w:r w:rsidRPr="00035907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49284B" w:rsidRPr="00635AB7" w:rsidRDefault="0049284B" w:rsidP="004928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9284B" w:rsidRPr="00CB5750" w:rsidRDefault="0049284B" w:rsidP="0049284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B5750">
        <w:rPr>
          <w:rFonts w:ascii="Times New Roman" w:hAnsi="Times New Roman" w:cs="Times New Roman"/>
          <w:sz w:val="24"/>
          <w:szCs w:val="24"/>
        </w:rPr>
        <w:t>5.9. Порядок обжалования решения по жалобе</w:t>
      </w:r>
    </w:p>
    <w:p w:rsidR="0049284B" w:rsidRPr="00CB5750" w:rsidRDefault="0049284B" w:rsidP="004928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>Заявитель имеет право обжаловать решение по жалобе вышестоящим должностным лицам или в вышестоящий орган в порядке подчиненности.</w:t>
      </w:r>
    </w:p>
    <w:p w:rsidR="0049284B" w:rsidRPr="00635AB7" w:rsidRDefault="0049284B" w:rsidP="004928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9284B" w:rsidRPr="00CB5750" w:rsidRDefault="0049284B" w:rsidP="0049284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B5750">
        <w:rPr>
          <w:rFonts w:ascii="Times New Roman" w:hAnsi="Times New Roman" w:cs="Times New Roman"/>
          <w:sz w:val="24"/>
          <w:szCs w:val="24"/>
        </w:rPr>
        <w:t>5.10. Право заявителя на получение информации и документов,</w:t>
      </w:r>
    </w:p>
    <w:p w:rsidR="0049284B" w:rsidRPr="00CB5750" w:rsidRDefault="0049284B" w:rsidP="004928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B5750">
        <w:rPr>
          <w:rFonts w:ascii="Times New Roman" w:hAnsi="Times New Roman" w:cs="Times New Roman"/>
          <w:sz w:val="24"/>
          <w:szCs w:val="24"/>
        </w:rPr>
        <w:t>необходимых для обоснования и рассмотрения жалобы</w:t>
      </w:r>
    </w:p>
    <w:p w:rsidR="0049284B" w:rsidRPr="00635AB7" w:rsidRDefault="0049284B" w:rsidP="004928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49284B" w:rsidRPr="00635AB7" w:rsidRDefault="0049284B" w:rsidP="004928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26179" w:rsidRDefault="00B26179" w:rsidP="0049284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26179" w:rsidRDefault="00B26179" w:rsidP="0049284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9284B" w:rsidRPr="00CB5750" w:rsidRDefault="0049284B" w:rsidP="0049284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B5750">
        <w:rPr>
          <w:rFonts w:ascii="Times New Roman" w:hAnsi="Times New Roman" w:cs="Times New Roman"/>
          <w:sz w:val="24"/>
          <w:szCs w:val="24"/>
        </w:rPr>
        <w:t>5.11. Способы информирования заявителей</w:t>
      </w:r>
    </w:p>
    <w:p w:rsidR="0049284B" w:rsidRPr="00CB5750" w:rsidRDefault="0049284B" w:rsidP="004928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B5750">
        <w:rPr>
          <w:rFonts w:ascii="Times New Roman" w:hAnsi="Times New Roman" w:cs="Times New Roman"/>
          <w:sz w:val="24"/>
          <w:szCs w:val="24"/>
        </w:rPr>
        <w:t>о порядке подачи и рассмотрения жалобы</w:t>
      </w:r>
    </w:p>
    <w:p w:rsidR="0049284B" w:rsidRPr="00635AB7" w:rsidRDefault="0049284B" w:rsidP="004928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 xml:space="preserve">5.11.1. Информирование заявителей о порядке обжалования решений и действий (бездействия) </w:t>
      </w:r>
      <w:r w:rsidR="00B26179">
        <w:rPr>
          <w:rFonts w:ascii="Times New Roman" w:hAnsi="Times New Roman" w:cs="Times New Roman"/>
          <w:sz w:val="24"/>
          <w:szCs w:val="24"/>
        </w:rPr>
        <w:t xml:space="preserve">отдела образования </w:t>
      </w:r>
      <w:r w:rsidRPr="00635AB7">
        <w:rPr>
          <w:rFonts w:ascii="Times New Roman" w:hAnsi="Times New Roman" w:cs="Times New Roman"/>
          <w:sz w:val="24"/>
          <w:szCs w:val="24"/>
        </w:rPr>
        <w:t xml:space="preserve">и </w:t>
      </w:r>
      <w:r w:rsidR="00B26179">
        <w:rPr>
          <w:rFonts w:ascii="Times New Roman" w:hAnsi="Times New Roman" w:cs="Times New Roman"/>
          <w:sz w:val="24"/>
          <w:szCs w:val="24"/>
        </w:rPr>
        <w:t>его</w:t>
      </w:r>
      <w:r w:rsidRPr="00635AB7">
        <w:rPr>
          <w:rFonts w:ascii="Times New Roman" w:hAnsi="Times New Roman" w:cs="Times New Roman"/>
          <w:sz w:val="24"/>
          <w:szCs w:val="24"/>
        </w:rPr>
        <w:t xml:space="preserve"> должностных лиц обеспечивается посредством размещения информации на стендах в местах предоставления государственных услуг, на официальном сайте </w:t>
      </w:r>
      <w:r w:rsidR="00B26179">
        <w:rPr>
          <w:rFonts w:ascii="Times New Roman" w:hAnsi="Times New Roman" w:cs="Times New Roman"/>
          <w:sz w:val="24"/>
          <w:szCs w:val="24"/>
        </w:rPr>
        <w:t>отдела образования</w:t>
      </w:r>
      <w:r w:rsidRPr="00635AB7">
        <w:rPr>
          <w:rFonts w:ascii="Times New Roman" w:hAnsi="Times New Roman" w:cs="Times New Roman"/>
          <w:sz w:val="24"/>
          <w:szCs w:val="24"/>
        </w:rPr>
        <w:t xml:space="preserve"> в сети Интернет.</w:t>
      </w:r>
    </w:p>
    <w:p w:rsidR="0049284B" w:rsidRPr="00635AB7" w:rsidRDefault="0049284B" w:rsidP="004928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AB7">
        <w:rPr>
          <w:rFonts w:ascii="Times New Roman" w:hAnsi="Times New Roman" w:cs="Times New Roman"/>
          <w:sz w:val="24"/>
          <w:szCs w:val="24"/>
        </w:rPr>
        <w:t xml:space="preserve">Консультирование заявителей о порядке обжалования решений и действий (бездействия) </w:t>
      </w:r>
      <w:r w:rsidR="00B26179">
        <w:rPr>
          <w:rFonts w:ascii="Times New Roman" w:hAnsi="Times New Roman" w:cs="Times New Roman"/>
          <w:sz w:val="24"/>
          <w:szCs w:val="24"/>
        </w:rPr>
        <w:t>отдела образования</w:t>
      </w:r>
      <w:r w:rsidRPr="00635AB7">
        <w:rPr>
          <w:rFonts w:ascii="Times New Roman" w:hAnsi="Times New Roman" w:cs="Times New Roman"/>
          <w:sz w:val="24"/>
          <w:szCs w:val="24"/>
        </w:rPr>
        <w:t xml:space="preserve"> и его должностных лиц осуществляется</w:t>
      </w:r>
      <w:r w:rsidR="008B31BD">
        <w:rPr>
          <w:rFonts w:ascii="Times New Roman" w:hAnsi="Times New Roman" w:cs="Times New Roman"/>
          <w:sz w:val="24"/>
          <w:szCs w:val="24"/>
        </w:rPr>
        <w:t>,</w:t>
      </w:r>
      <w:r w:rsidRPr="00635AB7">
        <w:rPr>
          <w:rFonts w:ascii="Times New Roman" w:hAnsi="Times New Roman" w:cs="Times New Roman"/>
          <w:sz w:val="24"/>
          <w:szCs w:val="24"/>
        </w:rPr>
        <w:t xml:space="preserve"> в том числе по телефону, электронной почте, при личном приеме.</w:t>
      </w:r>
    </w:p>
    <w:p w:rsidR="00B25F55" w:rsidRPr="00B25F55" w:rsidRDefault="00B25F55" w:rsidP="00B25F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5F55">
        <w:rPr>
          <w:rFonts w:ascii="Times New Roman" w:hAnsi="Times New Roman" w:cs="Times New Roman"/>
          <w:sz w:val="24"/>
          <w:szCs w:val="24"/>
        </w:rPr>
        <w:t xml:space="preserve">5.11.2. Положение об особенностях подачи и рассмотрения жалоб на решения и действия (бездействие) </w:t>
      </w:r>
      <w:r w:rsidR="00EC6726">
        <w:rPr>
          <w:rFonts w:ascii="Times New Roman" w:hAnsi="Times New Roman" w:cs="Times New Roman"/>
          <w:sz w:val="24"/>
          <w:szCs w:val="24"/>
        </w:rPr>
        <w:t>отдела образования</w:t>
      </w:r>
      <w:r w:rsidRPr="00B25F55">
        <w:rPr>
          <w:rFonts w:ascii="Times New Roman" w:hAnsi="Times New Roman" w:cs="Times New Roman"/>
          <w:sz w:val="24"/>
          <w:szCs w:val="24"/>
        </w:rPr>
        <w:t xml:space="preserve"> и их должностных лиц, муниципальных служащи</w:t>
      </w:r>
      <w:r w:rsidR="004E29F1">
        <w:rPr>
          <w:rFonts w:ascii="Times New Roman" w:hAnsi="Times New Roman" w:cs="Times New Roman"/>
          <w:sz w:val="24"/>
          <w:szCs w:val="24"/>
        </w:rPr>
        <w:t xml:space="preserve">х, утверждено постановлением администрации МО «Томаринский городской округ» от 15.02.2015 № 35. </w:t>
      </w:r>
    </w:p>
    <w:p w:rsidR="0049284B" w:rsidRPr="00F135ED" w:rsidRDefault="0049284B" w:rsidP="00B25F55">
      <w:pPr>
        <w:spacing w:line="276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B31BD" w:rsidRDefault="005C206A" w:rsidP="00CB5750">
      <w:pPr>
        <w:spacing w:line="276" w:lineRule="auto"/>
        <w:ind w:right="-1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                         </w:t>
      </w:r>
      <w:r w:rsidR="00CB5750">
        <w:rPr>
          <w:rFonts w:asciiTheme="majorBidi" w:hAnsiTheme="majorBidi" w:cstheme="majorBidi"/>
          <w:sz w:val="26"/>
          <w:szCs w:val="26"/>
        </w:rPr>
        <w:t xml:space="preserve">                                                </w:t>
      </w:r>
    </w:p>
    <w:p w:rsidR="008B31BD" w:rsidRDefault="008B31BD" w:rsidP="00CB5750">
      <w:pPr>
        <w:spacing w:line="276" w:lineRule="auto"/>
        <w:ind w:right="-10"/>
        <w:rPr>
          <w:rFonts w:asciiTheme="majorBidi" w:hAnsiTheme="majorBidi" w:cstheme="majorBidi"/>
          <w:sz w:val="26"/>
          <w:szCs w:val="26"/>
        </w:rPr>
      </w:pPr>
    </w:p>
    <w:p w:rsidR="008B31BD" w:rsidRDefault="008B31BD" w:rsidP="00CB5750">
      <w:pPr>
        <w:spacing w:line="276" w:lineRule="auto"/>
        <w:ind w:right="-10"/>
        <w:rPr>
          <w:rFonts w:asciiTheme="majorBidi" w:hAnsiTheme="majorBidi" w:cstheme="majorBidi"/>
          <w:sz w:val="26"/>
          <w:szCs w:val="26"/>
        </w:rPr>
      </w:pPr>
    </w:p>
    <w:p w:rsidR="008B31BD" w:rsidRDefault="008B31BD" w:rsidP="00CB5750">
      <w:pPr>
        <w:spacing w:line="276" w:lineRule="auto"/>
        <w:ind w:right="-10"/>
        <w:rPr>
          <w:rFonts w:asciiTheme="majorBidi" w:hAnsiTheme="majorBidi" w:cstheme="majorBidi"/>
          <w:sz w:val="26"/>
          <w:szCs w:val="26"/>
        </w:rPr>
      </w:pPr>
    </w:p>
    <w:p w:rsidR="006954BF" w:rsidRDefault="008B31BD" w:rsidP="00CB5750">
      <w:pPr>
        <w:spacing w:line="276" w:lineRule="auto"/>
        <w:ind w:right="-1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                                                                </w:t>
      </w:r>
      <w:r w:rsidR="00C00E65">
        <w:rPr>
          <w:rFonts w:asciiTheme="majorBidi" w:hAnsiTheme="majorBidi" w:cstheme="majorBidi"/>
          <w:sz w:val="26"/>
          <w:szCs w:val="26"/>
        </w:rPr>
        <w:t xml:space="preserve">             </w:t>
      </w:r>
    </w:p>
    <w:p w:rsidR="006954BF" w:rsidRDefault="006954BF" w:rsidP="00CB5750">
      <w:pPr>
        <w:spacing w:line="276" w:lineRule="auto"/>
        <w:ind w:right="-10"/>
        <w:rPr>
          <w:rFonts w:asciiTheme="majorBidi" w:hAnsiTheme="majorBidi" w:cstheme="majorBidi"/>
          <w:sz w:val="26"/>
          <w:szCs w:val="26"/>
        </w:rPr>
      </w:pPr>
    </w:p>
    <w:p w:rsidR="00ED337E" w:rsidRPr="002A4DBC" w:rsidRDefault="006954BF" w:rsidP="00EC1BA7">
      <w:pPr>
        <w:spacing w:line="276" w:lineRule="auto"/>
        <w:ind w:right="-10"/>
        <w:jc w:val="right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                                                             </w:t>
      </w:r>
      <w:r w:rsidR="00C00E65">
        <w:rPr>
          <w:rFonts w:asciiTheme="majorBidi" w:hAnsiTheme="majorBidi" w:cstheme="majorBidi"/>
          <w:sz w:val="26"/>
          <w:szCs w:val="26"/>
        </w:rPr>
        <w:t xml:space="preserve"> </w:t>
      </w:r>
      <w:r w:rsidR="00ED337E" w:rsidRPr="00ED337E">
        <w:rPr>
          <w:rFonts w:asciiTheme="majorBidi" w:hAnsiTheme="majorBidi" w:cstheme="majorBidi"/>
          <w:bCs/>
        </w:rPr>
        <w:t>Приложение № 1</w:t>
      </w:r>
    </w:p>
    <w:p w:rsidR="00ED337E" w:rsidRPr="00ED337E" w:rsidRDefault="00ED337E" w:rsidP="001745C1">
      <w:pPr>
        <w:tabs>
          <w:tab w:val="left" w:pos="4536"/>
        </w:tabs>
        <w:jc w:val="right"/>
        <w:rPr>
          <w:rFonts w:asciiTheme="majorBidi" w:hAnsiTheme="majorBidi" w:cstheme="majorBidi"/>
        </w:rPr>
      </w:pPr>
      <w:r w:rsidRPr="00ED337E">
        <w:rPr>
          <w:rFonts w:asciiTheme="majorBidi" w:hAnsiTheme="majorBidi" w:cstheme="majorBidi"/>
        </w:rPr>
        <w:tab/>
        <w:t>к административному регламенту</w:t>
      </w:r>
    </w:p>
    <w:p w:rsidR="00ED337E" w:rsidRPr="00ED337E" w:rsidRDefault="00ED337E" w:rsidP="001745C1">
      <w:pPr>
        <w:tabs>
          <w:tab w:val="left" w:pos="4536"/>
        </w:tabs>
        <w:jc w:val="right"/>
        <w:rPr>
          <w:rFonts w:asciiTheme="majorBidi" w:hAnsiTheme="majorBidi" w:cstheme="majorBidi"/>
        </w:rPr>
      </w:pPr>
      <w:r w:rsidRPr="00ED337E">
        <w:rPr>
          <w:rFonts w:asciiTheme="majorBidi" w:hAnsiTheme="majorBidi" w:cstheme="majorBidi"/>
        </w:rPr>
        <w:tab/>
        <w:t xml:space="preserve">по предоставлению </w:t>
      </w:r>
      <w:r w:rsidR="00F33CA0">
        <w:rPr>
          <w:rFonts w:asciiTheme="majorBidi" w:hAnsiTheme="majorBidi" w:cstheme="majorBidi"/>
        </w:rPr>
        <w:t>государственной</w:t>
      </w:r>
      <w:r w:rsidRPr="00ED337E">
        <w:rPr>
          <w:rFonts w:asciiTheme="majorBidi" w:hAnsiTheme="majorBidi" w:cstheme="majorBidi"/>
        </w:rPr>
        <w:t xml:space="preserve"> услуги </w:t>
      </w:r>
    </w:p>
    <w:p w:rsidR="00ED337E" w:rsidRDefault="00ED337E" w:rsidP="001745C1">
      <w:pPr>
        <w:ind w:left="4536" w:right="-1"/>
        <w:jc w:val="right"/>
        <w:rPr>
          <w:rFonts w:asciiTheme="majorBidi" w:hAnsiTheme="majorBidi" w:cstheme="majorBidi"/>
        </w:rPr>
      </w:pPr>
      <w:r w:rsidRPr="00ED337E">
        <w:rPr>
          <w:rFonts w:asciiTheme="majorBidi" w:hAnsiTheme="majorBidi" w:cstheme="majorBidi"/>
        </w:rPr>
        <w:t>«</w:t>
      </w:r>
      <w:r w:rsidR="000E0CB7" w:rsidRPr="000E0CB7">
        <w:rPr>
          <w:rFonts w:asciiTheme="majorBidi" w:hAnsiTheme="majorBidi" w:cstheme="majorBidi"/>
        </w:rPr>
        <w:t>Установление факта невозможности проживания детей-сирот и детей, оставшихся без попечения родителей, лиц и числа детей - 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</w:t>
      </w:r>
      <w:r w:rsidRPr="00ED337E">
        <w:rPr>
          <w:rFonts w:asciiTheme="majorBidi" w:hAnsiTheme="majorBidi" w:cstheme="majorBidi"/>
        </w:rPr>
        <w:t>»</w:t>
      </w:r>
    </w:p>
    <w:p w:rsidR="00640A19" w:rsidRDefault="00640A19" w:rsidP="00ED337E">
      <w:pPr>
        <w:ind w:right="-34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</w:p>
    <w:p w:rsidR="00ED337E" w:rsidRPr="000E0CB7" w:rsidRDefault="00ED337E" w:rsidP="00ED337E">
      <w:pPr>
        <w:ind w:right="-3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E0CB7">
        <w:rPr>
          <w:rFonts w:ascii="Times New Roman" w:hAnsi="Times New Roman" w:cs="Times New Roman"/>
          <w:bCs/>
          <w:sz w:val="24"/>
          <w:szCs w:val="24"/>
        </w:rPr>
        <w:t xml:space="preserve">Общая информация об отделе образования </w:t>
      </w:r>
    </w:p>
    <w:p w:rsidR="00ED337E" w:rsidRPr="000E0CB7" w:rsidRDefault="00ED337E" w:rsidP="00ED337E">
      <w:pPr>
        <w:spacing w:after="120"/>
        <w:ind w:right="-3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E0CB7">
        <w:rPr>
          <w:rFonts w:ascii="Times New Roman" w:hAnsi="Times New Roman" w:cs="Times New Roman"/>
          <w:bCs/>
          <w:sz w:val="24"/>
          <w:szCs w:val="24"/>
        </w:rPr>
        <w:t>муниципального образования «Томаринский городской округ»</w:t>
      </w:r>
    </w:p>
    <w:p w:rsidR="00ED337E" w:rsidRPr="000E0CB7" w:rsidRDefault="00ED337E" w:rsidP="00ED337E">
      <w:pPr>
        <w:spacing w:after="120"/>
        <w:ind w:left="1701" w:right="170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93"/>
        <w:gridCol w:w="4580"/>
      </w:tblGrid>
      <w:tr w:rsidR="00ED337E" w:rsidRPr="000E0CB7" w:rsidTr="007D2147">
        <w:tc>
          <w:tcPr>
            <w:tcW w:w="2608" w:type="pct"/>
          </w:tcPr>
          <w:p w:rsidR="00ED337E" w:rsidRPr="000E0CB7" w:rsidRDefault="00ED337E" w:rsidP="00CB5750">
            <w:pPr>
              <w:pStyle w:val="afa"/>
              <w:widowControl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CB7">
              <w:rPr>
                <w:rFonts w:ascii="Times New Roman" w:hAnsi="Times New Roman" w:cs="Times New Roman"/>
                <w:sz w:val="24"/>
                <w:szCs w:val="24"/>
              </w:rPr>
              <w:t>Почтовый адрес для направления корреспонденции</w:t>
            </w:r>
          </w:p>
        </w:tc>
        <w:tc>
          <w:tcPr>
            <w:tcW w:w="2392" w:type="pct"/>
          </w:tcPr>
          <w:p w:rsidR="00ED337E" w:rsidRPr="000E0CB7" w:rsidRDefault="00ED337E" w:rsidP="00CB57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CB7">
              <w:rPr>
                <w:rFonts w:ascii="Times New Roman" w:hAnsi="Times New Roman" w:cs="Times New Roman"/>
                <w:sz w:val="24"/>
                <w:szCs w:val="24"/>
              </w:rPr>
              <w:t>694820, Сахалинская область,</w:t>
            </w:r>
          </w:p>
          <w:p w:rsidR="00ED337E" w:rsidRPr="000E0CB7" w:rsidRDefault="00ED337E" w:rsidP="00CB57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CB7">
              <w:rPr>
                <w:rFonts w:ascii="Times New Roman" w:hAnsi="Times New Roman" w:cs="Times New Roman"/>
                <w:sz w:val="24"/>
                <w:szCs w:val="24"/>
              </w:rPr>
              <w:t>город Томари,</w:t>
            </w:r>
          </w:p>
          <w:p w:rsidR="00ED337E" w:rsidRPr="000E0CB7" w:rsidRDefault="00ED337E" w:rsidP="00CB57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CB7">
              <w:rPr>
                <w:rFonts w:ascii="Times New Roman" w:hAnsi="Times New Roman" w:cs="Times New Roman"/>
                <w:sz w:val="24"/>
                <w:szCs w:val="24"/>
              </w:rPr>
              <w:t>ул. Новая, д. 1</w:t>
            </w:r>
          </w:p>
        </w:tc>
      </w:tr>
      <w:tr w:rsidR="00ED337E" w:rsidRPr="000E0CB7" w:rsidTr="007D2147">
        <w:tc>
          <w:tcPr>
            <w:tcW w:w="2608" w:type="pct"/>
          </w:tcPr>
          <w:p w:rsidR="00ED337E" w:rsidRPr="000E0CB7" w:rsidRDefault="00ED337E" w:rsidP="007D2147">
            <w:pPr>
              <w:pStyle w:val="afa"/>
              <w:widowControl w:val="0"/>
              <w:spacing w:before="0" w:beforeAutospacing="0" w:after="0" w:afterAutospacing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0CB7">
              <w:rPr>
                <w:rFonts w:ascii="Times New Roman" w:hAnsi="Times New Roman" w:cs="Times New Roman"/>
                <w:sz w:val="24"/>
                <w:szCs w:val="24"/>
              </w:rPr>
              <w:t>Фактический адрес месторасположения</w:t>
            </w:r>
          </w:p>
        </w:tc>
        <w:tc>
          <w:tcPr>
            <w:tcW w:w="2392" w:type="pct"/>
          </w:tcPr>
          <w:p w:rsidR="00ED337E" w:rsidRPr="000E0CB7" w:rsidRDefault="00ED337E" w:rsidP="007D21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CB7">
              <w:rPr>
                <w:rFonts w:ascii="Times New Roman" w:hAnsi="Times New Roman" w:cs="Times New Roman"/>
                <w:sz w:val="24"/>
                <w:szCs w:val="24"/>
              </w:rPr>
              <w:t xml:space="preserve">694820, Сахалинская область, </w:t>
            </w:r>
          </w:p>
          <w:p w:rsidR="00ED337E" w:rsidRPr="000E0CB7" w:rsidRDefault="00ED337E" w:rsidP="007D21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CB7">
              <w:rPr>
                <w:rFonts w:ascii="Times New Roman" w:hAnsi="Times New Roman" w:cs="Times New Roman"/>
                <w:sz w:val="24"/>
                <w:szCs w:val="24"/>
              </w:rPr>
              <w:t xml:space="preserve">город Томари, </w:t>
            </w:r>
          </w:p>
          <w:p w:rsidR="00ED337E" w:rsidRPr="000E0CB7" w:rsidRDefault="00ED337E" w:rsidP="007D21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CB7">
              <w:rPr>
                <w:rFonts w:ascii="Times New Roman" w:hAnsi="Times New Roman" w:cs="Times New Roman"/>
                <w:sz w:val="24"/>
                <w:szCs w:val="24"/>
              </w:rPr>
              <w:t>ул. Новая, д. 1</w:t>
            </w:r>
          </w:p>
        </w:tc>
      </w:tr>
      <w:tr w:rsidR="00ED337E" w:rsidRPr="000E0CB7" w:rsidTr="007D2147">
        <w:tc>
          <w:tcPr>
            <w:tcW w:w="2608" w:type="pct"/>
          </w:tcPr>
          <w:p w:rsidR="00ED337E" w:rsidRPr="000E0CB7" w:rsidRDefault="00ED337E" w:rsidP="007D2147">
            <w:pPr>
              <w:pStyle w:val="afa"/>
              <w:widowControl w:val="0"/>
              <w:spacing w:before="0" w:beforeAutospacing="0" w:after="0" w:afterAutospacing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0CB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для направления корреспонденции</w:t>
            </w:r>
          </w:p>
        </w:tc>
        <w:tc>
          <w:tcPr>
            <w:tcW w:w="2392" w:type="pct"/>
            <w:vAlign w:val="center"/>
          </w:tcPr>
          <w:p w:rsidR="00ED337E" w:rsidRPr="000E0CB7" w:rsidRDefault="00E1756A" w:rsidP="007D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C66F52" w:rsidRPr="000E0CB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ronotomari</w:t>
              </w:r>
              <w:r w:rsidR="00C66F52" w:rsidRPr="000E0CB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@mail.ru</w:t>
              </w:r>
            </w:hyperlink>
          </w:p>
        </w:tc>
      </w:tr>
      <w:tr w:rsidR="00ED337E" w:rsidRPr="000E0CB7" w:rsidTr="007D2147">
        <w:tc>
          <w:tcPr>
            <w:tcW w:w="2608" w:type="pct"/>
          </w:tcPr>
          <w:p w:rsidR="00ED337E" w:rsidRPr="000E0CB7" w:rsidRDefault="00ED337E" w:rsidP="007D2147">
            <w:pPr>
              <w:pStyle w:val="afa"/>
              <w:widowControl w:val="0"/>
              <w:spacing w:before="0" w:beforeAutospacing="0" w:after="0" w:afterAutospacing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0CB7">
              <w:rPr>
                <w:rFonts w:ascii="Times New Roman" w:hAnsi="Times New Roman" w:cs="Times New Roman"/>
                <w:sz w:val="24"/>
                <w:szCs w:val="24"/>
              </w:rPr>
              <w:t>Телефон для справок</w:t>
            </w:r>
          </w:p>
        </w:tc>
        <w:tc>
          <w:tcPr>
            <w:tcW w:w="2392" w:type="pct"/>
          </w:tcPr>
          <w:p w:rsidR="00ED337E" w:rsidRPr="000E0CB7" w:rsidRDefault="00ED337E" w:rsidP="007D21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0CB7">
              <w:rPr>
                <w:rFonts w:ascii="Times New Roman" w:hAnsi="Times New Roman" w:cs="Times New Roman"/>
                <w:sz w:val="24"/>
                <w:szCs w:val="24"/>
              </w:rPr>
              <w:t>8 (42</w:t>
            </w:r>
            <w:r w:rsidRPr="000E0C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446</w:t>
            </w:r>
            <w:r w:rsidRPr="000E0CB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0E0C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26185</w:t>
            </w:r>
          </w:p>
        </w:tc>
      </w:tr>
      <w:tr w:rsidR="00ED337E" w:rsidRPr="000E0CB7" w:rsidTr="007D2147">
        <w:tc>
          <w:tcPr>
            <w:tcW w:w="2608" w:type="pct"/>
          </w:tcPr>
          <w:p w:rsidR="00ED337E" w:rsidRPr="000E0CB7" w:rsidRDefault="00ED337E" w:rsidP="007D2147">
            <w:pPr>
              <w:pStyle w:val="afa"/>
              <w:widowControl w:val="0"/>
              <w:spacing w:before="0" w:beforeAutospacing="0" w:after="0" w:afterAutospacing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0CB7">
              <w:rPr>
                <w:rFonts w:ascii="Times New Roman" w:hAnsi="Times New Roman" w:cs="Times New Roman"/>
                <w:sz w:val="24"/>
                <w:szCs w:val="24"/>
              </w:rPr>
              <w:t>Телефоны отделов или иных структурных подразделений</w:t>
            </w:r>
          </w:p>
        </w:tc>
        <w:tc>
          <w:tcPr>
            <w:tcW w:w="2392" w:type="pct"/>
          </w:tcPr>
          <w:p w:rsidR="00ED337E" w:rsidRPr="000E0CB7" w:rsidRDefault="00ED337E" w:rsidP="007D21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0CB7">
              <w:rPr>
                <w:rFonts w:ascii="Times New Roman" w:hAnsi="Times New Roman" w:cs="Times New Roman"/>
                <w:sz w:val="24"/>
                <w:szCs w:val="24"/>
              </w:rPr>
              <w:t>8(42</w:t>
            </w:r>
            <w:r w:rsidRPr="000E0C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446</w:t>
            </w:r>
            <w:r w:rsidRPr="000E0CB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0E0C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27502</w:t>
            </w:r>
          </w:p>
        </w:tc>
      </w:tr>
      <w:tr w:rsidR="00ED337E" w:rsidRPr="000E0CB7" w:rsidTr="007D2147">
        <w:tc>
          <w:tcPr>
            <w:tcW w:w="2608" w:type="pct"/>
          </w:tcPr>
          <w:p w:rsidR="00ED337E" w:rsidRPr="000E0CB7" w:rsidRDefault="00ED337E" w:rsidP="007D2147">
            <w:pPr>
              <w:pStyle w:val="afa"/>
              <w:widowControl w:val="0"/>
              <w:spacing w:before="0" w:beforeAutospacing="0" w:after="0" w:afterAutospacing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0CB7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сайт в сети Интернет </w:t>
            </w:r>
          </w:p>
        </w:tc>
        <w:tc>
          <w:tcPr>
            <w:tcW w:w="2392" w:type="pct"/>
          </w:tcPr>
          <w:p w:rsidR="00ED337E" w:rsidRPr="000E0CB7" w:rsidRDefault="00E1756A" w:rsidP="007D2147">
            <w:pPr>
              <w:shd w:val="clear" w:color="auto" w:fill="FFFFFF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hyperlink r:id="rId17" w:history="1">
              <w:r w:rsidR="002A4DBC" w:rsidRPr="000E0CB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www</w:t>
              </w:r>
              <w:r w:rsidR="002A4DBC" w:rsidRPr="000E0CB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2A4DBC" w:rsidRPr="000E0CB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tomariobr.ru</w:t>
              </w:r>
            </w:hyperlink>
          </w:p>
        </w:tc>
      </w:tr>
      <w:tr w:rsidR="00ED337E" w:rsidRPr="000E0CB7" w:rsidTr="007D2147">
        <w:tc>
          <w:tcPr>
            <w:tcW w:w="2608" w:type="pct"/>
          </w:tcPr>
          <w:p w:rsidR="00ED337E" w:rsidRPr="000E0CB7" w:rsidRDefault="00ED337E" w:rsidP="007D2147">
            <w:pPr>
              <w:pStyle w:val="afa"/>
              <w:widowControl w:val="0"/>
              <w:spacing w:before="0" w:beforeAutospacing="0" w:after="0" w:afterAutospacing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0CB7">
              <w:rPr>
                <w:rFonts w:ascii="Times New Roman" w:hAnsi="Times New Roman" w:cs="Times New Roman"/>
                <w:sz w:val="24"/>
                <w:szCs w:val="24"/>
              </w:rPr>
              <w:t xml:space="preserve">Ф.И.О. и должность руководителя </w:t>
            </w:r>
          </w:p>
        </w:tc>
        <w:tc>
          <w:tcPr>
            <w:tcW w:w="2392" w:type="pct"/>
          </w:tcPr>
          <w:p w:rsidR="00ED337E" w:rsidRPr="000E0CB7" w:rsidRDefault="00ED337E" w:rsidP="007D2147">
            <w:pPr>
              <w:shd w:val="clear" w:color="auto" w:fill="FFFFFF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0C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Руководитель отдела образования муниципального образования «Томаринский городской округ»</w:t>
            </w:r>
          </w:p>
          <w:p w:rsidR="00ED337E" w:rsidRPr="000E0CB7" w:rsidRDefault="00ED337E" w:rsidP="007D2147">
            <w:pPr>
              <w:shd w:val="clear" w:color="auto" w:fill="FFFFFF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0C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Дё Татьяна Александровна</w:t>
            </w:r>
          </w:p>
        </w:tc>
      </w:tr>
    </w:tbl>
    <w:p w:rsidR="00ED337E" w:rsidRPr="000E0CB7" w:rsidRDefault="00ED337E" w:rsidP="00ED337E">
      <w:pPr>
        <w:pStyle w:val="afa"/>
        <w:widowControl w:val="0"/>
        <w:spacing w:before="0" w:beforeAutospacing="0" w:after="0" w:afterAutospacing="0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337E" w:rsidRPr="000E0CB7" w:rsidRDefault="00ED337E" w:rsidP="00ED337E">
      <w:pPr>
        <w:pStyle w:val="afa"/>
        <w:widowControl w:val="0"/>
        <w:spacing w:before="0" w:beforeAutospacing="0" w:after="0" w:afterAutospacing="0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337E" w:rsidRPr="000E0CB7" w:rsidRDefault="00ED337E" w:rsidP="00ED337E">
      <w:pPr>
        <w:pStyle w:val="afa"/>
        <w:widowControl w:val="0"/>
        <w:spacing w:before="0" w:beforeAutospacing="0" w:after="0" w:afterAutospacing="0"/>
        <w:ind w:firstLine="28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E0CB7">
        <w:rPr>
          <w:rFonts w:ascii="Times New Roman" w:hAnsi="Times New Roman" w:cs="Times New Roman"/>
          <w:bCs/>
          <w:sz w:val="24"/>
          <w:szCs w:val="24"/>
        </w:rPr>
        <w:t>График работы отдела образования</w:t>
      </w: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7"/>
        <w:gridCol w:w="3829"/>
        <w:gridCol w:w="3126"/>
      </w:tblGrid>
      <w:tr w:rsidR="00ED337E" w:rsidRPr="000E0CB7" w:rsidTr="007D2147">
        <w:tc>
          <w:tcPr>
            <w:tcW w:w="1329" w:type="pct"/>
            <w:vAlign w:val="center"/>
          </w:tcPr>
          <w:p w:rsidR="00ED337E" w:rsidRPr="000E0CB7" w:rsidRDefault="00ED337E" w:rsidP="007D2147">
            <w:pPr>
              <w:pStyle w:val="afa"/>
              <w:widowControl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0CB7">
              <w:rPr>
                <w:rFonts w:ascii="Times New Roman" w:hAnsi="Times New Roman" w:cs="Times New Roman"/>
                <w:bCs/>
                <w:sz w:val="24"/>
                <w:szCs w:val="24"/>
              </w:rPr>
              <w:t>День недели</w:t>
            </w:r>
          </w:p>
        </w:tc>
        <w:tc>
          <w:tcPr>
            <w:tcW w:w="2021" w:type="pct"/>
            <w:vAlign w:val="center"/>
          </w:tcPr>
          <w:p w:rsidR="00ED337E" w:rsidRPr="000E0CB7" w:rsidRDefault="00ED337E" w:rsidP="007D2147">
            <w:pPr>
              <w:pStyle w:val="afa"/>
              <w:widowControl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0CB7">
              <w:rPr>
                <w:rFonts w:ascii="Times New Roman" w:hAnsi="Times New Roman" w:cs="Times New Roman"/>
                <w:bCs/>
                <w:sz w:val="24"/>
                <w:szCs w:val="24"/>
              </w:rPr>
              <w:t>Часы работы</w:t>
            </w:r>
          </w:p>
          <w:p w:rsidR="00ED337E" w:rsidRPr="000E0CB7" w:rsidRDefault="00ED337E" w:rsidP="007D2147">
            <w:pPr>
              <w:pStyle w:val="afa"/>
              <w:widowControl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0CB7">
              <w:rPr>
                <w:rFonts w:ascii="Times New Roman" w:hAnsi="Times New Roman" w:cs="Times New Roman"/>
                <w:bCs/>
                <w:sz w:val="24"/>
                <w:szCs w:val="24"/>
              </w:rPr>
              <w:t>(обеденный перерыв)</w:t>
            </w:r>
          </w:p>
        </w:tc>
        <w:tc>
          <w:tcPr>
            <w:tcW w:w="1650" w:type="pct"/>
            <w:vAlign w:val="center"/>
          </w:tcPr>
          <w:p w:rsidR="00ED337E" w:rsidRPr="000E0CB7" w:rsidRDefault="00ED337E" w:rsidP="007D2147">
            <w:pPr>
              <w:pStyle w:val="afa"/>
              <w:widowControl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0CB7">
              <w:rPr>
                <w:rFonts w:ascii="Times New Roman" w:hAnsi="Times New Roman" w:cs="Times New Roman"/>
                <w:bCs/>
                <w:sz w:val="24"/>
                <w:szCs w:val="24"/>
              </w:rPr>
              <w:t>Часы приема граждан</w:t>
            </w:r>
          </w:p>
        </w:tc>
      </w:tr>
      <w:tr w:rsidR="00ED337E" w:rsidRPr="000E0CB7" w:rsidTr="007D2147">
        <w:tc>
          <w:tcPr>
            <w:tcW w:w="1329" w:type="pct"/>
          </w:tcPr>
          <w:p w:rsidR="00ED337E" w:rsidRPr="000E0CB7" w:rsidRDefault="00ED337E" w:rsidP="007D2147">
            <w:pPr>
              <w:pStyle w:val="afa"/>
              <w:widowControl w:val="0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CB7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021" w:type="pct"/>
          </w:tcPr>
          <w:p w:rsidR="00ED337E" w:rsidRPr="000E0CB7" w:rsidRDefault="00ED337E" w:rsidP="007D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C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E0C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0E0CB7">
              <w:rPr>
                <w:rFonts w:ascii="Times New Roman" w:hAnsi="Times New Roman" w:cs="Times New Roman"/>
                <w:sz w:val="24"/>
                <w:szCs w:val="24"/>
              </w:rPr>
              <w:t>- 17</w:t>
            </w:r>
            <w:r w:rsidRPr="000E0C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 w:rsidRPr="000E0CB7">
              <w:rPr>
                <w:rFonts w:ascii="Times New Roman" w:hAnsi="Times New Roman" w:cs="Times New Roman"/>
                <w:sz w:val="24"/>
                <w:szCs w:val="24"/>
              </w:rPr>
              <w:t xml:space="preserve"> (перерыв с 13</w:t>
            </w:r>
            <w:r w:rsidRPr="000E0C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0E0CB7">
              <w:rPr>
                <w:rFonts w:ascii="Times New Roman" w:hAnsi="Times New Roman" w:cs="Times New Roman"/>
                <w:sz w:val="24"/>
                <w:szCs w:val="24"/>
              </w:rPr>
              <w:t xml:space="preserve"> до 14</w:t>
            </w:r>
            <w:r w:rsidRPr="000E0C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0E0C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50" w:type="pct"/>
            <w:vAlign w:val="center"/>
          </w:tcPr>
          <w:p w:rsidR="00ED337E" w:rsidRPr="000E0CB7" w:rsidRDefault="00ED337E" w:rsidP="007D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CB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0E0C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0E0CB7">
              <w:rPr>
                <w:rFonts w:ascii="Times New Roman" w:hAnsi="Times New Roman" w:cs="Times New Roman"/>
                <w:sz w:val="24"/>
                <w:szCs w:val="24"/>
              </w:rPr>
              <w:t>- 17</w:t>
            </w:r>
            <w:r w:rsidRPr="000E0C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ED337E" w:rsidRPr="000E0CB7" w:rsidTr="007D2147">
        <w:tc>
          <w:tcPr>
            <w:tcW w:w="1329" w:type="pct"/>
          </w:tcPr>
          <w:p w:rsidR="00ED337E" w:rsidRPr="000E0CB7" w:rsidRDefault="00ED337E" w:rsidP="007D2147">
            <w:pPr>
              <w:pStyle w:val="afa"/>
              <w:widowControl w:val="0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CB7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021" w:type="pct"/>
          </w:tcPr>
          <w:p w:rsidR="00ED337E" w:rsidRPr="000E0CB7" w:rsidRDefault="00ED337E" w:rsidP="007D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C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E0C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0E0CB7">
              <w:rPr>
                <w:rFonts w:ascii="Times New Roman" w:hAnsi="Times New Roman" w:cs="Times New Roman"/>
                <w:sz w:val="24"/>
                <w:szCs w:val="24"/>
              </w:rPr>
              <w:t>- 17</w:t>
            </w:r>
            <w:r w:rsidRPr="000E0C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 w:rsidRPr="000E0CB7">
              <w:rPr>
                <w:rFonts w:ascii="Times New Roman" w:hAnsi="Times New Roman" w:cs="Times New Roman"/>
                <w:sz w:val="24"/>
                <w:szCs w:val="24"/>
              </w:rPr>
              <w:t xml:space="preserve"> (перерыв с 13</w:t>
            </w:r>
            <w:r w:rsidRPr="000E0C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0E0CB7">
              <w:rPr>
                <w:rFonts w:ascii="Times New Roman" w:hAnsi="Times New Roman" w:cs="Times New Roman"/>
                <w:sz w:val="24"/>
                <w:szCs w:val="24"/>
              </w:rPr>
              <w:t xml:space="preserve"> до 14</w:t>
            </w:r>
            <w:r w:rsidRPr="000E0C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0E0C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50" w:type="pct"/>
          </w:tcPr>
          <w:p w:rsidR="00ED337E" w:rsidRPr="000E0CB7" w:rsidRDefault="00ED337E" w:rsidP="007D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C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337E" w:rsidRPr="000E0CB7" w:rsidTr="007D2147">
        <w:tc>
          <w:tcPr>
            <w:tcW w:w="1329" w:type="pct"/>
          </w:tcPr>
          <w:p w:rsidR="00ED337E" w:rsidRPr="000E0CB7" w:rsidRDefault="00ED337E" w:rsidP="007D2147">
            <w:pPr>
              <w:pStyle w:val="afa"/>
              <w:widowControl w:val="0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CB7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021" w:type="pct"/>
          </w:tcPr>
          <w:p w:rsidR="00ED337E" w:rsidRPr="000E0CB7" w:rsidRDefault="00ED337E" w:rsidP="007D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C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E0C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0E0CB7">
              <w:rPr>
                <w:rFonts w:ascii="Times New Roman" w:hAnsi="Times New Roman" w:cs="Times New Roman"/>
                <w:sz w:val="24"/>
                <w:szCs w:val="24"/>
              </w:rPr>
              <w:t>- 17</w:t>
            </w:r>
            <w:r w:rsidRPr="000E0C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 w:rsidRPr="000E0CB7">
              <w:rPr>
                <w:rFonts w:ascii="Times New Roman" w:hAnsi="Times New Roman" w:cs="Times New Roman"/>
                <w:sz w:val="24"/>
                <w:szCs w:val="24"/>
              </w:rPr>
              <w:t xml:space="preserve"> (перерыв с 13</w:t>
            </w:r>
            <w:r w:rsidRPr="000E0C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0E0CB7">
              <w:rPr>
                <w:rFonts w:ascii="Times New Roman" w:hAnsi="Times New Roman" w:cs="Times New Roman"/>
                <w:sz w:val="24"/>
                <w:szCs w:val="24"/>
              </w:rPr>
              <w:t xml:space="preserve"> до 14</w:t>
            </w:r>
            <w:r w:rsidRPr="000E0C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0E0C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50" w:type="pct"/>
          </w:tcPr>
          <w:p w:rsidR="00ED337E" w:rsidRPr="000E0CB7" w:rsidRDefault="00ED337E" w:rsidP="007D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C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337E" w:rsidRPr="000E0CB7" w:rsidTr="007D2147">
        <w:tc>
          <w:tcPr>
            <w:tcW w:w="1329" w:type="pct"/>
          </w:tcPr>
          <w:p w:rsidR="00ED337E" w:rsidRPr="000E0CB7" w:rsidRDefault="00ED337E" w:rsidP="007D2147">
            <w:pPr>
              <w:pStyle w:val="afa"/>
              <w:widowControl w:val="0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CB7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021" w:type="pct"/>
          </w:tcPr>
          <w:p w:rsidR="00ED337E" w:rsidRPr="000E0CB7" w:rsidRDefault="00ED337E" w:rsidP="007D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C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E0C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0E0CB7">
              <w:rPr>
                <w:rFonts w:ascii="Times New Roman" w:hAnsi="Times New Roman" w:cs="Times New Roman"/>
                <w:sz w:val="24"/>
                <w:szCs w:val="24"/>
              </w:rPr>
              <w:t>- 17</w:t>
            </w:r>
            <w:r w:rsidRPr="000E0C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 w:rsidRPr="000E0CB7">
              <w:rPr>
                <w:rFonts w:ascii="Times New Roman" w:hAnsi="Times New Roman" w:cs="Times New Roman"/>
                <w:sz w:val="24"/>
                <w:szCs w:val="24"/>
              </w:rPr>
              <w:t xml:space="preserve"> (перерыв с 13</w:t>
            </w:r>
            <w:r w:rsidRPr="000E0C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0E0CB7">
              <w:rPr>
                <w:rFonts w:ascii="Times New Roman" w:hAnsi="Times New Roman" w:cs="Times New Roman"/>
                <w:sz w:val="24"/>
                <w:szCs w:val="24"/>
              </w:rPr>
              <w:t xml:space="preserve"> до 14</w:t>
            </w:r>
            <w:r w:rsidRPr="000E0C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0E0C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50" w:type="pct"/>
          </w:tcPr>
          <w:p w:rsidR="00ED337E" w:rsidRPr="000E0CB7" w:rsidRDefault="00ED337E" w:rsidP="007D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C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337E" w:rsidRPr="000E0CB7" w:rsidTr="007D2147">
        <w:tc>
          <w:tcPr>
            <w:tcW w:w="1329" w:type="pct"/>
          </w:tcPr>
          <w:p w:rsidR="00ED337E" w:rsidRPr="000E0CB7" w:rsidRDefault="00ED337E" w:rsidP="007D2147">
            <w:pPr>
              <w:pStyle w:val="afa"/>
              <w:widowControl w:val="0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CB7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021" w:type="pct"/>
          </w:tcPr>
          <w:p w:rsidR="00ED337E" w:rsidRPr="000E0CB7" w:rsidRDefault="00ED337E" w:rsidP="007D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C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E0C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0E0CB7">
              <w:rPr>
                <w:rFonts w:ascii="Times New Roman" w:hAnsi="Times New Roman" w:cs="Times New Roman"/>
                <w:sz w:val="24"/>
                <w:szCs w:val="24"/>
              </w:rPr>
              <w:t>- 17</w:t>
            </w:r>
            <w:r w:rsidRPr="000E0C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 w:rsidRPr="000E0CB7">
              <w:rPr>
                <w:rFonts w:ascii="Times New Roman" w:hAnsi="Times New Roman" w:cs="Times New Roman"/>
                <w:sz w:val="24"/>
                <w:szCs w:val="24"/>
              </w:rPr>
              <w:t xml:space="preserve"> (перерыв с 13</w:t>
            </w:r>
            <w:r w:rsidRPr="000E0C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0E0CB7">
              <w:rPr>
                <w:rFonts w:ascii="Times New Roman" w:hAnsi="Times New Roman" w:cs="Times New Roman"/>
                <w:sz w:val="24"/>
                <w:szCs w:val="24"/>
              </w:rPr>
              <w:t xml:space="preserve"> до 14</w:t>
            </w:r>
            <w:r w:rsidRPr="000E0C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0E0C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50" w:type="pct"/>
          </w:tcPr>
          <w:p w:rsidR="00ED337E" w:rsidRPr="000E0CB7" w:rsidRDefault="00ED337E" w:rsidP="007D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C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337E" w:rsidRPr="000E0CB7" w:rsidTr="007D2147">
        <w:tc>
          <w:tcPr>
            <w:tcW w:w="1329" w:type="pct"/>
          </w:tcPr>
          <w:p w:rsidR="00ED337E" w:rsidRPr="000E0CB7" w:rsidRDefault="00ED337E" w:rsidP="007D2147">
            <w:pPr>
              <w:pStyle w:val="afa"/>
              <w:widowControl w:val="0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CB7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2021" w:type="pct"/>
          </w:tcPr>
          <w:p w:rsidR="00ED337E" w:rsidRPr="000E0CB7" w:rsidRDefault="00F47A1F" w:rsidP="007D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CB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D337E" w:rsidRPr="000E0CB7">
              <w:rPr>
                <w:rFonts w:ascii="Times New Roman" w:hAnsi="Times New Roman" w:cs="Times New Roman"/>
                <w:sz w:val="24"/>
                <w:szCs w:val="24"/>
              </w:rPr>
              <w:t>ыходной</w:t>
            </w:r>
          </w:p>
        </w:tc>
        <w:tc>
          <w:tcPr>
            <w:tcW w:w="1650" w:type="pct"/>
          </w:tcPr>
          <w:p w:rsidR="00ED337E" w:rsidRPr="000E0CB7" w:rsidRDefault="00ED337E" w:rsidP="007D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C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337E" w:rsidRPr="000E0CB7" w:rsidTr="007D2147">
        <w:tc>
          <w:tcPr>
            <w:tcW w:w="1329" w:type="pct"/>
          </w:tcPr>
          <w:p w:rsidR="00ED337E" w:rsidRPr="000E0CB7" w:rsidRDefault="00ED337E" w:rsidP="007D2147">
            <w:pPr>
              <w:pStyle w:val="afa"/>
              <w:widowControl w:val="0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CB7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2021" w:type="pct"/>
          </w:tcPr>
          <w:p w:rsidR="00ED337E" w:rsidRPr="000E0CB7" w:rsidRDefault="00F47A1F" w:rsidP="007D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CB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D337E" w:rsidRPr="000E0CB7">
              <w:rPr>
                <w:rFonts w:ascii="Times New Roman" w:hAnsi="Times New Roman" w:cs="Times New Roman"/>
                <w:sz w:val="24"/>
                <w:szCs w:val="24"/>
              </w:rPr>
              <w:t>ыходной</w:t>
            </w:r>
          </w:p>
        </w:tc>
        <w:tc>
          <w:tcPr>
            <w:tcW w:w="1650" w:type="pct"/>
          </w:tcPr>
          <w:p w:rsidR="00ED337E" w:rsidRPr="000E0CB7" w:rsidRDefault="00ED337E" w:rsidP="007D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C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D337E" w:rsidRPr="000E0CB7" w:rsidRDefault="00ED337E" w:rsidP="00ED337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D337E" w:rsidRPr="000E0CB7" w:rsidRDefault="00ED337E" w:rsidP="00ED337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D337E" w:rsidRPr="000E0CB7" w:rsidRDefault="00ED337E" w:rsidP="00ED337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C1BA7" w:rsidRDefault="00EC1BA7" w:rsidP="00ED337E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D337E" w:rsidRPr="000E0CB7" w:rsidRDefault="00ED337E" w:rsidP="00ED337E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E0CB7">
        <w:rPr>
          <w:rFonts w:ascii="Times New Roman" w:hAnsi="Times New Roman" w:cs="Times New Roman"/>
          <w:bCs/>
          <w:sz w:val="24"/>
          <w:szCs w:val="24"/>
        </w:rPr>
        <w:t>Общая информация об отделении МФЦ</w:t>
      </w:r>
    </w:p>
    <w:p w:rsidR="00ED337E" w:rsidRPr="000E0CB7" w:rsidRDefault="00ED337E" w:rsidP="00ED337E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E0CB7">
        <w:rPr>
          <w:rFonts w:ascii="Times New Roman" w:hAnsi="Times New Roman" w:cs="Times New Roman"/>
          <w:bCs/>
          <w:sz w:val="24"/>
          <w:szCs w:val="24"/>
        </w:rPr>
        <w:t xml:space="preserve"> по Томаринском городскому округу</w:t>
      </w:r>
    </w:p>
    <w:p w:rsidR="00ED337E" w:rsidRPr="000E0CB7" w:rsidRDefault="00ED337E" w:rsidP="00ED337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93"/>
        <w:gridCol w:w="4580"/>
      </w:tblGrid>
      <w:tr w:rsidR="00ED337E" w:rsidRPr="000E0CB7" w:rsidTr="007D2147">
        <w:tc>
          <w:tcPr>
            <w:tcW w:w="2608" w:type="pct"/>
          </w:tcPr>
          <w:p w:rsidR="00ED337E" w:rsidRPr="000E0CB7" w:rsidRDefault="00ED337E" w:rsidP="007D2147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E0CB7">
              <w:rPr>
                <w:rFonts w:ascii="Times New Roman" w:eastAsia="SimSun" w:hAnsi="Times New Roman" w:cs="Times New Roman"/>
                <w:sz w:val="24"/>
                <w:szCs w:val="24"/>
              </w:rPr>
              <w:t>Почтовый адрес для направления корреспонденции</w:t>
            </w:r>
          </w:p>
        </w:tc>
        <w:tc>
          <w:tcPr>
            <w:tcW w:w="2392" w:type="pct"/>
          </w:tcPr>
          <w:p w:rsidR="00ED337E" w:rsidRPr="000E0CB7" w:rsidRDefault="00ED337E" w:rsidP="007D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CB7">
              <w:rPr>
                <w:rFonts w:ascii="Times New Roman" w:hAnsi="Times New Roman" w:cs="Times New Roman"/>
                <w:sz w:val="24"/>
                <w:szCs w:val="24"/>
              </w:rPr>
              <w:t>694820 Сахалинская область,</w:t>
            </w:r>
          </w:p>
          <w:p w:rsidR="00ED337E" w:rsidRPr="000E0CB7" w:rsidRDefault="00ED337E" w:rsidP="007D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CB7">
              <w:rPr>
                <w:rFonts w:ascii="Times New Roman" w:hAnsi="Times New Roman" w:cs="Times New Roman"/>
                <w:sz w:val="24"/>
                <w:szCs w:val="24"/>
              </w:rPr>
              <w:t xml:space="preserve"> г. Томари, </w:t>
            </w:r>
          </w:p>
          <w:p w:rsidR="00ED337E" w:rsidRPr="000E0CB7" w:rsidRDefault="00ED337E" w:rsidP="007D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CB7">
              <w:rPr>
                <w:rFonts w:ascii="Times New Roman" w:hAnsi="Times New Roman" w:cs="Times New Roman"/>
                <w:sz w:val="24"/>
                <w:szCs w:val="24"/>
              </w:rPr>
              <w:t>ул. Ломоносова, д. 13</w:t>
            </w:r>
          </w:p>
          <w:p w:rsidR="00ED337E" w:rsidRPr="000E0CB7" w:rsidRDefault="00ED337E" w:rsidP="007D2147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ED337E" w:rsidRPr="000E0CB7" w:rsidTr="007D2147">
        <w:tc>
          <w:tcPr>
            <w:tcW w:w="2608" w:type="pct"/>
          </w:tcPr>
          <w:p w:rsidR="00ED337E" w:rsidRPr="000E0CB7" w:rsidRDefault="00ED337E" w:rsidP="007D2147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E0CB7">
              <w:rPr>
                <w:rFonts w:ascii="Times New Roman" w:eastAsia="SimSun" w:hAnsi="Times New Roman" w:cs="Times New Roman"/>
                <w:sz w:val="24"/>
                <w:szCs w:val="24"/>
              </w:rPr>
              <w:t>Фактический адрес месторасположения</w:t>
            </w:r>
          </w:p>
        </w:tc>
        <w:tc>
          <w:tcPr>
            <w:tcW w:w="2392" w:type="pct"/>
          </w:tcPr>
          <w:p w:rsidR="00ED337E" w:rsidRPr="000E0CB7" w:rsidRDefault="00ED337E" w:rsidP="007D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CB7">
              <w:rPr>
                <w:rFonts w:ascii="Times New Roman" w:hAnsi="Times New Roman" w:cs="Times New Roman"/>
                <w:sz w:val="24"/>
                <w:szCs w:val="24"/>
              </w:rPr>
              <w:t>694820 Сахалинская область,</w:t>
            </w:r>
          </w:p>
          <w:p w:rsidR="00ED337E" w:rsidRPr="000E0CB7" w:rsidRDefault="00ED337E" w:rsidP="007D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CB7">
              <w:rPr>
                <w:rFonts w:ascii="Times New Roman" w:hAnsi="Times New Roman" w:cs="Times New Roman"/>
                <w:sz w:val="24"/>
                <w:szCs w:val="24"/>
              </w:rPr>
              <w:t xml:space="preserve"> г. Томари, </w:t>
            </w:r>
          </w:p>
          <w:p w:rsidR="00ED337E" w:rsidRPr="000E0CB7" w:rsidRDefault="00ED337E" w:rsidP="007D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CB7">
              <w:rPr>
                <w:rFonts w:ascii="Times New Roman" w:hAnsi="Times New Roman" w:cs="Times New Roman"/>
                <w:sz w:val="24"/>
                <w:szCs w:val="24"/>
              </w:rPr>
              <w:t>ул. Ломоносова, д. 13</w:t>
            </w:r>
          </w:p>
        </w:tc>
      </w:tr>
      <w:tr w:rsidR="00ED337E" w:rsidRPr="000E0CB7" w:rsidTr="007D2147">
        <w:tc>
          <w:tcPr>
            <w:tcW w:w="2608" w:type="pct"/>
          </w:tcPr>
          <w:p w:rsidR="00ED337E" w:rsidRPr="000E0CB7" w:rsidRDefault="00ED337E" w:rsidP="007D2147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E0CB7">
              <w:rPr>
                <w:rFonts w:ascii="Times New Roman" w:eastAsia="SimSun" w:hAnsi="Times New Roman" w:cs="Times New Roman"/>
                <w:sz w:val="24"/>
                <w:szCs w:val="24"/>
              </w:rPr>
              <w:t>Адрес электронной почты для направления корреспонденции</w:t>
            </w:r>
          </w:p>
        </w:tc>
        <w:tc>
          <w:tcPr>
            <w:tcW w:w="2392" w:type="pct"/>
          </w:tcPr>
          <w:p w:rsidR="00ED337E" w:rsidRPr="000E0CB7" w:rsidRDefault="00E1756A" w:rsidP="007D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ED337E" w:rsidRPr="000E0CB7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e.a.lozhkina@admsakhalin.ru</w:t>
              </w:r>
            </w:hyperlink>
          </w:p>
        </w:tc>
      </w:tr>
      <w:tr w:rsidR="00ED337E" w:rsidRPr="000E0CB7" w:rsidTr="007D2147">
        <w:tc>
          <w:tcPr>
            <w:tcW w:w="2608" w:type="pct"/>
          </w:tcPr>
          <w:p w:rsidR="00ED337E" w:rsidRPr="000E0CB7" w:rsidRDefault="00ED337E" w:rsidP="007D2147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E0CB7">
              <w:rPr>
                <w:rFonts w:ascii="Times New Roman" w:eastAsia="SimSun" w:hAnsi="Times New Roman" w:cs="Times New Roman"/>
                <w:sz w:val="24"/>
                <w:szCs w:val="24"/>
              </w:rPr>
              <w:t>Телефон для справок</w:t>
            </w:r>
          </w:p>
        </w:tc>
        <w:tc>
          <w:tcPr>
            <w:tcW w:w="2392" w:type="pct"/>
          </w:tcPr>
          <w:p w:rsidR="00ED337E" w:rsidRPr="000E0CB7" w:rsidRDefault="00ED337E" w:rsidP="00F71478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E0CB7">
              <w:rPr>
                <w:rFonts w:ascii="Times New Roman" w:hAnsi="Times New Roman" w:cs="Times New Roman"/>
                <w:sz w:val="24"/>
                <w:szCs w:val="24"/>
              </w:rPr>
              <w:t>8 42 446  2709</w:t>
            </w:r>
            <w:r w:rsidR="00F714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D337E" w:rsidRPr="000E0CB7" w:rsidTr="007D2147">
        <w:tc>
          <w:tcPr>
            <w:tcW w:w="2608" w:type="pct"/>
          </w:tcPr>
          <w:p w:rsidR="00ED337E" w:rsidRPr="000E0CB7" w:rsidRDefault="00ED337E" w:rsidP="007D2147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E0CB7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Официальный сайт в сети Интернет </w:t>
            </w:r>
          </w:p>
        </w:tc>
        <w:tc>
          <w:tcPr>
            <w:tcW w:w="2392" w:type="pct"/>
          </w:tcPr>
          <w:p w:rsidR="00ED337E" w:rsidRPr="000E0CB7" w:rsidRDefault="00ED337E" w:rsidP="007D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CB7">
              <w:rPr>
                <w:rFonts w:ascii="Times New Roman" w:hAnsi="Times New Roman" w:cs="Times New Roman"/>
                <w:sz w:val="24"/>
                <w:szCs w:val="24"/>
              </w:rPr>
              <w:t>mfc.admsakhalin.ru</w:t>
            </w:r>
          </w:p>
        </w:tc>
      </w:tr>
      <w:tr w:rsidR="00ED337E" w:rsidRPr="000E0CB7" w:rsidTr="007D2147">
        <w:tc>
          <w:tcPr>
            <w:tcW w:w="2608" w:type="pct"/>
          </w:tcPr>
          <w:p w:rsidR="00ED337E" w:rsidRPr="000E0CB7" w:rsidRDefault="00ED337E" w:rsidP="007D2147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E0CB7">
              <w:rPr>
                <w:rFonts w:ascii="Times New Roman" w:eastAsia="SimSun" w:hAnsi="Times New Roman" w:cs="Times New Roman"/>
                <w:sz w:val="24"/>
                <w:szCs w:val="24"/>
              </w:rPr>
              <w:t>Ф.И.О. руководителя</w:t>
            </w:r>
          </w:p>
        </w:tc>
        <w:tc>
          <w:tcPr>
            <w:tcW w:w="2392" w:type="pct"/>
          </w:tcPr>
          <w:p w:rsidR="00ED337E" w:rsidRPr="000E0CB7" w:rsidRDefault="00ED337E" w:rsidP="007D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C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Ложкина Елена Александровна</w:t>
            </w:r>
          </w:p>
        </w:tc>
      </w:tr>
    </w:tbl>
    <w:p w:rsidR="00ED337E" w:rsidRPr="000E0CB7" w:rsidRDefault="00ED337E" w:rsidP="00ED33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337E" w:rsidRPr="000E0CB7" w:rsidRDefault="00ED337E" w:rsidP="00ED337E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E0CB7">
        <w:rPr>
          <w:rFonts w:ascii="Times New Roman" w:hAnsi="Times New Roman" w:cs="Times New Roman"/>
          <w:bCs/>
          <w:sz w:val="24"/>
          <w:szCs w:val="24"/>
        </w:rPr>
        <w:t>График работы по приему заявителей на базе МФЦ</w:t>
      </w:r>
    </w:p>
    <w:p w:rsidR="00ED337E" w:rsidRPr="000E0CB7" w:rsidRDefault="00ED337E" w:rsidP="00ED337E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5246"/>
      </w:tblGrid>
      <w:tr w:rsidR="00ED337E" w:rsidRPr="000E0CB7" w:rsidTr="000E0CB7">
        <w:tc>
          <w:tcPr>
            <w:tcW w:w="4785" w:type="dxa"/>
            <w:vAlign w:val="center"/>
          </w:tcPr>
          <w:p w:rsidR="00ED337E" w:rsidRPr="000E0CB7" w:rsidRDefault="00ED337E" w:rsidP="007D214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CB7">
              <w:rPr>
                <w:rFonts w:ascii="Times New Roman" w:hAnsi="Times New Roman" w:cs="Times New Roman"/>
                <w:sz w:val="24"/>
                <w:szCs w:val="24"/>
              </w:rPr>
              <w:t>Дни недели</w:t>
            </w:r>
          </w:p>
        </w:tc>
        <w:tc>
          <w:tcPr>
            <w:tcW w:w="5246" w:type="dxa"/>
            <w:vAlign w:val="center"/>
          </w:tcPr>
          <w:p w:rsidR="00ED337E" w:rsidRPr="000E0CB7" w:rsidRDefault="00ED337E" w:rsidP="007D214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CB7">
              <w:rPr>
                <w:rFonts w:ascii="Times New Roman" w:hAnsi="Times New Roman" w:cs="Times New Roman"/>
                <w:sz w:val="24"/>
                <w:szCs w:val="24"/>
              </w:rPr>
              <w:t>Часы работы</w:t>
            </w:r>
          </w:p>
        </w:tc>
      </w:tr>
      <w:tr w:rsidR="00ED337E" w:rsidRPr="000E0CB7" w:rsidTr="000E0CB7">
        <w:tc>
          <w:tcPr>
            <w:tcW w:w="4785" w:type="dxa"/>
            <w:vAlign w:val="center"/>
          </w:tcPr>
          <w:p w:rsidR="00ED337E" w:rsidRPr="000E0CB7" w:rsidRDefault="00ED337E" w:rsidP="007D21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E0CB7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5246" w:type="dxa"/>
            <w:vAlign w:val="center"/>
          </w:tcPr>
          <w:p w:rsidR="00ED337E" w:rsidRPr="000E0CB7" w:rsidRDefault="00ED337E" w:rsidP="007D214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E0CB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0E0C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0E0CB7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  <w:r w:rsidRPr="000E0C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:rsidR="00ED337E" w:rsidRPr="000E0CB7" w:rsidRDefault="00ED337E" w:rsidP="007D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CB7">
              <w:rPr>
                <w:rFonts w:ascii="Times New Roman" w:hAnsi="Times New Roman" w:cs="Times New Roman"/>
                <w:sz w:val="24"/>
                <w:szCs w:val="24"/>
              </w:rPr>
              <w:t xml:space="preserve"> (безе перерыва)</w:t>
            </w:r>
          </w:p>
        </w:tc>
      </w:tr>
      <w:tr w:rsidR="00ED337E" w:rsidRPr="000E0CB7" w:rsidTr="000E0CB7">
        <w:tc>
          <w:tcPr>
            <w:tcW w:w="4785" w:type="dxa"/>
            <w:vAlign w:val="center"/>
          </w:tcPr>
          <w:p w:rsidR="00ED337E" w:rsidRPr="000E0CB7" w:rsidRDefault="00ED337E" w:rsidP="007D21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E0CB7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5246" w:type="dxa"/>
            <w:vAlign w:val="center"/>
          </w:tcPr>
          <w:p w:rsidR="00ED337E" w:rsidRPr="000E0CB7" w:rsidRDefault="00ED337E" w:rsidP="007D214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E0CB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0E0C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0E0CB7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  <w:r w:rsidRPr="000E0C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:rsidR="00ED337E" w:rsidRPr="000E0CB7" w:rsidRDefault="00ED337E" w:rsidP="007D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CB7">
              <w:rPr>
                <w:rFonts w:ascii="Times New Roman" w:hAnsi="Times New Roman" w:cs="Times New Roman"/>
                <w:sz w:val="24"/>
                <w:szCs w:val="24"/>
              </w:rPr>
              <w:t>(безе перерыва)</w:t>
            </w:r>
          </w:p>
        </w:tc>
      </w:tr>
      <w:tr w:rsidR="00ED337E" w:rsidRPr="000E0CB7" w:rsidTr="000E0CB7">
        <w:tc>
          <w:tcPr>
            <w:tcW w:w="4785" w:type="dxa"/>
            <w:vAlign w:val="center"/>
          </w:tcPr>
          <w:p w:rsidR="00ED337E" w:rsidRPr="000E0CB7" w:rsidRDefault="00ED337E" w:rsidP="007D21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E0CB7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5246" w:type="dxa"/>
            <w:vAlign w:val="center"/>
          </w:tcPr>
          <w:p w:rsidR="00ED337E" w:rsidRPr="000E0CB7" w:rsidRDefault="00ED337E" w:rsidP="007D214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E0CB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0E0C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0E0CB7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  <w:r w:rsidRPr="000E0C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:rsidR="00ED337E" w:rsidRPr="000E0CB7" w:rsidRDefault="00ED337E" w:rsidP="007D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CB7">
              <w:rPr>
                <w:rFonts w:ascii="Times New Roman" w:hAnsi="Times New Roman" w:cs="Times New Roman"/>
                <w:sz w:val="24"/>
                <w:szCs w:val="24"/>
              </w:rPr>
              <w:t>(безе перерыва)</w:t>
            </w:r>
          </w:p>
        </w:tc>
      </w:tr>
      <w:tr w:rsidR="00ED337E" w:rsidRPr="000E0CB7" w:rsidTr="000E0CB7">
        <w:tc>
          <w:tcPr>
            <w:tcW w:w="4785" w:type="dxa"/>
            <w:vAlign w:val="center"/>
          </w:tcPr>
          <w:p w:rsidR="00ED337E" w:rsidRPr="000E0CB7" w:rsidRDefault="00ED337E" w:rsidP="007D21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E0CB7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5246" w:type="dxa"/>
            <w:vAlign w:val="center"/>
          </w:tcPr>
          <w:p w:rsidR="00ED337E" w:rsidRPr="000E0CB7" w:rsidRDefault="00ED337E" w:rsidP="007D214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E0CB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0E0C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0E0CB7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  <w:r w:rsidRPr="000E0C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:rsidR="00ED337E" w:rsidRPr="000E0CB7" w:rsidRDefault="00ED337E" w:rsidP="007D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CB7">
              <w:rPr>
                <w:rFonts w:ascii="Times New Roman" w:hAnsi="Times New Roman" w:cs="Times New Roman"/>
                <w:sz w:val="24"/>
                <w:szCs w:val="24"/>
              </w:rPr>
              <w:t>(безе перерыва)</w:t>
            </w:r>
          </w:p>
        </w:tc>
      </w:tr>
      <w:tr w:rsidR="00ED337E" w:rsidRPr="000E0CB7" w:rsidTr="000E0CB7">
        <w:tc>
          <w:tcPr>
            <w:tcW w:w="4785" w:type="dxa"/>
            <w:vAlign w:val="center"/>
          </w:tcPr>
          <w:p w:rsidR="00ED337E" w:rsidRPr="000E0CB7" w:rsidRDefault="00ED337E" w:rsidP="007D21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E0CB7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5246" w:type="dxa"/>
            <w:vAlign w:val="center"/>
          </w:tcPr>
          <w:p w:rsidR="00ED337E" w:rsidRPr="000E0CB7" w:rsidRDefault="00ED337E" w:rsidP="007D214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E0CB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0E0C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0E0CB7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  <w:r w:rsidRPr="000E0C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:rsidR="00ED337E" w:rsidRPr="000E0CB7" w:rsidRDefault="00ED337E" w:rsidP="007D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CB7">
              <w:rPr>
                <w:rFonts w:ascii="Times New Roman" w:hAnsi="Times New Roman" w:cs="Times New Roman"/>
                <w:sz w:val="24"/>
                <w:szCs w:val="24"/>
              </w:rPr>
              <w:t>(безе перерыва)</w:t>
            </w:r>
          </w:p>
        </w:tc>
      </w:tr>
      <w:tr w:rsidR="00ED337E" w:rsidRPr="000E0CB7" w:rsidTr="000E0CB7">
        <w:tc>
          <w:tcPr>
            <w:tcW w:w="4785" w:type="dxa"/>
            <w:vAlign w:val="center"/>
          </w:tcPr>
          <w:p w:rsidR="00ED337E" w:rsidRPr="000E0CB7" w:rsidRDefault="00ED337E" w:rsidP="007D21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E0CB7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5246" w:type="dxa"/>
            <w:vAlign w:val="center"/>
          </w:tcPr>
          <w:p w:rsidR="00ED337E" w:rsidRPr="000E0CB7" w:rsidRDefault="00F33CA0" w:rsidP="007D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CB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D337E" w:rsidRPr="000E0CB7">
              <w:rPr>
                <w:rFonts w:ascii="Times New Roman" w:hAnsi="Times New Roman" w:cs="Times New Roman"/>
                <w:sz w:val="24"/>
                <w:szCs w:val="24"/>
              </w:rPr>
              <w:t>ыходной</w:t>
            </w:r>
          </w:p>
        </w:tc>
      </w:tr>
      <w:tr w:rsidR="00ED337E" w:rsidRPr="000E0CB7" w:rsidTr="000E0CB7">
        <w:tc>
          <w:tcPr>
            <w:tcW w:w="4785" w:type="dxa"/>
            <w:vAlign w:val="center"/>
          </w:tcPr>
          <w:p w:rsidR="00ED337E" w:rsidRPr="000E0CB7" w:rsidRDefault="00ED337E" w:rsidP="007D2147">
            <w:pPr>
              <w:pStyle w:val="ConsPlusNonformat"/>
              <w:rPr>
                <w:rFonts w:ascii="Times New Roman" w:hAnsi="Times New Roman" w:cs="Times New Roman"/>
                <w:b/>
                <w:bCs/>
                <w:color w:val="365F91"/>
                <w:sz w:val="24"/>
                <w:szCs w:val="24"/>
              </w:rPr>
            </w:pPr>
            <w:r w:rsidRPr="000E0CB7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5246" w:type="dxa"/>
            <w:vAlign w:val="center"/>
          </w:tcPr>
          <w:p w:rsidR="00ED337E" w:rsidRPr="000E0CB7" w:rsidRDefault="00F33CA0" w:rsidP="007D2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CB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D337E" w:rsidRPr="000E0CB7">
              <w:rPr>
                <w:rFonts w:ascii="Times New Roman" w:hAnsi="Times New Roman" w:cs="Times New Roman"/>
                <w:sz w:val="24"/>
                <w:szCs w:val="24"/>
              </w:rPr>
              <w:t>ыходной</w:t>
            </w:r>
          </w:p>
        </w:tc>
      </w:tr>
    </w:tbl>
    <w:p w:rsidR="00F33CA0" w:rsidRPr="000E0CB7" w:rsidRDefault="00F33CA0" w:rsidP="001745C1">
      <w:pPr>
        <w:pStyle w:val="af8"/>
        <w:rPr>
          <w:rFonts w:ascii="Times New Roman" w:hAnsi="Times New Roman" w:cs="Times New Roman"/>
          <w:sz w:val="24"/>
          <w:szCs w:val="24"/>
        </w:rPr>
      </w:pPr>
    </w:p>
    <w:p w:rsidR="00F135ED" w:rsidRDefault="002A4DBC" w:rsidP="003B7DE0">
      <w:pPr>
        <w:pStyle w:val="af8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                                    </w:t>
      </w:r>
      <w:r w:rsidR="003B7DE0">
        <w:rPr>
          <w:rFonts w:asciiTheme="majorBidi" w:hAnsiTheme="majorBidi" w:cstheme="majorBidi"/>
        </w:rPr>
        <w:t xml:space="preserve">            </w:t>
      </w:r>
      <w:r>
        <w:rPr>
          <w:rFonts w:asciiTheme="majorBidi" w:hAnsiTheme="majorBidi" w:cstheme="majorBidi"/>
        </w:rPr>
        <w:t xml:space="preserve">  </w:t>
      </w:r>
    </w:p>
    <w:p w:rsidR="00F135ED" w:rsidRDefault="00F135ED" w:rsidP="003B7DE0">
      <w:pPr>
        <w:pStyle w:val="af8"/>
        <w:rPr>
          <w:rFonts w:asciiTheme="majorBidi" w:hAnsiTheme="majorBidi" w:cstheme="majorBidi"/>
        </w:rPr>
      </w:pPr>
    </w:p>
    <w:p w:rsidR="00F135ED" w:rsidRDefault="00F135ED" w:rsidP="003B7DE0">
      <w:pPr>
        <w:pStyle w:val="af8"/>
        <w:rPr>
          <w:rFonts w:asciiTheme="majorBidi" w:hAnsiTheme="majorBidi" w:cstheme="majorBidi"/>
        </w:rPr>
      </w:pPr>
    </w:p>
    <w:p w:rsidR="00F135ED" w:rsidRDefault="00F135ED" w:rsidP="003B7DE0">
      <w:pPr>
        <w:pStyle w:val="af8"/>
        <w:rPr>
          <w:rFonts w:asciiTheme="majorBidi" w:hAnsiTheme="majorBidi" w:cstheme="majorBidi"/>
        </w:rPr>
      </w:pPr>
    </w:p>
    <w:p w:rsidR="00F135ED" w:rsidRDefault="00F135ED" w:rsidP="003B7DE0">
      <w:pPr>
        <w:pStyle w:val="af8"/>
        <w:rPr>
          <w:rFonts w:asciiTheme="majorBidi" w:hAnsiTheme="majorBidi" w:cstheme="majorBidi"/>
        </w:rPr>
      </w:pPr>
    </w:p>
    <w:p w:rsidR="00F135ED" w:rsidRDefault="00F135ED" w:rsidP="003B7DE0">
      <w:pPr>
        <w:pStyle w:val="af8"/>
        <w:rPr>
          <w:rFonts w:asciiTheme="majorBidi" w:hAnsiTheme="majorBidi" w:cstheme="majorBidi"/>
        </w:rPr>
      </w:pPr>
    </w:p>
    <w:p w:rsidR="00F135ED" w:rsidRDefault="00F135ED" w:rsidP="003B7DE0">
      <w:pPr>
        <w:pStyle w:val="af8"/>
        <w:rPr>
          <w:rFonts w:asciiTheme="majorBidi" w:hAnsiTheme="majorBidi" w:cstheme="majorBidi"/>
        </w:rPr>
      </w:pPr>
    </w:p>
    <w:p w:rsidR="00F135ED" w:rsidRDefault="00F135ED" w:rsidP="003B7DE0">
      <w:pPr>
        <w:pStyle w:val="af8"/>
        <w:rPr>
          <w:rFonts w:asciiTheme="majorBidi" w:hAnsiTheme="majorBidi" w:cstheme="majorBidi"/>
        </w:rPr>
      </w:pPr>
    </w:p>
    <w:p w:rsidR="00F135ED" w:rsidRDefault="00F135ED" w:rsidP="003B7DE0">
      <w:pPr>
        <w:pStyle w:val="af8"/>
        <w:rPr>
          <w:rFonts w:asciiTheme="majorBidi" w:hAnsiTheme="majorBidi" w:cstheme="majorBidi"/>
        </w:rPr>
      </w:pPr>
    </w:p>
    <w:p w:rsidR="00F135ED" w:rsidRDefault="00F135ED" w:rsidP="003B7DE0">
      <w:pPr>
        <w:pStyle w:val="af8"/>
        <w:rPr>
          <w:rFonts w:asciiTheme="majorBidi" w:hAnsiTheme="majorBidi" w:cstheme="majorBidi"/>
        </w:rPr>
      </w:pPr>
    </w:p>
    <w:p w:rsidR="00F135ED" w:rsidRDefault="00F135ED" w:rsidP="003B7DE0">
      <w:pPr>
        <w:pStyle w:val="af8"/>
        <w:rPr>
          <w:rFonts w:asciiTheme="majorBidi" w:hAnsiTheme="majorBidi" w:cstheme="majorBidi"/>
        </w:rPr>
      </w:pPr>
    </w:p>
    <w:p w:rsidR="00F135ED" w:rsidRDefault="00F135ED" w:rsidP="003B7DE0">
      <w:pPr>
        <w:pStyle w:val="af8"/>
        <w:rPr>
          <w:rFonts w:asciiTheme="majorBidi" w:hAnsiTheme="majorBidi" w:cstheme="majorBidi"/>
        </w:rPr>
      </w:pPr>
    </w:p>
    <w:p w:rsidR="00F135ED" w:rsidRDefault="00F135ED" w:rsidP="003B7DE0">
      <w:pPr>
        <w:pStyle w:val="af8"/>
        <w:rPr>
          <w:rFonts w:asciiTheme="majorBidi" w:hAnsiTheme="majorBidi" w:cstheme="majorBidi"/>
        </w:rPr>
      </w:pPr>
    </w:p>
    <w:p w:rsidR="00F135ED" w:rsidRDefault="00F135ED" w:rsidP="003B7DE0">
      <w:pPr>
        <w:pStyle w:val="af8"/>
        <w:rPr>
          <w:rFonts w:asciiTheme="majorBidi" w:hAnsiTheme="majorBidi" w:cstheme="majorBidi"/>
        </w:rPr>
      </w:pPr>
    </w:p>
    <w:p w:rsidR="00F135ED" w:rsidRDefault="00F135ED" w:rsidP="003B7DE0">
      <w:pPr>
        <w:pStyle w:val="af8"/>
        <w:rPr>
          <w:rFonts w:asciiTheme="majorBidi" w:hAnsiTheme="majorBidi" w:cstheme="majorBidi"/>
        </w:rPr>
      </w:pPr>
    </w:p>
    <w:p w:rsidR="00F135ED" w:rsidRDefault="00F135ED" w:rsidP="003B7DE0">
      <w:pPr>
        <w:pStyle w:val="af8"/>
        <w:rPr>
          <w:rFonts w:asciiTheme="majorBidi" w:hAnsiTheme="majorBidi" w:cstheme="majorBidi"/>
        </w:rPr>
      </w:pPr>
    </w:p>
    <w:p w:rsidR="004E4A78" w:rsidRDefault="004E4A78" w:rsidP="00F135ED">
      <w:pPr>
        <w:pStyle w:val="af8"/>
        <w:jc w:val="right"/>
        <w:rPr>
          <w:rFonts w:asciiTheme="majorBidi" w:hAnsiTheme="majorBidi" w:cstheme="majorBidi"/>
        </w:rPr>
      </w:pPr>
    </w:p>
    <w:p w:rsidR="004E4A78" w:rsidRDefault="004E4A78" w:rsidP="00F135ED">
      <w:pPr>
        <w:pStyle w:val="af8"/>
        <w:jc w:val="right"/>
        <w:rPr>
          <w:rFonts w:asciiTheme="majorBidi" w:hAnsiTheme="majorBidi" w:cstheme="majorBidi"/>
        </w:rPr>
      </w:pPr>
    </w:p>
    <w:p w:rsidR="004E4A78" w:rsidRDefault="004E4A78" w:rsidP="00F135ED">
      <w:pPr>
        <w:pStyle w:val="af8"/>
        <w:jc w:val="right"/>
        <w:rPr>
          <w:rFonts w:asciiTheme="majorBidi" w:hAnsiTheme="majorBidi" w:cstheme="majorBidi"/>
        </w:rPr>
      </w:pPr>
    </w:p>
    <w:p w:rsidR="004E4A78" w:rsidRDefault="004E4A78" w:rsidP="00F135ED">
      <w:pPr>
        <w:pStyle w:val="af8"/>
        <w:jc w:val="right"/>
        <w:rPr>
          <w:rFonts w:asciiTheme="majorBidi" w:hAnsiTheme="majorBidi" w:cstheme="majorBidi"/>
        </w:rPr>
      </w:pPr>
    </w:p>
    <w:p w:rsidR="004E4A78" w:rsidRDefault="004E4A78" w:rsidP="00F135ED">
      <w:pPr>
        <w:pStyle w:val="af8"/>
        <w:jc w:val="right"/>
        <w:rPr>
          <w:rFonts w:asciiTheme="majorBidi" w:hAnsiTheme="majorBidi" w:cstheme="majorBidi"/>
        </w:rPr>
      </w:pPr>
    </w:p>
    <w:p w:rsidR="004E4A78" w:rsidRDefault="004E4A78" w:rsidP="00F135ED">
      <w:pPr>
        <w:pStyle w:val="af8"/>
        <w:jc w:val="right"/>
        <w:rPr>
          <w:rFonts w:asciiTheme="majorBidi" w:hAnsiTheme="majorBidi" w:cstheme="majorBidi"/>
        </w:rPr>
      </w:pPr>
    </w:p>
    <w:p w:rsidR="00ED337E" w:rsidRPr="00206EA2" w:rsidRDefault="002A4DBC" w:rsidP="00F135ED">
      <w:pPr>
        <w:pStyle w:val="af8"/>
        <w:jc w:val="right"/>
        <w:rPr>
          <w:rFonts w:asciiTheme="majorBidi" w:hAnsiTheme="majorBidi" w:cstheme="majorBidi"/>
          <w:sz w:val="20"/>
          <w:szCs w:val="20"/>
        </w:rPr>
      </w:pPr>
      <w:r w:rsidRPr="00206EA2">
        <w:rPr>
          <w:rFonts w:asciiTheme="majorBidi" w:hAnsiTheme="majorBidi" w:cstheme="majorBidi"/>
          <w:sz w:val="20"/>
          <w:szCs w:val="20"/>
        </w:rPr>
        <w:t xml:space="preserve"> </w:t>
      </w:r>
      <w:r w:rsidR="00ED337E" w:rsidRPr="00206EA2">
        <w:rPr>
          <w:rFonts w:asciiTheme="majorBidi" w:hAnsiTheme="majorBidi" w:cstheme="majorBidi"/>
          <w:sz w:val="20"/>
          <w:szCs w:val="20"/>
        </w:rPr>
        <w:t>Приложение № 2</w:t>
      </w:r>
    </w:p>
    <w:p w:rsidR="00ED337E" w:rsidRPr="00206EA2" w:rsidRDefault="00ED337E" w:rsidP="001745C1">
      <w:pPr>
        <w:pStyle w:val="af8"/>
        <w:ind w:left="4536"/>
        <w:jc w:val="right"/>
        <w:rPr>
          <w:rFonts w:asciiTheme="majorBidi" w:hAnsiTheme="majorBidi" w:cstheme="majorBidi"/>
          <w:sz w:val="20"/>
          <w:szCs w:val="20"/>
        </w:rPr>
      </w:pPr>
      <w:r w:rsidRPr="00206EA2">
        <w:rPr>
          <w:rFonts w:asciiTheme="majorBidi" w:hAnsiTheme="majorBidi" w:cstheme="majorBidi"/>
          <w:sz w:val="20"/>
          <w:szCs w:val="20"/>
        </w:rPr>
        <w:t>к административному регламенту</w:t>
      </w:r>
    </w:p>
    <w:p w:rsidR="00206EA2" w:rsidRPr="00206EA2" w:rsidRDefault="00483BAC" w:rsidP="001745C1">
      <w:pPr>
        <w:pStyle w:val="af8"/>
        <w:ind w:left="4536"/>
        <w:jc w:val="right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по предоставлению государственной услуги</w:t>
      </w:r>
      <w:r w:rsidR="008505AE">
        <w:rPr>
          <w:rFonts w:asciiTheme="majorBidi" w:hAnsiTheme="majorBidi" w:cstheme="majorBidi"/>
          <w:sz w:val="20"/>
          <w:szCs w:val="20"/>
        </w:rPr>
        <w:t xml:space="preserve"> </w:t>
      </w:r>
      <w:r w:rsidR="00206EA2" w:rsidRPr="00206EA2">
        <w:rPr>
          <w:rFonts w:asciiTheme="majorBidi" w:hAnsiTheme="majorBidi" w:cstheme="majorBidi"/>
          <w:sz w:val="20"/>
          <w:szCs w:val="20"/>
        </w:rPr>
        <w:t>«Установление факта невозможности проживания детей-сирот и детей, оставшихся без попечения родителей, лиц и числа детей - 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являются,</w:t>
      </w:r>
    </w:p>
    <w:p w:rsidR="00206EA2" w:rsidRDefault="007430AF" w:rsidP="004565ED">
      <w:pPr>
        <w:pStyle w:val="af8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206EA2" w:rsidRPr="00206EA2" w:rsidRDefault="00206EA2" w:rsidP="00206EA2">
      <w:pPr>
        <w:shd w:val="clear" w:color="auto" w:fill="FFFFFF"/>
        <w:jc w:val="right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06EA2">
        <w:rPr>
          <w:rFonts w:ascii="Times New Roman" w:eastAsia="Times New Roman" w:hAnsi="Times New Roman" w:cs="Times New Roman"/>
          <w:spacing w:val="-3"/>
          <w:sz w:val="24"/>
          <w:szCs w:val="24"/>
        </w:rPr>
        <w:t>Руководителю отдела образования</w:t>
      </w:r>
    </w:p>
    <w:p w:rsidR="00206EA2" w:rsidRPr="00206EA2" w:rsidRDefault="00206EA2" w:rsidP="00206EA2">
      <w:pPr>
        <w:shd w:val="clear" w:color="auto" w:fill="FFFFFF"/>
        <w:jc w:val="right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206EA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МО «Томаринский городской округ» </w:t>
      </w:r>
    </w:p>
    <w:p w:rsidR="00206EA2" w:rsidRPr="00206EA2" w:rsidRDefault="00206EA2" w:rsidP="00206EA2">
      <w:pPr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  <w:r w:rsidRPr="00206EA2">
        <w:rPr>
          <w:rFonts w:ascii="Times New Roman" w:eastAsia="Times New Roman" w:hAnsi="Times New Roman" w:cs="Times New Roman"/>
          <w:sz w:val="24"/>
          <w:szCs w:val="24"/>
        </w:rPr>
        <w:t>от___________________________</w:t>
      </w:r>
    </w:p>
    <w:p w:rsidR="00206EA2" w:rsidRPr="00206EA2" w:rsidRDefault="00206EA2" w:rsidP="00206EA2">
      <w:pPr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  <w:r w:rsidRPr="00206EA2">
        <w:rPr>
          <w:rFonts w:ascii="Times New Roman" w:hAnsi="Times New Roman" w:cs="Times New Roman"/>
          <w:spacing w:val="-2"/>
          <w:sz w:val="24"/>
          <w:szCs w:val="24"/>
        </w:rPr>
        <w:t>(</w:t>
      </w:r>
      <w:r w:rsidRPr="00206EA2">
        <w:rPr>
          <w:rFonts w:ascii="Times New Roman" w:eastAsia="Times New Roman" w:hAnsi="Times New Roman" w:cs="Times New Roman"/>
          <w:spacing w:val="-2"/>
          <w:sz w:val="24"/>
          <w:szCs w:val="24"/>
        </w:rPr>
        <w:t>фамилия, имя, отчество)</w:t>
      </w:r>
    </w:p>
    <w:p w:rsidR="00206EA2" w:rsidRPr="00206EA2" w:rsidRDefault="00206EA2" w:rsidP="00206EA2">
      <w:pPr>
        <w:shd w:val="clear" w:color="auto" w:fill="FFFFFF"/>
        <w:tabs>
          <w:tab w:val="left" w:leader="underscore" w:pos="9994"/>
        </w:tabs>
        <w:ind w:left="5429"/>
        <w:jc w:val="right"/>
        <w:rPr>
          <w:rFonts w:ascii="Times New Roman" w:hAnsi="Times New Roman" w:cs="Times New Roman"/>
          <w:sz w:val="24"/>
          <w:szCs w:val="24"/>
        </w:rPr>
      </w:pPr>
      <w:r w:rsidRPr="00206EA2">
        <w:rPr>
          <w:rFonts w:ascii="Times New Roman" w:eastAsia="Times New Roman" w:hAnsi="Times New Roman" w:cs="Times New Roman"/>
          <w:sz w:val="24"/>
          <w:szCs w:val="24"/>
        </w:rPr>
        <w:t>дата рождения</w:t>
      </w:r>
      <w:r w:rsidRPr="00206EA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06EA2" w:rsidRPr="00206EA2" w:rsidRDefault="00206EA2" w:rsidP="00206EA2">
      <w:pPr>
        <w:shd w:val="clear" w:color="auto" w:fill="FFFFFF"/>
        <w:tabs>
          <w:tab w:val="left" w:leader="underscore" w:pos="8014"/>
          <w:tab w:val="left" w:leader="underscore" w:pos="9994"/>
        </w:tabs>
        <w:ind w:left="5652"/>
        <w:jc w:val="right"/>
        <w:rPr>
          <w:rFonts w:ascii="Times New Roman" w:hAnsi="Times New Roman" w:cs="Times New Roman"/>
          <w:sz w:val="24"/>
          <w:szCs w:val="24"/>
        </w:rPr>
      </w:pPr>
      <w:r w:rsidRPr="00206EA2">
        <w:rPr>
          <w:rFonts w:ascii="Times New Roman" w:eastAsia="Times New Roman" w:hAnsi="Times New Roman" w:cs="Times New Roman"/>
          <w:sz w:val="24"/>
          <w:szCs w:val="24"/>
        </w:rPr>
        <w:t>паспорт: серия</w:t>
      </w:r>
      <w:r w:rsidRPr="00206EA2">
        <w:rPr>
          <w:rFonts w:ascii="Times New Roman" w:eastAsia="Times New Roman" w:hAnsi="Times New Roman" w:cs="Times New Roman"/>
          <w:sz w:val="24"/>
          <w:szCs w:val="24"/>
        </w:rPr>
        <w:tab/>
      </w:r>
      <w:r w:rsidRPr="00206EA2">
        <w:rPr>
          <w:rFonts w:ascii="Times New Roman" w:eastAsia="Times New Roman" w:hAnsi="Times New Roman" w:cs="Times New Roman"/>
          <w:spacing w:val="-3"/>
          <w:sz w:val="24"/>
          <w:szCs w:val="24"/>
        </w:rPr>
        <w:t>номер</w:t>
      </w:r>
      <w:r w:rsidRPr="00206EA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06EA2" w:rsidRPr="00206EA2" w:rsidRDefault="00206EA2" w:rsidP="00206EA2">
      <w:pPr>
        <w:shd w:val="clear" w:color="auto" w:fill="FFFFFF"/>
        <w:tabs>
          <w:tab w:val="left" w:leader="underscore" w:pos="9914"/>
        </w:tabs>
        <w:ind w:left="5335"/>
        <w:jc w:val="right"/>
        <w:rPr>
          <w:rFonts w:ascii="Times New Roman" w:hAnsi="Times New Roman" w:cs="Times New Roman"/>
          <w:sz w:val="24"/>
          <w:szCs w:val="24"/>
        </w:rPr>
      </w:pPr>
      <w:r w:rsidRPr="00206EA2">
        <w:rPr>
          <w:rFonts w:ascii="Times New Roman" w:eastAsia="Times New Roman" w:hAnsi="Times New Roman" w:cs="Times New Roman"/>
          <w:spacing w:val="-3"/>
          <w:sz w:val="24"/>
          <w:szCs w:val="24"/>
        </w:rPr>
        <w:t>выдан</w:t>
      </w:r>
      <w:r w:rsidRPr="00206EA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06EA2" w:rsidRPr="00206EA2" w:rsidRDefault="00206EA2" w:rsidP="00206EA2">
      <w:pPr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  <w:r w:rsidRPr="00206EA2">
        <w:rPr>
          <w:rFonts w:ascii="Times New Roman" w:hAnsi="Times New Roman" w:cs="Times New Roman"/>
          <w:spacing w:val="-3"/>
          <w:sz w:val="24"/>
          <w:szCs w:val="24"/>
        </w:rPr>
        <w:t>(</w:t>
      </w:r>
      <w:r w:rsidRPr="00206EA2">
        <w:rPr>
          <w:rFonts w:ascii="Times New Roman" w:eastAsia="Times New Roman" w:hAnsi="Times New Roman" w:cs="Times New Roman"/>
          <w:spacing w:val="-3"/>
          <w:sz w:val="24"/>
          <w:szCs w:val="24"/>
        </w:rPr>
        <w:t>кем, когда)</w:t>
      </w:r>
    </w:p>
    <w:p w:rsidR="00206EA2" w:rsidRPr="00206EA2" w:rsidRDefault="00206EA2" w:rsidP="00206EA2">
      <w:pPr>
        <w:shd w:val="clear" w:color="auto" w:fill="FFFFFF"/>
        <w:ind w:left="5479"/>
        <w:jc w:val="right"/>
        <w:rPr>
          <w:rFonts w:ascii="Times New Roman" w:hAnsi="Times New Roman" w:cs="Times New Roman"/>
          <w:sz w:val="24"/>
          <w:szCs w:val="24"/>
        </w:rPr>
      </w:pPr>
      <w:r w:rsidRPr="00206EA2">
        <w:rPr>
          <w:rFonts w:ascii="Times New Roman" w:eastAsia="Times New Roman" w:hAnsi="Times New Roman" w:cs="Times New Roman"/>
          <w:spacing w:val="-2"/>
          <w:sz w:val="24"/>
          <w:szCs w:val="24"/>
        </w:rPr>
        <w:t>проживающего(ей) по адресу</w:t>
      </w:r>
    </w:p>
    <w:p w:rsidR="00206EA2" w:rsidRPr="00206EA2" w:rsidRDefault="00206EA2" w:rsidP="00206EA2">
      <w:pPr>
        <w:shd w:val="clear" w:color="auto" w:fill="FFFFFF"/>
        <w:tabs>
          <w:tab w:val="left" w:leader="underscore" w:pos="9806"/>
        </w:tabs>
        <w:ind w:left="5357"/>
        <w:jc w:val="right"/>
        <w:rPr>
          <w:rFonts w:ascii="Times New Roman" w:hAnsi="Times New Roman" w:cs="Times New Roman"/>
          <w:sz w:val="24"/>
          <w:szCs w:val="24"/>
        </w:rPr>
      </w:pPr>
      <w:r w:rsidRPr="00206EA2">
        <w:rPr>
          <w:rFonts w:ascii="Times New Roman" w:eastAsia="Times New Roman" w:hAnsi="Times New Roman" w:cs="Times New Roman"/>
          <w:spacing w:val="-1"/>
          <w:sz w:val="24"/>
          <w:szCs w:val="24"/>
        </w:rPr>
        <w:t>телефон</w:t>
      </w:r>
      <w:r w:rsidRPr="00206EA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06EA2" w:rsidRPr="00483BAC" w:rsidRDefault="00206EA2" w:rsidP="00206EA2">
      <w:pPr>
        <w:shd w:val="clear" w:color="auto" w:fill="FFFFFF"/>
        <w:spacing w:before="302"/>
        <w:ind w:left="29"/>
        <w:jc w:val="center"/>
        <w:rPr>
          <w:rFonts w:ascii="Times New Roman" w:hAnsi="Times New Roman" w:cs="Times New Roman"/>
          <w:sz w:val="24"/>
          <w:szCs w:val="24"/>
        </w:rPr>
      </w:pPr>
      <w:r w:rsidRPr="00483BAC">
        <w:rPr>
          <w:rFonts w:ascii="Times New Roman" w:eastAsia="Times New Roman" w:hAnsi="Times New Roman" w:cs="Times New Roman"/>
          <w:bCs/>
          <w:sz w:val="24"/>
          <w:szCs w:val="24"/>
        </w:rPr>
        <w:t>ЗАЯВЛЕНИЕ</w:t>
      </w:r>
    </w:p>
    <w:p w:rsidR="00206EA2" w:rsidRPr="00483BAC" w:rsidRDefault="008505AE" w:rsidP="00206EA2">
      <w:pPr>
        <w:shd w:val="clear" w:color="auto" w:fill="FFFFFF"/>
        <w:ind w:left="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об установлении</w:t>
      </w:r>
      <w:r w:rsidR="00206EA2" w:rsidRPr="00483BAC">
        <w:rPr>
          <w:rFonts w:ascii="Times New Roman" w:eastAsia="Times New Roman" w:hAnsi="Times New Roman" w:cs="Times New Roman"/>
          <w:bCs/>
          <w:sz w:val="24"/>
          <w:szCs w:val="24"/>
        </w:rPr>
        <w:t xml:space="preserve"> факта невозможности проживания детей-сирот</w:t>
      </w:r>
    </w:p>
    <w:p w:rsidR="00206EA2" w:rsidRPr="00483BAC" w:rsidRDefault="00206EA2" w:rsidP="00206EA2">
      <w:pPr>
        <w:shd w:val="clear" w:color="auto" w:fill="FFFFFF"/>
        <w:ind w:left="29"/>
        <w:jc w:val="center"/>
        <w:rPr>
          <w:rFonts w:ascii="Times New Roman" w:hAnsi="Times New Roman" w:cs="Times New Roman"/>
          <w:sz w:val="24"/>
          <w:szCs w:val="24"/>
        </w:rPr>
      </w:pPr>
      <w:r w:rsidRPr="00483BAC">
        <w:rPr>
          <w:rFonts w:ascii="Times New Roman" w:eastAsia="Times New Roman" w:hAnsi="Times New Roman" w:cs="Times New Roman"/>
          <w:bCs/>
          <w:sz w:val="24"/>
          <w:szCs w:val="24"/>
        </w:rPr>
        <w:t>и детей, оставшихся без попечения родителей, лиц из числа</w:t>
      </w:r>
    </w:p>
    <w:p w:rsidR="00206EA2" w:rsidRPr="00483BAC" w:rsidRDefault="00206EA2" w:rsidP="00206EA2">
      <w:pPr>
        <w:shd w:val="clear" w:color="auto" w:fill="FFFFFF"/>
        <w:ind w:left="7"/>
        <w:jc w:val="center"/>
        <w:rPr>
          <w:rFonts w:ascii="Times New Roman" w:hAnsi="Times New Roman" w:cs="Times New Roman"/>
          <w:sz w:val="24"/>
          <w:szCs w:val="24"/>
        </w:rPr>
      </w:pPr>
      <w:r w:rsidRPr="00483BAC">
        <w:rPr>
          <w:rFonts w:ascii="Times New Roman" w:eastAsia="Times New Roman" w:hAnsi="Times New Roman" w:cs="Times New Roman"/>
          <w:bCs/>
          <w:sz w:val="24"/>
          <w:szCs w:val="24"/>
        </w:rPr>
        <w:t>детей-сирот и детей, оставшихся без попечения родителей,</w:t>
      </w:r>
    </w:p>
    <w:p w:rsidR="00206EA2" w:rsidRPr="00483BAC" w:rsidRDefault="00206EA2" w:rsidP="00206EA2">
      <w:pPr>
        <w:shd w:val="clear" w:color="auto" w:fill="FFFFFF"/>
        <w:ind w:left="22"/>
        <w:jc w:val="center"/>
        <w:rPr>
          <w:rFonts w:ascii="Times New Roman" w:hAnsi="Times New Roman" w:cs="Times New Roman"/>
          <w:sz w:val="24"/>
          <w:szCs w:val="24"/>
        </w:rPr>
      </w:pPr>
      <w:r w:rsidRPr="00483BAC">
        <w:rPr>
          <w:rFonts w:ascii="Times New Roman" w:eastAsia="Times New Roman" w:hAnsi="Times New Roman" w:cs="Times New Roman"/>
          <w:bCs/>
          <w:sz w:val="24"/>
          <w:szCs w:val="24"/>
        </w:rPr>
        <w:t>в ранее занимаемых жилых помещениях, нанимателями</w:t>
      </w:r>
    </w:p>
    <w:p w:rsidR="00206EA2" w:rsidRPr="00483BAC" w:rsidRDefault="00206EA2" w:rsidP="00206EA2">
      <w:pPr>
        <w:shd w:val="clear" w:color="auto" w:fill="FFFFFF"/>
        <w:ind w:left="29"/>
        <w:jc w:val="center"/>
        <w:rPr>
          <w:rFonts w:ascii="Times New Roman" w:hAnsi="Times New Roman" w:cs="Times New Roman"/>
          <w:sz w:val="24"/>
          <w:szCs w:val="24"/>
        </w:rPr>
      </w:pPr>
      <w:r w:rsidRPr="00483BAC">
        <w:rPr>
          <w:rFonts w:ascii="Times New Roman" w:eastAsia="Times New Roman" w:hAnsi="Times New Roman" w:cs="Times New Roman"/>
          <w:bCs/>
          <w:sz w:val="24"/>
          <w:szCs w:val="24"/>
        </w:rPr>
        <w:t>или членами семей нанимателей по договорам социального найма</w:t>
      </w:r>
    </w:p>
    <w:p w:rsidR="00206EA2" w:rsidRPr="00483BAC" w:rsidRDefault="00206EA2" w:rsidP="00206EA2">
      <w:pPr>
        <w:shd w:val="clear" w:color="auto" w:fill="FFFFFF"/>
        <w:ind w:left="14"/>
        <w:jc w:val="center"/>
        <w:rPr>
          <w:rFonts w:ascii="Times New Roman" w:hAnsi="Times New Roman" w:cs="Times New Roman"/>
          <w:sz w:val="24"/>
          <w:szCs w:val="24"/>
        </w:rPr>
      </w:pPr>
      <w:r w:rsidRPr="00483BAC">
        <w:rPr>
          <w:rFonts w:ascii="Times New Roman" w:eastAsia="Times New Roman" w:hAnsi="Times New Roman" w:cs="Times New Roman"/>
          <w:bCs/>
          <w:sz w:val="24"/>
          <w:szCs w:val="24"/>
        </w:rPr>
        <w:t>либо собственниками которых они являются</w:t>
      </w:r>
    </w:p>
    <w:p w:rsidR="00483BAC" w:rsidRDefault="00483BAC" w:rsidP="00206EA2">
      <w:pPr>
        <w:shd w:val="clear" w:color="auto" w:fill="FFFFFF"/>
        <w:ind w:left="22" w:right="7" w:firstLine="8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6EA2" w:rsidRPr="00206EA2" w:rsidRDefault="00206EA2" w:rsidP="00206EA2">
      <w:pPr>
        <w:shd w:val="clear" w:color="auto" w:fill="FFFFFF"/>
        <w:ind w:left="22" w:right="7" w:firstLine="8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EA2">
        <w:rPr>
          <w:rFonts w:ascii="Times New Roman" w:eastAsia="Times New Roman" w:hAnsi="Times New Roman" w:cs="Times New Roman"/>
          <w:sz w:val="24"/>
          <w:szCs w:val="24"/>
        </w:rPr>
        <w:t>В соответствии с Федеральным законом от 21.12.1996 №159-ФЗ «О социальной поддержке детей-сирот и детей, оставшихся без попечения родителей», Законом Сахалинской области от 08.12.2010 № 115-30 «О дополнительной социальной поддержке детей-сирот и детей, оставшихся без попечения родителей», Законом Сахалинской области от 27.06.2013 № 69-30 «О некоторых вопросах обеспечения жилыми помещениями детей-сирот и детей, оставшихся без попечения родителей, лиц из числа детей-сирот и детей, оставшихся без попечения родителей, на территории Сах</w:t>
      </w:r>
      <w:r w:rsidR="00A87F13">
        <w:rPr>
          <w:rFonts w:ascii="Times New Roman" w:eastAsia="Times New Roman" w:hAnsi="Times New Roman" w:cs="Times New Roman"/>
          <w:sz w:val="24"/>
          <w:szCs w:val="24"/>
        </w:rPr>
        <w:t>алинской области» прошу установить</w:t>
      </w:r>
      <w:r w:rsidRPr="00206EA2">
        <w:rPr>
          <w:rFonts w:ascii="Times New Roman" w:eastAsia="Times New Roman" w:hAnsi="Times New Roman" w:cs="Times New Roman"/>
          <w:sz w:val="24"/>
          <w:szCs w:val="24"/>
        </w:rPr>
        <w:t xml:space="preserve"> факт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      которых       они       являются,       расположенном       по       адресу:</w:t>
      </w:r>
    </w:p>
    <w:p w:rsidR="00206EA2" w:rsidRPr="00206EA2" w:rsidRDefault="00206EA2" w:rsidP="00206EA2">
      <w:pPr>
        <w:shd w:val="clear" w:color="auto" w:fill="FFFFFF"/>
        <w:ind w:left="22" w:right="7" w:firstLine="829"/>
        <w:jc w:val="both"/>
        <w:rPr>
          <w:rFonts w:ascii="Times New Roman" w:hAnsi="Times New Roman" w:cs="Times New Roman"/>
          <w:sz w:val="24"/>
          <w:szCs w:val="24"/>
        </w:rPr>
      </w:pPr>
      <w:r w:rsidRPr="00206EA2">
        <w:rPr>
          <w:rFonts w:ascii="Times New Roman" w:eastAsia="Times New Roman" w:hAnsi="Times New Roman" w:cs="Times New Roman"/>
          <w:sz w:val="24"/>
          <w:szCs w:val="24"/>
        </w:rPr>
        <w:t>Настоящим даю свое согласие на обработку указанных в заявлении персональных данных, включая сбор, систематизацию, накопление, автоматизированную обработку, хранение, уточнение (обновление, изменение), использование, передачу по запросу, обезличивание, блокирование и уничтожение, для включения в список.</w:t>
      </w:r>
    </w:p>
    <w:p w:rsidR="00206EA2" w:rsidRPr="00206EA2" w:rsidRDefault="00206EA2" w:rsidP="00206EA2">
      <w:pPr>
        <w:shd w:val="clear" w:color="auto" w:fill="FFFFFF"/>
        <w:ind w:right="2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EA2">
        <w:rPr>
          <w:rFonts w:ascii="Times New Roman" w:eastAsia="Times New Roman" w:hAnsi="Times New Roman" w:cs="Times New Roman"/>
          <w:sz w:val="24"/>
          <w:szCs w:val="24"/>
        </w:rPr>
        <w:t>Согласие на обработку персональных данных действует до даты его отзыва мною путем направления в</w:t>
      </w:r>
      <w:r w:rsidRPr="00206EA2">
        <w:rPr>
          <w:rFonts w:ascii="Times New Roman" w:eastAsia="Times New Roman" w:hAnsi="Times New Roman" w:cs="Times New Roman"/>
          <w:sz w:val="24"/>
          <w:szCs w:val="24"/>
        </w:rPr>
        <w:tab/>
        <w:t>письменного сообщения об указанном отзыве в произвольной форме. К заявлению прилагаю следующие документы:</w:t>
      </w:r>
    </w:p>
    <w:p w:rsidR="00206EA2" w:rsidRPr="00206EA2" w:rsidRDefault="00206EA2" w:rsidP="00206EA2">
      <w:pPr>
        <w:shd w:val="clear" w:color="auto" w:fill="FFFFFF"/>
        <w:ind w:left="14" w:right="36" w:firstLine="837"/>
        <w:jc w:val="both"/>
        <w:rPr>
          <w:rFonts w:ascii="Times New Roman" w:hAnsi="Times New Roman" w:cs="Times New Roman"/>
          <w:sz w:val="24"/>
          <w:szCs w:val="24"/>
        </w:rPr>
      </w:pPr>
      <w:r w:rsidRPr="00206EA2">
        <w:rPr>
          <w:rFonts w:ascii="Times New Roman" w:hAnsi="Times New Roman" w:cs="Times New Roman"/>
          <w:sz w:val="24"/>
          <w:szCs w:val="24"/>
        </w:rPr>
        <w:t xml:space="preserve">1. </w:t>
      </w:r>
      <w:r w:rsidRPr="00206EA2">
        <w:rPr>
          <w:rFonts w:ascii="Times New Roman" w:eastAsia="Times New Roman" w:hAnsi="Times New Roman" w:cs="Times New Roman"/>
          <w:sz w:val="24"/>
          <w:szCs w:val="24"/>
        </w:rPr>
        <w:t xml:space="preserve">Копию вступившего в законную силу решения суда об отказе в принудительном обмене жилого помещения, предоставленного по договору социального найма (в случае </w:t>
      </w:r>
      <w:r w:rsidRPr="00206E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проживания в ранее занимаемом жилом помещении лиц, лишенных родительских прав в </w:t>
      </w:r>
      <w:r w:rsidRPr="00206EA2">
        <w:rPr>
          <w:rFonts w:ascii="Times New Roman" w:eastAsia="Times New Roman" w:hAnsi="Times New Roman" w:cs="Times New Roman"/>
          <w:sz w:val="24"/>
          <w:szCs w:val="24"/>
        </w:rPr>
        <w:t>отношении лица, указанного в статье 2 Закона Сахалинской области от 27.06.2013 № 69-30 "О некоторых вопросах обеспечения жилыми помещениями детей-сирот и детей, оставшихся без попечения родителей, лиц из числа детей-сирот и детей, оставшихся без попечения родителей, на территории Сахалинской области";</w:t>
      </w:r>
    </w:p>
    <w:p w:rsidR="00206EA2" w:rsidRPr="00206EA2" w:rsidRDefault="00206EA2" w:rsidP="00206EA2">
      <w:pPr>
        <w:numPr>
          <w:ilvl w:val="0"/>
          <w:numId w:val="26"/>
        </w:numPr>
        <w:shd w:val="clear" w:color="auto" w:fill="FFFFFF"/>
        <w:tabs>
          <w:tab w:val="left" w:pos="842"/>
        </w:tabs>
        <w:ind w:left="7" w:right="14" w:firstLine="844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206EA2">
        <w:rPr>
          <w:rFonts w:ascii="Times New Roman" w:eastAsia="Times New Roman" w:hAnsi="Times New Roman" w:cs="Times New Roman"/>
          <w:sz w:val="24"/>
          <w:szCs w:val="24"/>
        </w:rPr>
        <w:t>Справку медицинской организации либо медицинское заключение о наличии у лица, проживающего в жилом помещении, нанимателем или членом семьи нанимателя по договору социального найма либо собственником которого является лицо, указанное в статье 2 Закона № 69-30, тяжелой формы хронического заболевания, указанного в предусмотренном пунктом 4 части 1 статьи 51 Жилищного кодекса Российской Федерации перечне (в случае проживания такого лица в ранее занимаемом жилом помещении);</w:t>
      </w:r>
    </w:p>
    <w:p w:rsidR="00206EA2" w:rsidRPr="00206EA2" w:rsidRDefault="00206EA2" w:rsidP="00206EA2">
      <w:pPr>
        <w:numPr>
          <w:ilvl w:val="0"/>
          <w:numId w:val="26"/>
        </w:numPr>
        <w:shd w:val="clear" w:color="auto" w:fill="FFFFFF"/>
        <w:tabs>
          <w:tab w:val="left" w:pos="842"/>
        </w:tabs>
        <w:ind w:left="7" w:right="14" w:firstLine="844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206EA2">
        <w:rPr>
          <w:rFonts w:ascii="Times New Roman" w:eastAsia="Times New Roman" w:hAnsi="Times New Roman" w:cs="Times New Roman"/>
          <w:sz w:val="24"/>
          <w:szCs w:val="24"/>
        </w:rPr>
        <w:t>Справку (выписку) из домовой книги о гражданах, совместно проживающих (зарегистрированных) в жилом помещении с заявителем;</w:t>
      </w:r>
    </w:p>
    <w:p w:rsidR="00206EA2" w:rsidRPr="00206EA2" w:rsidRDefault="00206EA2" w:rsidP="00206EA2">
      <w:pPr>
        <w:shd w:val="clear" w:color="auto" w:fill="FFFFFF"/>
        <w:tabs>
          <w:tab w:val="left" w:pos="907"/>
        </w:tabs>
        <w:ind w:right="14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6EA2">
        <w:rPr>
          <w:rFonts w:ascii="Times New Roman" w:hAnsi="Times New Roman" w:cs="Times New Roman"/>
          <w:spacing w:val="-8"/>
          <w:sz w:val="24"/>
          <w:szCs w:val="24"/>
        </w:rPr>
        <w:t>4.</w:t>
      </w:r>
      <w:r w:rsidR="003C3F9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06EA2">
        <w:rPr>
          <w:rFonts w:ascii="Times New Roman" w:eastAsia="Times New Roman" w:hAnsi="Times New Roman" w:cs="Times New Roman"/>
          <w:sz w:val="24"/>
          <w:szCs w:val="24"/>
        </w:rPr>
        <w:t xml:space="preserve">Копии правоустанавливающих документов на жилое помещение по месту регистрации лица, указанного в статье 2 Закона № 69-30, права на которое не </w:t>
      </w:r>
      <w:r w:rsidRPr="00206EA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зарегистрированы в Едином государственном реестре прав на недвижимое имущество и </w:t>
      </w:r>
      <w:r w:rsidRPr="00206EA2">
        <w:rPr>
          <w:rFonts w:ascii="Times New Roman" w:eastAsia="Times New Roman" w:hAnsi="Times New Roman" w:cs="Times New Roman"/>
          <w:sz w:val="24"/>
          <w:szCs w:val="24"/>
        </w:rPr>
        <w:t>сделок с ним.</w:t>
      </w:r>
      <w:r w:rsidR="00CB5F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87F13" w:rsidRDefault="00A87F13" w:rsidP="00206EA2">
      <w:pPr>
        <w:pStyle w:val="af8"/>
        <w:ind w:left="4536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A87F13" w:rsidRDefault="00A87F13" w:rsidP="00206EA2">
      <w:pPr>
        <w:pStyle w:val="af8"/>
        <w:ind w:left="4536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206EA2" w:rsidRDefault="00206EA2" w:rsidP="00206EA2">
      <w:pPr>
        <w:pStyle w:val="af8"/>
        <w:ind w:left="4536"/>
        <w:rPr>
          <w:rFonts w:asciiTheme="majorBidi" w:hAnsiTheme="majorBidi" w:cstheme="majorBidi"/>
          <w:sz w:val="24"/>
          <w:szCs w:val="24"/>
        </w:rPr>
      </w:pPr>
      <w:r w:rsidRPr="00206EA2">
        <w:rPr>
          <w:rFonts w:ascii="Times New Roman" w:eastAsia="Times New Roman" w:hAnsi="Times New Roman" w:cs="Times New Roman"/>
          <w:spacing w:val="-2"/>
          <w:sz w:val="24"/>
          <w:szCs w:val="24"/>
        </w:rPr>
        <w:t>Подпись заявителя: "</w:t>
      </w:r>
      <w:r w:rsidRPr="00206EA2">
        <w:rPr>
          <w:rFonts w:ascii="Times New Roman" w:eastAsia="Times New Roman" w:hAnsi="Times New Roman" w:cs="Times New Roman"/>
          <w:sz w:val="24"/>
          <w:szCs w:val="24"/>
        </w:rPr>
        <w:tab/>
        <w:t>"</w:t>
      </w:r>
      <w:r w:rsidRPr="00206EA2">
        <w:rPr>
          <w:rFonts w:ascii="Times New Roman" w:eastAsia="Times New Roman" w:hAnsi="Times New Roman" w:cs="Times New Roman"/>
          <w:sz w:val="24"/>
          <w:szCs w:val="24"/>
        </w:rPr>
        <w:tab/>
        <w:t xml:space="preserve"> 20___г.         </w:t>
      </w:r>
      <w:r w:rsidR="002A4DBC" w:rsidRPr="00206EA2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</w:t>
      </w:r>
    </w:p>
    <w:p w:rsidR="00206EA2" w:rsidRDefault="00206EA2" w:rsidP="00206EA2">
      <w:pPr>
        <w:pStyle w:val="af8"/>
        <w:ind w:left="4536"/>
        <w:rPr>
          <w:rFonts w:asciiTheme="majorBidi" w:hAnsiTheme="majorBidi" w:cstheme="majorBidi"/>
          <w:sz w:val="24"/>
          <w:szCs w:val="24"/>
        </w:rPr>
      </w:pPr>
    </w:p>
    <w:p w:rsidR="00206EA2" w:rsidRDefault="00206EA2" w:rsidP="00206EA2">
      <w:pPr>
        <w:pStyle w:val="af8"/>
        <w:ind w:left="4536"/>
        <w:rPr>
          <w:rFonts w:asciiTheme="majorBidi" w:hAnsiTheme="majorBidi" w:cstheme="majorBidi"/>
          <w:sz w:val="24"/>
          <w:szCs w:val="24"/>
        </w:rPr>
      </w:pPr>
    </w:p>
    <w:p w:rsidR="00206EA2" w:rsidRDefault="00206EA2" w:rsidP="00206EA2">
      <w:pPr>
        <w:pStyle w:val="af8"/>
        <w:ind w:left="4536"/>
        <w:rPr>
          <w:rFonts w:asciiTheme="majorBidi" w:hAnsiTheme="majorBidi" w:cstheme="majorBidi"/>
          <w:sz w:val="24"/>
          <w:szCs w:val="24"/>
        </w:rPr>
      </w:pPr>
    </w:p>
    <w:p w:rsidR="00206EA2" w:rsidRDefault="00206EA2" w:rsidP="00206EA2">
      <w:pPr>
        <w:pStyle w:val="af8"/>
        <w:ind w:left="4536"/>
        <w:rPr>
          <w:rFonts w:asciiTheme="majorBidi" w:hAnsiTheme="majorBidi" w:cstheme="majorBidi"/>
          <w:sz w:val="24"/>
          <w:szCs w:val="24"/>
        </w:rPr>
      </w:pPr>
    </w:p>
    <w:p w:rsidR="00206EA2" w:rsidRDefault="00206EA2" w:rsidP="00206EA2">
      <w:pPr>
        <w:pStyle w:val="af8"/>
        <w:ind w:left="4536"/>
        <w:rPr>
          <w:rFonts w:asciiTheme="majorBidi" w:hAnsiTheme="majorBidi" w:cstheme="majorBidi"/>
          <w:sz w:val="24"/>
          <w:szCs w:val="24"/>
        </w:rPr>
      </w:pPr>
    </w:p>
    <w:p w:rsidR="00206EA2" w:rsidRDefault="00206EA2" w:rsidP="00206EA2">
      <w:pPr>
        <w:pStyle w:val="af8"/>
        <w:ind w:left="4536"/>
        <w:rPr>
          <w:rFonts w:asciiTheme="majorBidi" w:hAnsiTheme="majorBidi" w:cstheme="majorBidi"/>
          <w:sz w:val="24"/>
          <w:szCs w:val="24"/>
        </w:rPr>
      </w:pPr>
    </w:p>
    <w:p w:rsidR="00206EA2" w:rsidRDefault="00206EA2" w:rsidP="00206EA2">
      <w:pPr>
        <w:pStyle w:val="af8"/>
        <w:ind w:left="4536"/>
        <w:rPr>
          <w:rFonts w:asciiTheme="majorBidi" w:hAnsiTheme="majorBidi" w:cstheme="majorBidi"/>
          <w:sz w:val="24"/>
          <w:szCs w:val="24"/>
        </w:rPr>
      </w:pPr>
    </w:p>
    <w:p w:rsidR="00206EA2" w:rsidRDefault="00206EA2" w:rsidP="00206EA2">
      <w:pPr>
        <w:pStyle w:val="af8"/>
        <w:ind w:left="4536"/>
        <w:rPr>
          <w:rFonts w:asciiTheme="majorBidi" w:hAnsiTheme="majorBidi" w:cstheme="majorBidi"/>
          <w:sz w:val="24"/>
          <w:szCs w:val="24"/>
        </w:rPr>
      </w:pPr>
    </w:p>
    <w:p w:rsidR="00206EA2" w:rsidRDefault="00206EA2" w:rsidP="00206EA2">
      <w:pPr>
        <w:pStyle w:val="af8"/>
        <w:ind w:left="4536"/>
        <w:rPr>
          <w:rFonts w:asciiTheme="majorBidi" w:hAnsiTheme="majorBidi" w:cstheme="majorBidi"/>
          <w:sz w:val="24"/>
          <w:szCs w:val="24"/>
        </w:rPr>
      </w:pPr>
    </w:p>
    <w:p w:rsidR="00206EA2" w:rsidRDefault="00206EA2" w:rsidP="00206EA2">
      <w:pPr>
        <w:pStyle w:val="af8"/>
        <w:ind w:left="4536"/>
        <w:rPr>
          <w:rFonts w:asciiTheme="majorBidi" w:hAnsiTheme="majorBidi" w:cstheme="majorBidi"/>
          <w:sz w:val="24"/>
          <w:szCs w:val="24"/>
        </w:rPr>
      </w:pPr>
    </w:p>
    <w:p w:rsidR="00206EA2" w:rsidRDefault="00206EA2" w:rsidP="00206EA2">
      <w:pPr>
        <w:pStyle w:val="af8"/>
        <w:ind w:left="4536"/>
        <w:rPr>
          <w:rFonts w:asciiTheme="majorBidi" w:hAnsiTheme="majorBidi" w:cstheme="majorBidi"/>
          <w:sz w:val="24"/>
          <w:szCs w:val="24"/>
        </w:rPr>
      </w:pPr>
    </w:p>
    <w:p w:rsidR="00206EA2" w:rsidRDefault="00206EA2" w:rsidP="00206EA2">
      <w:pPr>
        <w:pStyle w:val="af8"/>
        <w:ind w:left="4536"/>
        <w:rPr>
          <w:rFonts w:asciiTheme="majorBidi" w:hAnsiTheme="majorBidi" w:cstheme="majorBidi"/>
          <w:sz w:val="24"/>
          <w:szCs w:val="24"/>
        </w:rPr>
      </w:pPr>
    </w:p>
    <w:p w:rsidR="00206EA2" w:rsidRDefault="00206EA2" w:rsidP="00206EA2">
      <w:pPr>
        <w:pStyle w:val="af8"/>
        <w:ind w:left="4536"/>
        <w:rPr>
          <w:rFonts w:asciiTheme="majorBidi" w:hAnsiTheme="majorBidi" w:cstheme="majorBidi"/>
          <w:sz w:val="24"/>
          <w:szCs w:val="24"/>
        </w:rPr>
      </w:pPr>
    </w:p>
    <w:p w:rsidR="00206EA2" w:rsidRDefault="00206EA2" w:rsidP="00206EA2">
      <w:pPr>
        <w:pStyle w:val="af8"/>
        <w:ind w:left="4536"/>
        <w:rPr>
          <w:rFonts w:asciiTheme="majorBidi" w:hAnsiTheme="majorBidi" w:cstheme="majorBidi"/>
          <w:sz w:val="24"/>
          <w:szCs w:val="24"/>
        </w:rPr>
      </w:pPr>
    </w:p>
    <w:p w:rsidR="00206EA2" w:rsidRDefault="00206EA2" w:rsidP="00206EA2">
      <w:pPr>
        <w:pStyle w:val="af8"/>
        <w:ind w:left="4536"/>
        <w:rPr>
          <w:rFonts w:asciiTheme="majorBidi" w:hAnsiTheme="majorBidi" w:cstheme="majorBidi"/>
          <w:sz w:val="24"/>
          <w:szCs w:val="24"/>
        </w:rPr>
      </w:pPr>
    </w:p>
    <w:p w:rsidR="00206EA2" w:rsidRDefault="00206EA2" w:rsidP="00206EA2">
      <w:pPr>
        <w:pStyle w:val="af8"/>
        <w:ind w:left="4536"/>
        <w:rPr>
          <w:rFonts w:asciiTheme="majorBidi" w:hAnsiTheme="majorBidi" w:cstheme="majorBidi"/>
          <w:sz w:val="24"/>
          <w:szCs w:val="24"/>
        </w:rPr>
      </w:pPr>
    </w:p>
    <w:p w:rsidR="00206EA2" w:rsidRDefault="00206EA2" w:rsidP="00206EA2">
      <w:pPr>
        <w:pStyle w:val="af8"/>
        <w:ind w:left="4536"/>
        <w:rPr>
          <w:rFonts w:asciiTheme="majorBidi" w:hAnsiTheme="majorBidi" w:cstheme="majorBidi"/>
          <w:sz w:val="24"/>
          <w:szCs w:val="24"/>
        </w:rPr>
      </w:pPr>
    </w:p>
    <w:p w:rsidR="00206EA2" w:rsidRDefault="00206EA2" w:rsidP="00206EA2">
      <w:pPr>
        <w:pStyle w:val="af8"/>
        <w:ind w:left="4536"/>
        <w:rPr>
          <w:rFonts w:asciiTheme="majorBidi" w:hAnsiTheme="majorBidi" w:cstheme="majorBidi"/>
          <w:sz w:val="24"/>
          <w:szCs w:val="24"/>
        </w:rPr>
      </w:pPr>
    </w:p>
    <w:p w:rsidR="00206EA2" w:rsidRDefault="00206EA2" w:rsidP="00206EA2">
      <w:pPr>
        <w:pStyle w:val="af8"/>
        <w:ind w:left="4536"/>
        <w:rPr>
          <w:rFonts w:asciiTheme="majorBidi" w:hAnsiTheme="majorBidi" w:cstheme="majorBidi"/>
          <w:sz w:val="24"/>
          <w:szCs w:val="24"/>
        </w:rPr>
      </w:pPr>
    </w:p>
    <w:p w:rsidR="00206EA2" w:rsidRDefault="00206EA2" w:rsidP="00206EA2">
      <w:pPr>
        <w:pStyle w:val="af8"/>
        <w:ind w:left="4536"/>
        <w:rPr>
          <w:rFonts w:asciiTheme="majorBidi" w:hAnsiTheme="majorBidi" w:cstheme="majorBidi"/>
          <w:sz w:val="24"/>
          <w:szCs w:val="24"/>
        </w:rPr>
      </w:pPr>
    </w:p>
    <w:p w:rsidR="00206EA2" w:rsidRDefault="00206EA2" w:rsidP="00206EA2">
      <w:pPr>
        <w:pStyle w:val="af8"/>
        <w:ind w:left="4536"/>
        <w:rPr>
          <w:rFonts w:asciiTheme="majorBidi" w:hAnsiTheme="majorBidi" w:cstheme="majorBidi"/>
          <w:sz w:val="24"/>
          <w:szCs w:val="24"/>
        </w:rPr>
      </w:pPr>
    </w:p>
    <w:p w:rsidR="00206EA2" w:rsidRDefault="00206EA2" w:rsidP="00206EA2">
      <w:pPr>
        <w:pStyle w:val="af8"/>
        <w:ind w:left="4536"/>
        <w:rPr>
          <w:rFonts w:asciiTheme="majorBidi" w:hAnsiTheme="majorBidi" w:cstheme="majorBidi"/>
          <w:sz w:val="24"/>
          <w:szCs w:val="24"/>
        </w:rPr>
      </w:pPr>
    </w:p>
    <w:p w:rsidR="00206EA2" w:rsidRDefault="00206EA2" w:rsidP="00206EA2">
      <w:pPr>
        <w:pStyle w:val="af8"/>
        <w:ind w:left="4536"/>
        <w:rPr>
          <w:rFonts w:asciiTheme="majorBidi" w:hAnsiTheme="majorBidi" w:cstheme="majorBidi"/>
          <w:sz w:val="24"/>
          <w:szCs w:val="24"/>
        </w:rPr>
      </w:pPr>
    </w:p>
    <w:p w:rsidR="00206EA2" w:rsidRDefault="00206EA2" w:rsidP="00206EA2">
      <w:pPr>
        <w:pStyle w:val="af8"/>
        <w:ind w:left="4536"/>
        <w:rPr>
          <w:rFonts w:asciiTheme="majorBidi" w:hAnsiTheme="majorBidi" w:cstheme="majorBidi"/>
          <w:sz w:val="24"/>
          <w:szCs w:val="24"/>
        </w:rPr>
      </w:pPr>
    </w:p>
    <w:p w:rsidR="00206EA2" w:rsidRDefault="00206EA2" w:rsidP="00206EA2">
      <w:pPr>
        <w:pStyle w:val="af8"/>
        <w:ind w:left="4536"/>
        <w:rPr>
          <w:rFonts w:asciiTheme="majorBidi" w:hAnsiTheme="majorBidi" w:cstheme="majorBidi"/>
          <w:sz w:val="24"/>
          <w:szCs w:val="24"/>
        </w:rPr>
      </w:pPr>
    </w:p>
    <w:p w:rsidR="00206EA2" w:rsidRDefault="00206EA2" w:rsidP="00206EA2">
      <w:pPr>
        <w:pStyle w:val="af8"/>
        <w:ind w:left="4536"/>
        <w:rPr>
          <w:rFonts w:asciiTheme="majorBidi" w:hAnsiTheme="majorBidi" w:cstheme="majorBidi"/>
          <w:sz w:val="24"/>
          <w:szCs w:val="24"/>
        </w:rPr>
      </w:pPr>
    </w:p>
    <w:p w:rsidR="00CB5F37" w:rsidRDefault="00CB5F37" w:rsidP="00206EA2">
      <w:pPr>
        <w:pStyle w:val="af8"/>
        <w:ind w:left="4536"/>
        <w:jc w:val="right"/>
        <w:rPr>
          <w:rFonts w:asciiTheme="majorBidi" w:hAnsiTheme="majorBidi" w:cstheme="majorBidi"/>
        </w:rPr>
      </w:pPr>
    </w:p>
    <w:p w:rsidR="00CB5F37" w:rsidRDefault="00CB5F37" w:rsidP="00206EA2">
      <w:pPr>
        <w:pStyle w:val="af8"/>
        <w:ind w:left="4536"/>
        <w:jc w:val="right"/>
        <w:rPr>
          <w:rFonts w:asciiTheme="majorBidi" w:hAnsiTheme="majorBidi" w:cstheme="majorBidi"/>
        </w:rPr>
      </w:pPr>
    </w:p>
    <w:p w:rsidR="00CB5F37" w:rsidRDefault="00CB5F37" w:rsidP="00206EA2">
      <w:pPr>
        <w:pStyle w:val="af8"/>
        <w:ind w:left="4536"/>
        <w:jc w:val="right"/>
        <w:rPr>
          <w:rFonts w:asciiTheme="majorBidi" w:hAnsiTheme="majorBidi" w:cstheme="majorBidi"/>
        </w:rPr>
      </w:pPr>
    </w:p>
    <w:p w:rsidR="00CB5F37" w:rsidRDefault="00CB5F37" w:rsidP="00206EA2">
      <w:pPr>
        <w:pStyle w:val="af8"/>
        <w:ind w:left="4536"/>
        <w:jc w:val="right"/>
        <w:rPr>
          <w:rFonts w:asciiTheme="majorBidi" w:hAnsiTheme="majorBidi" w:cstheme="majorBidi"/>
        </w:rPr>
      </w:pPr>
    </w:p>
    <w:p w:rsidR="00CB5F37" w:rsidRDefault="00CB5F37" w:rsidP="00206EA2">
      <w:pPr>
        <w:pStyle w:val="af8"/>
        <w:ind w:left="4536"/>
        <w:jc w:val="right"/>
        <w:rPr>
          <w:rFonts w:asciiTheme="majorBidi" w:hAnsiTheme="majorBidi" w:cstheme="majorBidi"/>
        </w:rPr>
      </w:pPr>
    </w:p>
    <w:p w:rsidR="00CB5F37" w:rsidRDefault="00CB5F37" w:rsidP="00206EA2">
      <w:pPr>
        <w:pStyle w:val="af8"/>
        <w:ind w:left="4536"/>
        <w:jc w:val="right"/>
        <w:rPr>
          <w:rFonts w:asciiTheme="majorBidi" w:hAnsiTheme="majorBidi" w:cstheme="majorBidi"/>
        </w:rPr>
      </w:pPr>
    </w:p>
    <w:p w:rsidR="00CB5F37" w:rsidRDefault="00CB5F37" w:rsidP="00206EA2">
      <w:pPr>
        <w:pStyle w:val="af8"/>
        <w:ind w:left="4536"/>
        <w:jc w:val="right"/>
        <w:rPr>
          <w:rFonts w:asciiTheme="majorBidi" w:hAnsiTheme="majorBidi" w:cstheme="majorBidi"/>
        </w:rPr>
      </w:pPr>
    </w:p>
    <w:p w:rsidR="00CB5F37" w:rsidRDefault="00CB5F37" w:rsidP="00206EA2">
      <w:pPr>
        <w:pStyle w:val="af8"/>
        <w:ind w:left="4536"/>
        <w:jc w:val="right"/>
        <w:rPr>
          <w:rFonts w:asciiTheme="majorBidi" w:hAnsiTheme="majorBidi" w:cstheme="majorBidi"/>
        </w:rPr>
      </w:pPr>
    </w:p>
    <w:p w:rsidR="00CB5F37" w:rsidRDefault="00CB5F37" w:rsidP="00206EA2">
      <w:pPr>
        <w:pStyle w:val="af8"/>
        <w:ind w:left="4536"/>
        <w:jc w:val="right"/>
        <w:rPr>
          <w:rFonts w:asciiTheme="majorBidi" w:hAnsiTheme="majorBidi" w:cstheme="majorBidi"/>
        </w:rPr>
      </w:pPr>
    </w:p>
    <w:p w:rsidR="00EC1BA7" w:rsidRDefault="00EC1BA7" w:rsidP="00CB5F37">
      <w:pPr>
        <w:pStyle w:val="af8"/>
        <w:ind w:left="4536"/>
        <w:jc w:val="right"/>
        <w:rPr>
          <w:rFonts w:asciiTheme="majorBidi" w:hAnsiTheme="majorBidi" w:cstheme="majorBidi"/>
          <w:sz w:val="20"/>
          <w:szCs w:val="20"/>
        </w:rPr>
      </w:pPr>
    </w:p>
    <w:p w:rsidR="00ED337E" w:rsidRPr="00CB5F37" w:rsidRDefault="00ED337E" w:rsidP="00CB5F37">
      <w:pPr>
        <w:pStyle w:val="af8"/>
        <w:ind w:left="4536"/>
        <w:jc w:val="right"/>
        <w:rPr>
          <w:rFonts w:asciiTheme="majorBidi" w:hAnsiTheme="majorBidi" w:cstheme="majorBidi"/>
          <w:sz w:val="20"/>
          <w:szCs w:val="20"/>
        </w:rPr>
      </w:pPr>
      <w:r w:rsidRPr="00CB5F37">
        <w:rPr>
          <w:rFonts w:asciiTheme="majorBidi" w:hAnsiTheme="majorBidi" w:cstheme="majorBidi"/>
          <w:sz w:val="20"/>
          <w:szCs w:val="20"/>
        </w:rPr>
        <w:t>Приложение № 3</w:t>
      </w:r>
    </w:p>
    <w:p w:rsidR="00ED337E" w:rsidRPr="00CB5F37" w:rsidRDefault="00ED337E" w:rsidP="00CB5F37">
      <w:pPr>
        <w:pStyle w:val="af8"/>
        <w:ind w:left="4536"/>
        <w:jc w:val="right"/>
        <w:rPr>
          <w:rFonts w:asciiTheme="majorBidi" w:hAnsiTheme="majorBidi" w:cstheme="majorBidi"/>
          <w:sz w:val="20"/>
          <w:szCs w:val="20"/>
        </w:rPr>
      </w:pPr>
      <w:r w:rsidRPr="00CB5F37">
        <w:rPr>
          <w:rFonts w:asciiTheme="majorBidi" w:hAnsiTheme="majorBidi" w:cstheme="majorBidi"/>
          <w:sz w:val="20"/>
          <w:szCs w:val="20"/>
        </w:rPr>
        <w:t>к административному регламенту</w:t>
      </w:r>
    </w:p>
    <w:p w:rsidR="00ED337E" w:rsidRPr="00CB5F37" w:rsidRDefault="00ED337E" w:rsidP="00CB5F37">
      <w:pPr>
        <w:pStyle w:val="af8"/>
        <w:ind w:left="4536"/>
        <w:jc w:val="right"/>
        <w:rPr>
          <w:rFonts w:asciiTheme="majorBidi" w:hAnsiTheme="majorBidi" w:cstheme="majorBidi"/>
          <w:sz w:val="20"/>
          <w:szCs w:val="20"/>
        </w:rPr>
      </w:pPr>
      <w:r w:rsidRPr="00CB5F37">
        <w:rPr>
          <w:rFonts w:asciiTheme="majorBidi" w:hAnsiTheme="majorBidi" w:cstheme="majorBidi"/>
          <w:sz w:val="20"/>
          <w:szCs w:val="20"/>
        </w:rPr>
        <w:t xml:space="preserve">по предоставлению </w:t>
      </w:r>
      <w:r w:rsidR="004565ED" w:rsidRPr="00CB5F37">
        <w:rPr>
          <w:rFonts w:asciiTheme="majorBidi" w:hAnsiTheme="majorBidi" w:cstheme="majorBidi"/>
          <w:sz w:val="20"/>
          <w:szCs w:val="20"/>
        </w:rPr>
        <w:t>государственной</w:t>
      </w:r>
      <w:r w:rsidRPr="00CB5F37">
        <w:rPr>
          <w:rFonts w:asciiTheme="majorBidi" w:hAnsiTheme="majorBidi" w:cstheme="majorBidi"/>
          <w:sz w:val="20"/>
          <w:szCs w:val="20"/>
        </w:rPr>
        <w:t xml:space="preserve"> услуги</w:t>
      </w:r>
    </w:p>
    <w:p w:rsidR="00ED337E" w:rsidRPr="00CB5F37" w:rsidRDefault="00CB5F37" w:rsidP="00CB5F37">
      <w:pPr>
        <w:pStyle w:val="af8"/>
        <w:ind w:left="4536"/>
        <w:jc w:val="right"/>
        <w:rPr>
          <w:rFonts w:asciiTheme="majorBidi" w:hAnsiTheme="majorBidi" w:cstheme="majorBidi"/>
          <w:b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«</w:t>
      </w:r>
      <w:r w:rsidRPr="00206EA2">
        <w:rPr>
          <w:rFonts w:asciiTheme="majorBidi" w:hAnsiTheme="majorBidi" w:cstheme="majorBidi"/>
          <w:sz w:val="20"/>
          <w:szCs w:val="20"/>
        </w:rPr>
        <w:t>Установление факта невозможности проживания детей-сирот и детей, оставшихся без попечения родителей, лиц и числа детей - 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</w:t>
      </w:r>
      <w:r>
        <w:rPr>
          <w:rFonts w:asciiTheme="majorBidi" w:hAnsiTheme="majorBidi" w:cstheme="majorBidi"/>
          <w:sz w:val="20"/>
          <w:szCs w:val="20"/>
        </w:rPr>
        <w:t>»</w:t>
      </w:r>
    </w:p>
    <w:p w:rsidR="00ED337E" w:rsidRPr="00ED337E" w:rsidRDefault="00ED337E" w:rsidP="00ED33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02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CB5F37" w:rsidRDefault="00CB5F37" w:rsidP="00ED33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02"/>
        <w:jc w:val="center"/>
        <w:rPr>
          <w:rFonts w:asciiTheme="majorBidi" w:hAnsiTheme="majorBidi" w:cstheme="majorBidi"/>
          <w:sz w:val="28"/>
          <w:szCs w:val="28"/>
        </w:rPr>
      </w:pPr>
    </w:p>
    <w:p w:rsidR="00ED337E" w:rsidRPr="005012C3" w:rsidRDefault="00ED337E" w:rsidP="00ED33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02"/>
        <w:jc w:val="center"/>
        <w:rPr>
          <w:rFonts w:ascii="Times New Roman" w:hAnsi="Times New Roman" w:cs="Times New Roman"/>
          <w:sz w:val="24"/>
          <w:szCs w:val="24"/>
        </w:rPr>
      </w:pPr>
      <w:r w:rsidRPr="005012C3">
        <w:rPr>
          <w:rFonts w:ascii="Times New Roman" w:hAnsi="Times New Roman" w:cs="Times New Roman"/>
          <w:sz w:val="24"/>
          <w:szCs w:val="24"/>
        </w:rPr>
        <w:t xml:space="preserve">Блок-схема </w:t>
      </w:r>
    </w:p>
    <w:p w:rsidR="00ED337E" w:rsidRPr="00ED337E" w:rsidRDefault="00ED337E" w:rsidP="00ED33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02"/>
        <w:jc w:val="center"/>
        <w:rPr>
          <w:rFonts w:asciiTheme="majorBidi" w:hAnsiTheme="majorBidi" w:cstheme="majorBidi"/>
          <w:sz w:val="24"/>
          <w:szCs w:val="24"/>
        </w:rPr>
      </w:pPr>
      <w:r w:rsidRPr="00ED337E">
        <w:rPr>
          <w:rFonts w:asciiTheme="majorBidi" w:hAnsiTheme="majorBidi" w:cstheme="majorBidi"/>
          <w:sz w:val="24"/>
          <w:szCs w:val="24"/>
        </w:rPr>
        <w:t>последовательности административных процедур</w:t>
      </w:r>
    </w:p>
    <w:p w:rsidR="00ED337E" w:rsidRPr="00ED337E" w:rsidRDefault="00ED337E" w:rsidP="00ED33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02"/>
        <w:jc w:val="center"/>
        <w:rPr>
          <w:rFonts w:asciiTheme="majorBidi" w:hAnsiTheme="majorBidi" w:cstheme="majorBidi"/>
          <w:sz w:val="24"/>
          <w:szCs w:val="24"/>
        </w:rPr>
      </w:pPr>
      <w:r w:rsidRPr="00ED337E">
        <w:rPr>
          <w:rFonts w:asciiTheme="majorBidi" w:hAnsiTheme="majorBidi" w:cstheme="majorBidi"/>
          <w:sz w:val="24"/>
          <w:szCs w:val="24"/>
        </w:rPr>
        <w:t xml:space="preserve">при предоставлении </w:t>
      </w:r>
      <w:r w:rsidR="00CB5F37">
        <w:rPr>
          <w:rFonts w:asciiTheme="majorBidi" w:hAnsiTheme="majorBidi" w:cstheme="majorBidi"/>
          <w:sz w:val="24"/>
          <w:szCs w:val="24"/>
        </w:rPr>
        <w:t>государственной</w:t>
      </w:r>
      <w:r w:rsidRPr="00ED337E">
        <w:rPr>
          <w:rFonts w:asciiTheme="majorBidi" w:hAnsiTheme="majorBidi" w:cstheme="majorBidi"/>
          <w:sz w:val="24"/>
          <w:szCs w:val="24"/>
        </w:rPr>
        <w:t xml:space="preserve"> услуги</w:t>
      </w:r>
    </w:p>
    <w:p w:rsidR="00ED337E" w:rsidRPr="00ED337E" w:rsidRDefault="00ED337E" w:rsidP="00ED33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0"/>
        <w:rPr>
          <w:rFonts w:asciiTheme="majorBidi" w:hAnsiTheme="majorBidi" w:cstheme="majorBidi"/>
          <w:sz w:val="24"/>
          <w:szCs w:val="24"/>
          <w:u w:val="single"/>
        </w:rPr>
      </w:pPr>
    </w:p>
    <w:p w:rsidR="00ED337E" w:rsidRPr="00ED337E" w:rsidRDefault="00E1756A" w:rsidP="00ED33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842010</wp:posOffset>
                </wp:positionV>
                <wp:extent cx="3086100" cy="685800"/>
                <wp:effectExtent l="0" t="0" r="19050" b="1905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1478" w:rsidRDefault="00F71478" w:rsidP="00ED337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Прием и регистрация заявления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left:0;text-align:left;margin-left:-9pt;margin-top:66.3pt;width:243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">
                <v:textbox>
                  <w:txbxContent>
                    <w:p w:rsidR="00F71478" w:rsidRDefault="00F71478" w:rsidP="00ED337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Прием и регистрация заявления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noProof/>
          <w:sz w:val="22"/>
          <w:szCs w:val="22"/>
        </w:rPr>
        <mc:AlternateContent>
          <mc:Choice Requires="wps">
            <w:drawing>
              <wp:anchor distT="0" distB="0" distL="114298" distR="114298" simplePos="0" relativeHeight="251661312" behindDoc="0" locked="0" layoutInCell="1" allowOverlap="1">
                <wp:simplePos x="0" y="0"/>
                <wp:positionH relativeFrom="column">
                  <wp:posOffset>1257299</wp:posOffset>
                </wp:positionH>
                <wp:positionV relativeFrom="paragraph">
                  <wp:posOffset>1527810</wp:posOffset>
                </wp:positionV>
                <wp:extent cx="0" cy="342900"/>
                <wp:effectExtent l="76200" t="0" r="76200" b="571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613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99pt,120.3pt" to="99pt,14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">
                <v:stroke endarrow="block"/>
              </v:line>
            </w:pict>
          </mc:Fallback>
        </mc:AlternateContent>
      </w:r>
    </w:p>
    <w:p w:rsidR="00ED337E" w:rsidRPr="00ED337E" w:rsidRDefault="00ED337E" w:rsidP="00ED337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both"/>
        <w:rPr>
          <w:rFonts w:asciiTheme="majorBidi" w:hAnsiTheme="majorBidi" w:cstheme="majorBidi"/>
          <w:sz w:val="24"/>
          <w:szCs w:val="24"/>
        </w:rPr>
      </w:pPr>
    </w:p>
    <w:p w:rsidR="00ED337E" w:rsidRPr="00ED337E" w:rsidRDefault="00ED337E" w:rsidP="00ED337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both"/>
        <w:rPr>
          <w:rFonts w:asciiTheme="majorBidi" w:hAnsiTheme="majorBidi" w:cstheme="majorBidi"/>
          <w:sz w:val="24"/>
          <w:szCs w:val="24"/>
        </w:rPr>
      </w:pPr>
    </w:p>
    <w:p w:rsidR="00ED337E" w:rsidRPr="00ED337E" w:rsidRDefault="00ED337E" w:rsidP="00ED337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both"/>
        <w:rPr>
          <w:rFonts w:asciiTheme="majorBidi" w:hAnsiTheme="majorBidi" w:cstheme="majorBidi"/>
          <w:sz w:val="24"/>
          <w:szCs w:val="24"/>
        </w:rPr>
      </w:pPr>
    </w:p>
    <w:p w:rsidR="00ED337E" w:rsidRPr="00ED337E" w:rsidRDefault="00ED337E" w:rsidP="00ED337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both"/>
        <w:rPr>
          <w:rFonts w:asciiTheme="majorBidi" w:hAnsiTheme="majorBidi" w:cstheme="majorBidi"/>
          <w:sz w:val="24"/>
          <w:szCs w:val="24"/>
        </w:rPr>
      </w:pPr>
    </w:p>
    <w:p w:rsidR="00ED337E" w:rsidRPr="00ED337E" w:rsidRDefault="00ED337E" w:rsidP="00ED337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both"/>
        <w:rPr>
          <w:rFonts w:asciiTheme="majorBidi" w:hAnsiTheme="majorBidi" w:cstheme="majorBidi"/>
          <w:sz w:val="24"/>
          <w:szCs w:val="24"/>
        </w:rPr>
      </w:pPr>
    </w:p>
    <w:p w:rsidR="00ED337E" w:rsidRPr="00ED337E" w:rsidRDefault="00ED337E" w:rsidP="00ED337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both"/>
        <w:rPr>
          <w:rFonts w:asciiTheme="majorBidi" w:hAnsiTheme="majorBidi" w:cstheme="majorBidi"/>
          <w:sz w:val="24"/>
          <w:szCs w:val="24"/>
        </w:rPr>
      </w:pPr>
    </w:p>
    <w:p w:rsidR="00ED337E" w:rsidRPr="00ED337E" w:rsidRDefault="00ED337E" w:rsidP="00ED337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both"/>
        <w:rPr>
          <w:rFonts w:asciiTheme="majorBidi" w:hAnsiTheme="majorBidi" w:cstheme="majorBidi"/>
          <w:sz w:val="24"/>
          <w:szCs w:val="24"/>
        </w:rPr>
      </w:pPr>
    </w:p>
    <w:p w:rsidR="00ED337E" w:rsidRPr="00ED337E" w:rsidRDefault="00ED337E" w:rsidP="00ED337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both"/>
        <w:rPr>
          <w:rFonts w:asciiTheme="majorBidi" w:hAnsiTheme="majorBidi" w:cstheme="majorBidi"/>
          <w:sz w:val="24"/>
          <w:szCs w:val="24"/>
        </w:rPr>
      </w:pPr>
    </w:p>
    <w:p w:rsidR="00ED337E" w:rsidRPr="00ED337E" w:rsidRDefault="00ED337E" w:rsidP="00ED337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both"/>
        <w:rPr>
          <w:rFonts w:asciiTheme="majorBidi" w:hAnsiTheme="majorBidi" w:cstheme="majorBidi"/>
          <w:sz w:val="24"/>
          <w:szCs w:val="24"/>
        </w:rPr>
      </w:pPr>
    </w:p>
    <w:p w:rsidR="00ED337E" w:rsidRPr="00ED337E" w:rsidRDefault="00ED337E" w:rsidP="00ED337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both"/>
        <w:rPr>
          <w:rFonts w:asciiTheme="majorBidi" w:hAnsiTheme="majorBidi" w:cstheme="majorBidi"/>
          <w:sz w:val="24"/>
          <w:szCs w:val="24"/>
        </w:rPr>
      </w:pPr>
    </w:p>
    <w:p w:rsidR="00ED337E" w:rsidRPr="00ED337E" w:rsidRDefault="00E1756A" w:rsidP="00ED337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1270</wp:posOffset>
                </wp:positionV>
                <wp:extent cx="3200400" cy="969010"/>
                <wp:effectExtent l="0" t="0" r="19050" b="2159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969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1478" w:rsidRDefault="00F71478" w:rsidP="00ED337E">
                            <w:pPr>
                              <w:jc w:val="both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Проверка полноты и соответствия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представленного заявления</w:t>
                            </w:r>
                            <w:r w:rsidRPr="008D304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и прилагаемых к нему документов о предоставлении государственной услуги установленным требованиям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7" style="position:absolute;left:0;text-align:left;margin-left:-9pt;margin-top:.1pt;width:252pt;height:76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">
                <v:textbox>
                  <w:txbxContent>
                    <w:p w:rsidR="00F71478" w:rsidRDefault="00F71478" w:rsidP="00ED337E">
                      <w:pPr>
                        <w:jc w:val="both"/>
                      </w:pPr>
                      <w:r>
                        <w:rPr>
                          <w:sz w:val="24"/>
                          <w:szCs w:val="24"/>
                        </w:rPr>
                        <w:t>Проверка полноты и соответствия</w:t>
                      </w:r>
                      <w: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представленного заявления</w:t>
                      </w:r>
                      <w:r w:rsidRPr="008D3043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и прилагаемых к нему документов о предоставлении государственной услуги установленным требованиям</w:t>
                      </w:r>
                    </w:p>
                  </w:txbxContent>
                </v:textbox>
              </v:rect>
            </w:pict>
          </mc:Fallback>
        </mc:AlternateContent>
      </w:r>
    </w:p>
    <w:p w:rsidR="00ED337E" w:rsidRPr="00ED337E" w:rsidRDefault="00E1756A" w:rsidP="00ED337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165100</wp:posOffset>
                </wp:positionV>
                <wp:extent cx="2411095" cy="575945"/>
                <wp:effectExtent l="0" t="0" r="27305" b="1460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1095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1478" w:rsidRDefault="00F71478" w:rsidP="00ED337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Оформление ответа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8" style="position:absolute;left:0;text-align:left;margin-left:270pt;margin-top:13pt;width:189.85pt;height:45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">
                <v:textbox>
                  <w:txbxContent>
                    <w:p w:rsidR="00F71478" w:rsidRDefault="00F71478" w:rsidP="00ED337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 xml:space="preserve">Оформление ответа </w:t>
                      </w:r>
                    </w:p>
                  </w:txbxContent>
                </v:textbox>
              </v:rect>
            </w:pict>
          </mc:Fallback>
        </mc:AlternateContent>
      </w:r>
    </w:p>
    <w:p w:rsidR="00ED337E" w:rsidRPr="00ED337E" w:rsidRDefault="00ED337E" w:rsidP="00ED337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both"/>
        <w:rPr>
          <w:rFonts w:asciiTheme="majorBidi" w:hAnsiTheme="majorBidi" w:cstheme="majorBidi"/>
          <w:sz w:val="24"/>
          <w:szCs w:val="24"/>
        </w:rPr>
      </w:pPr>
    </w:p>
    <w:p w:rsidR="00ED337E" w:rsidRPr="00ED337E" w:rsidRDefault="00E1756A" w:rsidP="00ED337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107950</wp:posOffset>
                </wp:positionV>
                <wp:extent cx="228600" cy="744220"/>
                <wp:effectExtent l="0" t="38100" r="57150" b="1778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" cy="7442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8.5pt" to="270pt,6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">
                <v:stroke endarrow="block"/>
              </v:line>
            </w:pict>
          </mc:Fallback>
        </mc:AlternateContent>
      </w:r>
    </w:p>
    <w:p w:rsidR="00ED337E" w:rsidRPr="00ED337E" w:rsidRDefault="00ED337E" w:rsidP="00ED337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both"/>
        <w:rPr>
          <w:rFonts w:asciiTheme="majorBidi" w:hAnsiTheme="majorBidi" w:cstheme="majorBidi"/>
          <w:sz w:val="24"/>
          <w:szCs w:val="24"/>
        </w:rPr>
      </w:pPr>
    </w:p>
    <w:p w:rsidR="00ED337E" w:rsidRPr="00ED337E" w:rsidRDefault="00E1756A" w:rsidP="00ED337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181610</wp:posOffset>
                </wp:positionV>
                <wp:extent cx="2586355" cy="576580"/>
                <wp:effectExtent l="0" t="0" r="23495" b="1397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6355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1478" w:rsidRDefault="00F71478" w:rsidP="00ED337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Подписание ответа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9" style="position:absolute;left:0;text-align:left;margin-left:270pt;margin-top:14.3pt;width:203.65pt;height:45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">
                <v:textbox>
                  <w:txbxContent>
                    <w:p w:rsidR="00F71478" w:rsidRDefault="00F71478" w:rsidP="00ED337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Подписание ответа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noProof/>
          <w:sz w:val="22"/>
          <w:szCs w:val="22"/>
        </w:rPr>
        <mc:AlternateContent>
          <mc:Choice Requires="wps">
            <w:drawing>
              <wp:anchor distT="0" distB="0" distL="114298" distR="114298" simplePos="0" relativeHeight="251669504" behindDoc="0" locked="0" layoutInCell="1" allowOverlap="1">
                <wp:simplePos x="0" y="0"/>
                <wp:positionH relativeFrom="column">
                  <wp:posOffset>1257299</wp:posOffset>
                </wp:positionH>
                <wp:positionV relativeFrom="paragraph">
                  <wp:posOffset>93980</wp:posOffset>
                </wp:positionV>
                <wp:extent cx="0" cy="407670"/>
                <wp:effectExtent l="76200" t="0" r="57150" b="4953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6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950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99pt,7.4pt" to="99pt,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">
                <v:stroke endarrow="block"/>
              </v:line>
            </w:pict>
          </mc:Fallback>
        </mc:AlternateContent>
      </w:r>
    </w:p>
    <w:p w:rsidR="00ED337E" w:rsidRPr="00ED337E" w:rsidRDefault="00ED337E" w:rsidP="00ED337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both"/>
        <w:rPr>
          <w:rFonts w:asciiTheme="majorBidi" w:hAnsiTheme="majorBidi" w:cstheme="majorBidi"/>
          <w:sz w:val="24"/>
          <w:szCs w:val="24"/>
        </w:rPr>
      </w:pPr>
    </w:p>
    <w:p w:rsidR="0000631C" w:rsidRPr="001745C1" w:rsidRDefault="00E1756A" w:rsidP="001745C1">
      <w:pPr>
        <w:tabs>
          <w:tab w:val="left" w:pos="6113"/>
        </w:tabs>
        <w:rPr>
          <w:rFonts w:asciiTheme="majorBidi" w:hAnsiTheme="majorBidi" w:cstheme="majorBidi"/>
          <w:sz w:val="24"/>
          <w:szCs w:val="24"/>
          <w:lang w:eastAsia="ar-SA"/>
        </w:rPr>
      </w:pPr>
      <w:r>
        <w:rPr>
          <w:rFonts w:asciiTheme="majorBidi" w:hAnsiTheme="majorBidi" w:cstheme="maj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260985</wp:posOffset>
                </wp:positionV>
                <wp:extent cx="228600" cy="146685"/>
                <wp:effectExtent l="0" t="38100" r="57150" b="2476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" cy="1466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20.55pt" to="270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">
                <v:stroke endarrow="block"/>
              </v:line>
            </w:pict>
          </mc:Fallback>
        </mc:AlternateContent>
      </w:r>
      <w:r>
        <w:rPr>
          <w:rFonts w:asciiTheme="majorBidi" w:hAnsiTheme="majorBidi" w:cstheme="maj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821690</wp:posOffset>
                </wp:positionV>
                <wp:extent cx="228600" cy="422910"/>
                <wp:effectExtent l="0" t="0" r="57150" b="5334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4229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64.7pt" to="270pt,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">
                <v:stroke endarrow="block"/>
              </v:line>
            </w:pict>
          </mc:Fallback>
        </mc:AlternateContent>
      </w:r>
      <w:r>
        <w:rPr>
          <w:rFonts w:asciiTheme="majorBidi" w:hAnsiTheme="majorBidi" w:cstheme="maj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151130</wp:posOffset>
                </wp:positionV>
                <wp:extent cx="3314700" cy="670560"/>
                <wp:effectExtent l="0" t="0" r="19050" b="1524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67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1478" w:rsidRDefault="00F71478" w:rsidP="00ED337E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Подготовка ответа о предоставлении либо об отказе в предоставлении государственной услуги</w:t>
                            </w:r>
                          </w:p>
                          <w:p w:rsidR="00F71478" w:rsidRDefault="00F71478" w:rsidP="00ED337E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:rsidR="00F71478" w:rsidRDefault="00F71478" w:rsidP="00ED33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0" style="position:absolute;margin-left:-9pt;margin-top:11.9pt;width:261pt;height:5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">
                <v:textbox>
                  <w:txbxContent>
                    <w:p w:rsidR="00F71478" w:rsidRDefault="00F71478" w:rsidP="00ED337E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Подготовка ответа о предоставлении либо об отказе в предоставлении государственной услуги</w:t>
                      </w:r>
                    </w:p>
                    <w:p w:rsidR="00F71478" w:rsidRDefault="00F71478" w:rsidP="00ED337E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:rsidR="00F71478" w:rsidRDefault="00F71478" w:rsidP="00ED337E"/>
                  </w:txbxContent>
                </v:textbox>
              </v:rect>
            </w:pict>
          </mc:Fallback>
        </mc:AlternateContent>
      </w:r>
    </w:p>
    <w:p w:rsidR="00F33CA0" w:rsidRDefault="00F33CA0" w:rsidP="00794593">
      <w:pPr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</w:p>
    <w:p w:rsidR="0000631C" w:rsidRPr="0000631C" w:rsidRDefault="0000631C" w:rsidP="004565ED">
      <w:pPr>
        <w:shd w:val="clear" w:color="auto" w:fill="FFFFFF"/>
        <w:ind w:right="140"/>
        <w:jc w:val="right"/>
        <w:rPr>
          <w:rFonts w:ascii="Times New Roman" w:hAnsi="Times New Roman" w:cs="Times New Roman"/>
          <w:sz w:val="28"/>
          <w:szCs w:val="28"/>
        </w:rPr>
      </w:pPr>
    </w:p>
    <w:p w:rsidR="00794593" w:rsidRDefault="00E1756A" w:rsidP="0000631C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Theme="majorBidi" w:hAnsiTheme="majorBidi" w:cstheme="maj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113030</wp:posOffset>
                </wp:positionV>
                <wp:extent cx="2674620" cy="1198245"/>
                <wp:effectExtent l="0" t="0" r="11430" b="2095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4620" cy="1198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1478" w:rsidRDefault="00F71478" w:rsidP="00ED337E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Вручение (направление) заявителю (заявителям) ответа о предоставлении либо об отказе в предоставлении государственной услуги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1" style="position:absolute;left:0;text-align:left;margin-left:270pt;margin-top:8.9pt;width:210.6pt;height:94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">
                <v:textbox>
                  <w:txbxContent>
                    <w:p w:rsidR="00F71478" w:rsidRDefault="00F71478" w:rsidP="00ED337E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Вручение (направление) заявителю (заявителям) ответа о предоставлении либо об отказе в предоставлении государственной услуги </w:t>
                      </w:r>
                    </w:p>
                  </w:txbxContent>
                </v:textbox>
              </v:rect>
            </w:pict>
          </mc:Fallback>
        </mc:AlternateContent>
      </w:r>
    </w:p>
    <w:p w:rsidR="0000631C" w:rsidRDefault="0000631C" w:rsidP="004B1488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4565ED" w:rsidRPr="00794593" w:rsidRDefault="004565ED" w:rsidP="004B1488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sectPr w:rsidR="004565ED" w:rsidRPr="00794593" w:rsidSect="00F2296D">
      <w:pgSz w:w="11909" w:h="16834"/>
      <w:pgMar w:top="1134" w:right="851" w:bottom="1134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Times New Roman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8A4E258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911148A"/>
    <w:multiLevelType w:val="multilevel"/>
    <w:tmpl w:val="F6D872DA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3">
    <w:nsid w:val="1B2F166B"/>
    <w:multiLevelType w:val="singleLevel"/>
    <w:tmpl w:val="70BA0496"/>
    <w:lvl w:ilvl="0">
      <w:start w:val="6"/>
      <w:numFmt w:val="decimal"/>
      <w:lvlText w:val="2.14.%1."/>
      <w:legacy w:legacy="1" w:legacySpace="0" w:legacyIndent="857"/>
      <w:lvlJc w:val="left"/>
      <w:rPr>
        <w:rFonts w:ascii="Times New Roman" w:hAnsi="Times New Roman" w:cs="Times New Roman" w:hint="default"/>
      </w:rPr>
    </w:lvl>
  </w:abstractNum>
  <w:abstractNum w:abstractNumId="4">
    <w:nsid w:val="1FE4365E"/>
    <w:multiLevelType w:val="singleLevel"/>
    <w:tmpl w:val="DFCC35EC"/>
    <w:lvl w:ilvl="0">
      <w:start w:val="2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5">
    <w:nsid w:val="22BA74DD"/>
    <w:multiLevelType w:val="singleLevel"/>
    <w:tmpl w:val="0B8C3DA0"/>
    <w:lvl w:ilvl="0">
      <w:start w:val="1"/>
      <w:numFmt w:val="decimal"/>
      <w:lvlText w:val="5.1.%1."/>
      <w:legacy w:legacy="1" w:legacySpace="0" w:legacyIndent="901"/>
      <w:lvlJc w:val="left"/>
      <w:rPr>
        <w:rFonts w:ascii="Times New Roman" w:hAnsi="Times New Roman" w:cs="Times New Roman" w:hint="default"/>
      </w:rPr>
    </w:lvl>
  </w:abstractNum>
  <w:abstractNum w:abstractNumId="6">
    <w:nsid w:val="233F6E91"/>
    <w:multiLevelType w:val="singleLevel"/>
    <w:tmpl w:val="10E209C2"/>
    <w:lvl w:ilvl="0">
      <w:start w:val="6"/>
      <w:numFmt w:val="decimal"/>
      <w:lvlText w:val="5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7">
    <w:nsid w:val="27010239"/>
    <w:multiLevelType w:val="singleLevel"/>
    <w:tmpl w:val="CFCEC5B6"/>
    <w:lvl w:ilvl="0">
      <w:start w:val="2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8">
    <w:nsid w:val="311B11CF"/>
    <w:multiLevelType w:val="multilevel"/>
    <w:tmpl w:val="AD148094"/>
    <w:styleLink w:val="WW8Num5"/>
    <w:lvl w:ilvl="0">
      <w:start w:val="2"/>
      <w:numFmt w:val="decimal"/>
      <w:lvlText w:val="%1."/>
      <w:lvlJc w:val="left"/>
      <w:pPr>
        <w:ind w:left="0" w:firstLine="0"/>
      </w:pPr>
      <w:rPr>
        <w:rFonts w:cs="Times New Roman"/>
      </w:rPr>
    </w:lvl>
    <w:lvl w:ilvl="1">
      <w:start w:val="9"/>
      <w:numFmt w:val="decimal"/>
      <w:lvlText w:val="%1.%2."/>
      <w:lvlJc w:val="left"/>
      <w:pPr>
        <w:ind w:left="0" w:firstLine="0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/>
      </w:rPr>
    </w:lvl>
  </w:abstractNum>
  <w:abstractNum w:abstractNumId="9">
    <w:nsid w:val="314D18ED"/>
    <w:multiLevelType w:val="singleLevel"/>
    <w:tmpl w:val="496E73B4"/>
    <w:lvl w:ilvl="0">
      <w:start w:val="1"/>
      <w:numFmt w:val="decimal"/>
      <w:lvlText w:val="%1)"/>
      <w:legacy w:legacy="1" w:legacySpace="0" w:legacyIndent="332"/>
      <w:lvlJc w:val="left"/>
      <w:rPr>
        <w:rFonts w:ascii="Times New Roman" w:hAnsi="Times New Roman" w:cs="Times New Roman" w:hint="default"/>
      </w:rPr>
    </w:lvl>
  </w:abstractNum>
  <w:abstractNum w:abstractNumId="10">
    <w:nsid w:val="3590257D"/>
    <w:multiLevelType w:val="singleLevel"/>
    <w:tmpl w:val="B31CE34C"/>
    <w:lvl w:ilvl="0">
      <w:start w:val="1"/>
      <w:numFmt w:val="decimal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1">
    <w:nsid w:val="3652177C"/>
    <w:multiLevelType w:val="multilevel"/>
    <w:tmpl w:val="498CE92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2">
    <w:nsid w:val="3A7E3F3C"/>
    <w:multiLevelType w:val="singleLevel"/>
    <w:tmpl w:val="2DF689C8"/>
    <w:lvl w:ilvl="0">
      <w:start w:val="4"/>
      <w:numFmt w:val="decimal"/>
      <w:lvlText w:val="%1)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abstractNum w:abstractNumId="13">
    <w:nsid w:val="475F498E"/>
    <w:multiLevelType w:val="multilevel"/>
    <w:tmpl w:val="2E6C2B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59C10EA5"/>
    <w:multiLevelType w:val="singleLevel"/>
    <w:tmpl w:val="18549E28"/>
    <w:lvl w:ilvl="0">
      <w:start w:val="2"/>
      <w:numFmt w:val="decimal"/>
      <w:lvlText w:val="5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15">
    <w:nsid w:val="59E27074"/>
    <w:multiLevelType w:val="singleLevel"/>
    <w:tmpl w:val="A95A9430"/>
    <w:lvl w:ilvl="0">
      <w:start w:val="10"/>
      <w:numFmt w:val="decimal"/>
      <w:lvlText w:val="5.%1."/>
      <w:legacy w:legacy="1" w:legacySpace="0" w:legacyIndent="626"/>
      <w:lvlJc w:val="left"/>
      <w:rPr>
        <w:rFonts w:ascii="Times New Roman" w:hAnsi="Times New Roman" w:cs="Times New Roman" w:hint="default"/>
      </w:rPr>
    </w:lvl>
  </w:abstractNum>
  <w:abstractNum w:abstractNumId="16">
    <w:nsid w:val="63CB24F6"/>
    <w:multiLevelType w:val="singleLevel"/>
    <w:tmpl w:val="3E92DB44"/>
    <w:lvl w:ilvl="0">
      <w:start w:val="1"/>
      <w:numFmt w:val="decimal"/>
      <w:lvlText w:val="%1)"/>
      <w:legacy w:legacy="1" w:legacySpace="0" w:legacyIndent="382"/>
      <w:lvlJc w:val="left"/>
      <w:rPr>
        <w:rFonts w:ascii="Times New Roman" w:hAnsi="Times New Roman" w:cs="Times New Roman" w:hint="default"/>
      </w:rPr>
    </w:lvl>
  </w:abstractNum>
  <w:abstractNum w:abstractNumId="17">
    <w:nsid w:val="6A823F6E"/>
    <w:multiLevelType w:val="singleLevel"/>
    <w:tmpl w:val="496E73B4"/>
    <w:lvl w:ilvl="0">
      <w:start w:val="1"/>
      <w:numFmt w:val="decimal"/>
      <w:lvlText w:val="%1)"/>
      <w:legacy w:legacy="1" w:legacySpace="0" w:legacyIndent="332"/>
      <w:lvlJc w:val="left"/>
      <w:rPr>
        <w:rFonts w:ascii="Times New Roman" w:hAnsi="Times New Roman" w:cs="Times New Roman" w:hint="default"/>
      </w:rPr>
    </w:lvl>
  </w:abstractNum>
  <w:abstractNum w:abstractNumId="18">
    <w:nsid w:val="72841074"/>
    <w:multiLevelType w:val="singleLevel"/>
    <w:tmpl w:val="BDB66CB6"/>
    <w:styleLink w:val="WW8Num51"/>
    <w:lvl w:ilvl="0">
      <w:start w:val="6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8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51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3"/>
  </w:num>
  <w:num w:numId="9">
    <w:abstractNumId w:val="4"/>
  </w:num>
  <w:num w:numId="10">
    <w:abstractNumId w:val="16"/>
  </w:num>
  <w:num w:numId="11">
    <w:abstractNumId w:val="12"/>
  </w:num>
  <w:num w:numId="12">
    <w:abstractNumId w:val="5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67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4"/>
  </w:num>
  <w:num w:numId="16">
    <w:abstractNumId w:val="17"/>
  </w:num>
  <w:num w:numId="17">
    <w:abstractNumId w:val="6"/>
  </w:num>
  <w:num w:numId="18">
    <w:abstractNumId w:val="15"/>
  </w:num>
  <w:num w:numId="19">
    <w:abstractNumId w:val="10"/>
  </w:num>
  <w:num w:numId="20">
    <w:abstractNumId w:val="9"/>
  </w:num>
  <w:num w:numId="21">
    <w:abstractNumId w:val="8"/>
  </w:num>
  <w:num w:numId="22">
    <w:abstractNumId w:val="2"/>
  </w:num>
  <w:num w:numId="23">
    <w:abstractNumId w:val="11"/>
  </w:num>
  <w:num w:numId="24">
    <w:abstractNumId w:val="13"/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94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7"/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3D8"/>
    <w:rsid w:val="000035B0"/>
    <w:rsid w:val="0000631C"/>
    <w:rsid w:val="00010BAA"/>
    <w:rsid w:val="000130EF"/>
    <w:rsid w:val="0002097E"/>
    <w:rsid w:val="00021307"/>
    <w:rsid w:val="00030478"/>
    <w:rsid w:val="00031D70"/>
    <w:rsid w:val="00035907"/>
    <w:rsid w:val="00050ADF"/>
    <w:rsid w:val="00054553"/>
    <w:rsid w:val="00061499"/>
    <w:rsid w:val="00066D05"/>
    <w:rsid w:val="00071D84"/>
    <w:rsid w:val="00073BF8"/>
    <w:rsid w:val="00073F22"/>
    <w:rsid w:val="00081356"/>
    <w:rsid w:val="00081D18"/>
    <w:rsid w:val="000836F1"/>
    <w:rsid w:val="00087053"/>
    <w:rsid w:val="00095984"/>
    <w:rsid w:val="00096971"/>
    <w:rsid w:val="000A06C2"/>
    <w:rsid w:val="000A3298"/>
    <w:rsid w:val="000B1AD2"/>
    <w:rsid w:val="000B58C7"/>
    <w:rsid w:val="000B6F85"/>
    <w:rsid w:val="000B752C"/>
    <w:rsid w:val="000C1362"/>
    <w:rsid w:val="000C68F0"/>
    <w:rsid w:val="000D5B75"/>
    <w:rsid w:val="000D6215"/>
    <w:rsid w:val="000E0CB7"/>
    <w:rsid w:val="000E4D1A"/>
    <w:rsid w:val="000E67D4"/>
    <w:rsid w:val="000F647C"/>
    <w:rsid w:val="000F7669"/>
    <w:rsid w:val="00102BCA"/>
    <w:rsid w:val="00106A86"/>
    <w:rsid w:val="00107818"/>
    <w:rsid w:val="00110B80"/>
    <w:rsid w:val="00112B63"/>
    <w:rsid w:val="00120100"/>
    <w:rsid w:val="00124E84"/>
    <w:rsid w:val="00130A97"/>
    <w:rsid w:val="00137D1B"/>
    <w:rsid w:val="001404F4"/>
    <w:rsid w:val="00143A58"/>
    <w:rsid w:val="00143AD0"/>
    <w:rsid w:val="001445B4"/>
    <w:rsid w:val="0014745A"/>
    <w:rsid w:val="0015732D"/>
    <w:rsid w:val="001615DD"/>
    <w:rsid w:val="00163888"/>
    <w:rsid w:val="00164750"/>
    <w:rsid w:val="001675D0"/>
    <w:rsid w:val="001735C1"/>
    <w:rsid w:val="001745C1"/>
    <w:rsid w:val="001749C7"/>
    <w:rsid w:val="00176F6F"/>
    <w:rsid w:val="00182732"/>
    <w:rsid w:val="00182D0F"/>
    <w:rsid w:val="00185749"/>
    <w:rsid w:val="001879BB"/>
    <w:rsid w:val="00187F38"/>
    <w:rsid w:val="001A1269"/>
    <w:rsid w:val="001B036D"/>
    <w:rsid w:val="001B0B28"/>
    <w:rsid w:val="001B3E4B"/>
    <w:rsid w:val="001C0F2B"/>
    <w:rsid w:val="001D0FF2"/>
    <w:rsid w:val="001D2A33"/>
    <w:rsid w:val="001D52B9"/>
    <w:rsid w:val="001D76F8"/>
    <w:rsid w:val="001F2DEB"/>
    <w:rsid w:val="002021DC"/>
    <w:rsid w:val="00205205"/>
    <w:rsid w:val="002057EC"/>
    <w:rsid w:val="00206EA2"/>
    <w:rsid w:val="0020709A"/>
    <w:rsid w:val="002070C1"/>
    <w:rsid w:val="002156F7"/>
    <w:rsid w:val="0021720C"/>
    <w:rsid w:val="00217F4D"/>
    <w:rsid w:val="00220CFB"/>
    <w:rsid w:val="00221696"/>
    <w:rsid w:val="0023480F"/>
    <w:rsid w:val="00235DD1"/>
    <w:rsid w:val="00237CD2"/>
    <w:rsid w:val="00251FDB"/>
    <w:rsid w:val="00253402"/>
    <w:rsid w:val="002668E1"/>
    <w:rsid w:val="002727C0"/>
    <w:rsid w:val="00275975"/>
    <w:rsid w:val="002827F8"/>
    <w:rsid w:val="002833D0"/>
    <w:rsid w:val="00283BFF"/>
    <w:rsid w:val="00292628"/>
    <w:rsid w:val="00297328"/>
    <w:rsid w:val="002A3B53"/>
    <w:rsid w:val="002A4DBC"/>
    <w:rsid w:val="002A647C"/>
    <w:rsid w:val="002A7BD3"/>
    <w:rsid w:val="002B06B9"/>
    <w:rsid w:val="002B360F"/>
    <w:rsid w:val="002C0A33"/>
    <w:rsid w:val="002C0CDE"/>
    <w:rsid w:val="002C22FA"/>
    <w:rsid w:val="002C317F"/>
    <w:rsid w:val="002C747C"/>
    <w:rsid w:val="002D1128"/>
    <w:rsid w:val="002D2907"/>
    <w:rsid w:val="002D30F9"/>
    <w:rsid w:val="002D61D0"/>
    <w:rsid w:val="002E2FA9"/>
    <w:rsid w:val="002E750F"/>
    <w:rsid w:val="002F4219"/>
    <w:rsid w:val="003019F4"/>
    <w:rsid w:val="00303BB8"/>
    <w:rsid w:val="00305010"/>
    <w:rsid w:val="0030569A"/>
    <w:rsid w:val="00311E78"/>
    <w:rsid w:val="00323F43"/>
    <w:rsid w:val="0032576E"/>
    <w:rsid w:val="00325D93"/>
    <w:rsid w:val="00326182"/>
    <w:rsid w:val="003313BD"/>
    <w:rsid w:val="00333E09"/>
    <w:rsid w:val="00334062"/>
    <w:rsid w:val="00336738"/>
    <w:rsid w:val="00337F84"/>
    <w:rsid w:val="0034456C"/>
    <w:rsid w:val="0034623B"/>
    <w:rsid w:val="003471DE"/>
    <w:rsid w:val="003478BA"/>
    <w:rsid w:val="00350053"/>
    <w:rsid w:val="00355149"/>
    <w:rsid w:val="0035667F"/>
    <w:rsid w:val="00356BB6"/>
    <w:rsid w:val="00362781"/>
    <w:rsid w:val="0037185F"/>
    <w:rsid w:val="00375551"/>
    <w:rsid w:val="003831F5"/>
    <w:rsid w:val="0038448F"/>
    <w:rsid w:val="00386708"/>
    <w:rsid w:val="003905DB"/>
    <w:rsid w:val="0039281A"/>
    <w:rsid w:val="00395BCF"/>
    <w:rsid w:val="003B105C"/>
    <w:rsid w:val="003B4EA9"/>
    <w:rsid w:val="003B54A6"/>
    <w:rsid w:val="003B5563"/>
    <w:rsid w:val="003B7DE0"/>
    <w:rsid w:val="003B7F0B"/>
    <w:rsid w:val="003C2FFD"/>
    <w:rsid w:val="003C3F9D"/>
    <w:rsid w:val="003C49AB"/>
    <w:rsid w:val="003D3B15"/>
    <w:rsid w:val="003D433A"/>
    <w:rsid w:val="003D563B"/>
    <w:rsid w:val="003E10A9"/>
    <w:rsid w:val="003E13E1"/>
    <w:rsid w:val="003F11D4"/>
    <w:rsid w:val="003F3EB7"/>
    <w:rsid w:val="003F47E6"/>
    <w:rsid w:val="003F5028"/>
    <w:rsid w:val="004010EE"/>
    <w:rsid w:val="00403AD7"/>
    <w:rsid w:val="0040420C"/>
    <w:rsid w:val="0040550D"/>
    <w:rsid w:val="00407C72"/>
    <w:rsid w:val="0041038B"/>
    <w:rsid w:val="00420802"/>
    <w:rsid w:val="004211F5"/>
    <w:rsid w:val="00431C1E"/>
    <w:rsid w:val="00435AE7"/>
    <w:rsid w:val="0044113D"/>
    <w:rsid w:val="0044135E"/>
    <w:rsid w:val="00441499"/>
    <w:rsid w:val="00447E8D"/>
    <w:rsid w:val="004565ED"/>
    <w:rsid w:val="00460B15"/>
    <w:rsid w:val="00471E7E"/>
    <w:rsid w:val="00474343"/>
    <w:rsid w:val="00481320"/>
    <w:rsid w:val="00482379"/>
    <w:rsid w:val="00483BAC"/>
    <w:rsid w:val="00485146"/>
    <w:rsid w:val="004907D6"/>
    <w:rsid w:val="0049284B"/>
    <w:rsid w:val="00493BBA"/>
    <w:rsid w:val="0049534D"/>
    <w:rsid w:val="00496E97"/>
    <w:rsid w:val="004A01F1"/>
    <w:rsid w:val="004A47EC"/>
    <w:rsid w:val="004B07E3"/>
    <w:rsid w:val="004B0F9F"/>
    <w:rsid w:val="004B1488"/>
    <w:rsid w:val="004C5202"/>
    <w:rsid w:val="004D2CDF"/>
    <w:rsid w:val="004D70CD"/>
    <w:rsid w:val="004D7D01"/>
    <w:rsid w:val="004E29F1"/>
    <w:rsid w:val="004E4A78"/>
    <w:rsid w:val="004E60DD"/>
    <w:rsid w:val="004F1D0F"/>
    <w:rsid w:val="004F6C78"/>
    <w:rsid w:val="005012C3"/>
    <w:rsid w:val="00501579"/>
    <w:rsid w:val="0050701F"/>
    <w:rsid w:val="00517EB2"/>
    <w:rsid w:val="005214F1"/>
    <w:rsid w:val="00525390"/>
    <w:rsid w:val="005271D9"/>
    <w:rsid w:val="00532F0F"/>
    <w:rsid w:val="005358EC"/>
    <w:rsid w:val="00540BA3"/>
    <w:rsid w:val="00544489"/>
    <w:rsid w:val="00545499"/>
    <w:rsid w:val="0054657E"/>
    <w:rsid w:val="00552F16"/>
    <w:rsid w:val="0055507A"/>
    <w:rsid w:val="00555619"/>
    <w:rsid w:val="0055604B"/>
    <w:rsid w:val="00556B8E"/>
    <w:rsid w:val="00561FC8"/>
    <w:rsid w:val="005644F9"/>
    <w:rsid w:val="005712B1"/>
    <w:rsid w:val="00574223"/>
    <w:rsid w:val="00580DBA"/>
    <w:rsid w:val="0059129C"/>
    <w:rsid w:val="00592D33"/>
    <w:rsid w:val="005A0FAF"/>
    <w:rsid w:val="005A43A5"/>
    <w:rsid w:val="005A738B"/>
    <w:rsid w:val="005B24D4"/>
    <w:rsid w:val="005B4DDA"/>
    <w:rsid w:val="005B5D79"/>
    <w:rsid w:val="005C206A"/>
    <w:rsid w:val="005C5CB0"/>
    <w:rsid w:val="005C6C8F"/>
    <w:rsid w:val="005C7B93"/>
    <w:rsid w:val="005D024A"/>
    <w:rsid w:val="005D2957"/>
    <w:rsid w:val="005D3BD3"/>
    <w:rsid w:val="005D634B"/>
    <w:rsid w:val="005D6EA9"/>
    <w:rsid w:val="005D7214"/>
    <w:rsid w:val="005D7AD9"/>
    <w:rsid w:val="005E03D4"/>
    <w:rsid w:val="005F184C"/>
    <w:rsid w:val="005F6155"/>
    <w:rsid w:val="005F650E"/>
    <w:rsid w:val="00601D28"/>
    <w:rsid w:val="00603C80"/>
    <w:rsid w:val="00610017"/>
    <w:rsid w:val="006118D3"/>
    <w:rsid w:val="006129D5"/>
    <w:rsid w:val="00612F26"/>
    <w:rsid w:val="00613616"/>
    <w:rsid w:val="006162DD"/>
    <w:rsid w:val="0062039E"/>
    <w:rsid w:val="00621A12"/>
    <w:rsid w:val="006230E6"/>
    <w:rsid w:val="00623362"/>
    <w:rsid w:val="006237D4"/>
    <w:rsid w:val="0062676B"/>
    <w:rsid w:val="0062681D"/>
    <w:rsid w:val="0063146C"/>
    <w:rsid w:val="006353EC"/>
    <w:rsid w:val="00635AB7"/>
    <w:rsid w:val="00640A19"/>
    <w:rsid w:val="0064477E"/>
    <w:rsid w:val="00650BD1"/>
    <w:rsid w:val="00650EA3"/>
    <w:rsid w:val="0066488E"/>
    <w:rsid w:val="006660BB"/>
    <w:rsid w:val="00671284"/>
    <w:rsid w:val="00674AFC"/>
    <w:rsid w:val="00675906"/>
    <w:rsid w:val="00675F30"/>
    <w:rsid w:val="0067762C"/>
    <w:rsid w:val="00683F6D"/>
    <w:rsid w:val="00685DF5"/>
    <w:rsid w:val="00694C41"/>
    <w:rsid w:val="006954BF"/>
    <w:rsid w:val="006A0835"/>
    <w:rsid w:val="006A29F7"/>
    <w:rsid w:val="006A4DC8"/>
    <w:rsid w:val="006A7541"/>
    <w:rsid w:val="006B24B6"/>
    <w:rsid w:val="006B786E"/>
    <w:rsid w:val="006B79F7"/>
    <w:rsid w:val="006C4BB0"/>
    <w:rsid w:val="006D16BB"/>
    <w:rsid w:val="006D5FE9"/>
    <w:rsid w:val="006D6134"/>
    <w:rsid w:val="006D6B1A"/>
    <w:rsid w:val="006E2DD3"/>
    <w:rsid w:val="006E3D88"/>
    <w:rsid w:val="006E48AF"/>
    <w:rsid w:val="006F06BD"/>
    <w:rsid w:val="006F1C5F"/>
    <w:rsid w:val="006F2A9B"/>
    <w:rsid w:val="00702193"/>
    <w:rsid w:val="0070337D"/>
    <w:rsid w:val="007045A7"/>
    <w:rsid w:val="00705E49"/>
    <w:rsid w:val="007070FE"/>
    <w:rsid w:val="0071363D"/>
    <w:rsid w:val="0071419D"/>
    <w:rsid w:val="00721694"/>
    <w:rsid w:val="007227F2"/>
    <w:rsid w:val="007256A9"/>
    <w:rsid w:val="00725920"/>
    <w:rsid w:val="007273C6"/>
    <w:rsid w:val="00731464"/>
    <w:rsid w:val="00735FDC"/>
    <w:rsid w:val="007430AF"/>
    <w:rsid w:val="00746416"/>
    <w:rsid w:val="00756CC7"/>
    <w:rsid w:val="0078048F"/>
    <w:rsid w:val="0078314D"/>
    <w:rsid w:val="0078499C"/>
    <w:rsid w:val="00785CD0"/>
    <w:rsid w:val="00787B97"/>
    <w:rsid w:val="0079182E"/>
    <w:rsid w:val="00792CB5"/>
    <w:rsid w:val="00794593"/>
    <w:rsid w:val="007947A0"/>
    <w:rsid w:val="00796119"/>
    <w:rsid w:val="00797A3D"/>
    <w:rsid w:val="007A2FF8"/>
    <w:rsid w:val="007A4203"/>
    <w:rsid w:val="007A76E6"/>
    <w:rsid w:val="007C250A"/>
    <w:rsid w:val="007C668C"/>
    <w:rsid w:val="007C7B9C"/>
    <w:rsid w:val="007D18E6"/>
    <w:rsid w:val="007D2147"/>
    <w:rsid w:val="007D3F38"/>
    <w:rsid w:val="007D44C4"/>
    <w:rsid w:val="007D48EE"/>
    <w:rsid w:val="007E38B0"/>
    <w:rsid w:val="007E3A9C"/>
    <w:rsid w:val="007E3D15"/>
    <w:rsid w:val="007F43DE"/>
    <w:rsid w:val="007F5206"/>
    <w:rsid w:val="00800E73"/>
    <w:rsid w:val="00813149"/>
    <w:rsid w:val="00820371"/>
    <w:rsid w:val="0082069F"/>
    <w:rsid w:val="0083191C"/>
    <w:rsid w:val="008352A7"/>
    <w:rsid w:val="00836220"/>
    <w:rsid w:val="008505AE"/>
    <w:rsid w:val="00855C45"/>
    <w:rsid w:val="00872939"/>
    <w:rsid w:val="00872D3D"/>
    <w:rsid w:val="0087718B"/>
    <w:rsid w:val="00880D19"/>
    <w:rsid w:val="0088544A"/>
    <w:rsid w:val="00887AD5"/>
    <w:rsid w:val="00892522"/>
    <w:rsid w:val="00897230"/>
    <w:rsid w:val="008A1A1B"/>
    <w:rsid w:val="008A2454"/>
    <w:rsid w:val="008A335A"/>
    <w:rsid w:val="008B31BD"/>
    <w:rsid w:val="008B3738"/>
    <w:rsid w:val="008B3BC6"/>
    <w:rsid w:val="008B600F"/>
    <w:rsid w:val="008C154E"/>
    <w:rsid w:val="008C4792"/>
    <w:rsid w:val="008D0486"/>
    <w:rsid w:val="008D1051"/>
    <w:rsid w:val="008E15F1"/>
    <w:rsid w:val="008E324D"/>
    <w:rsid w:val="008E3E8B"/>
    <w:rsid w:val="008E4BE5"/>
    <w:rsid w:val="008E4DA7"/>
    <w:rsid w:val="008E552A"/>
    <w:rsid w:val="008F32F7"/>
    <w:rsid w:val="00904081"/>
    <w:rsid w:val="00910256"/>
    <w:rsid w:val="00913DC3"/>
    <w:rsid w:val="0092208E"/>
    <w:rsid w:val="00922C07"/>
    <w:rsid w:val="00931C7F"/>
    <w:rsid w:val="0093504F"/>
    <w:rsid w:val="009644D3"/>
    <w:rsid w:val="009651A0"/>
    <w:rsid w:val="009671A0"/>
    <w:rsid w:val="00972780"/>
    <w:rsid w:val="00976094"/>
    <w:rsid w:val="009846A1"/>
    <w:rsid w:val="0098574B"/>
    <w:rsid w:val="00986DEB"/>
    <w:rsid w:val="009903D8"/>
    <w:rsid w:val="009943BD"/>
    <w:rsid w:val="00995754"/>
    <w:rsid w:val="009A2023"/>
    <w:rsid w:val="009A21CD"/>
    <w:rsid w:val="009B195E"/>
    <w:rsid w:val="009B54DE"/>
    <w:rsid w:val="009C0DF8"/>
    <w:rsid w:val="009C1017"/>
    <w:rsid w:val="009C2E0A"/>
    <w:rsid w:val="009C2E7E"/>
    <w:rsid w:val="009C5B86"/>
    <w:rsid w:val="009C5E92"/>
    <w:rsid w:val="009C630F"/>
    <w:rsid w:val="009D4C70"/>
    <w:rsid w:val="009F34A9"/>
    <w:rsid w:val="009F4BD9"/>
    <w:rsid w:val="009F56D6"/>
    <w:rsid w:val="00A00D3C"/>
    <w:rsid w:val="00A013C7"/>
    <w:rsid w:val="00A05106"/>
    <w:rsid w:val="00A11EA5"/>
    <w:rsid w:val="00A1260E"/>
    <w:rsid w:val="00A21323"/>
    <w:rsid w:val="00A22FC4"/>
    <w:rsid w:val="00A34A46"/>
    <w:rsid w:val="00A35609"/>
    <w:rsid w:val="00A35BDF"/>
    <w:rsid w:val="00A41D1D"/>
    <w:rsid w:val="00A42BF3"/>
    <w:rsid w:val="00A4375F"/>
    <w:rsid w:val="00A47C3F"/>
    <w:rsid w:val="00A57385"/>
    <w:rsid w:val="00A63146"/>
    <w:rsid w:val="00A641A4"/>
    <w:rsid w:val="00A642BF"/>
    <w:rsid w:val="00A67708"/>
    <w:rsid w:val="00A766D2"/>
    <w:rsid w:val="00A87F13"/>
    <w:rsid w:val="00A93B21"/>
    <w:rsid w:val="00A95422"/>
    <w:rsid w:val="00AA1976"/>
    <w:rsid w:val="00AA3F92"/>
    <w:rsid w:val="00AB33F3"/>
    <w:rsid w:val="00AC2214"/>
    <w:rsid w:val="00AC2909"/>
    <w:rsid w:val="00AC2DD8"/>
    <w:rsid w:val="00AC2FF7"/>
    <w:rsid w:val="00AC6209"/>
    <w:rsid w:val="00AD17A5"/>
    <w:rsid w:val="00AD23FE"/>
    <w:rsid w:val="00AD373D"/>
    <w:rsid w:val="00AD4300"/>
    <w:rsid w:val="00AE0748"/>
    <w:rsid w:val="00AE68CE"/>
    <w:rsid w:val="00AE69EE"/>
    <w:rsid w:val="00AF7BC0"/>
    <w:rsid w:val="00B00A82"/>
    <w:rsid w:val="00B03B0E"/>
    <w:rsid w:val="00B0420F"/>
    <w:rsid w:val="00B1047D"/>
    <w:rsid w:val="00B11A87"/>
    <w:rsid w:val="00B20182"/>
    <w:rsid w:val="00B21A44"/>
    <w:rsid w:val="00B2350C"/>
    <w:rsid w:val="00B25F55"/>
    <w:rsid w:val="00B26179"/>
    <w:rsid w:val="00B300EB"/>
    <w:rsid w:val="00B3033C"/>
    <w:rsid w:val="00B422C0"/>
    <w:rsid w:val="00B46C3B"/>
    <w:rsid w:val="00B47F7B"/>
    <w:rsid w:val="00B516F8"/>
    <w:rsid w:val="00B52132"/>
    <w:rsid w:val="00B5548C"/>
    <w:rsid w:val="00B558BA"/>
    <w:rsid w:val="00B61F6C"/>
    <w:rsid w:val="00B64DFC"/>
    <w:rsid w:val="00B65159"/>
    <w:rsid w:val="00B728EC"/>
    <w:rsid w:val="00B736BD"/>
    <w:rsid w:val="00B83032"/>
    <w:rsid w:val="00B87842"/>
    <w:rsid w:val="00B90FA1"/>
    <w:rsid w:val="00B92955"/>
    <w:rsid w:val="00B947F2"/>
    <w:rsid w:val="00BA0CEF"/>
    <w:rsid w:val="00BA2FD3"/>
    <w:rsid w:val="00BA4AAC"/>
    <w:rsid w:val="00BC1833"/>
    <w:rsid w:val="00BD4C37"/>
    <w:rsid w:val="00BD57C9"/>
    <w:rsid w:val="00BD6927"/>
    <w:rsid w:val="00BE69FE"/>
    <w:rsid w:val="00BF4528"/>
    <w:rsid w:val="00BF64AF"/>
    <w:rsid w:val="00BF6A8A"/>
    <w:rsid w:val="00C0022D"/>
    <w:rsid w:val="00C00E65"/>
    <w:rsid w:val="00C03BCB"/>
    <w:rsid w:val="00C04AE9"/>
    <w:rsid w:val="00C0683F"/>
    <w:rsid w:val="00C16596"/>
    <w:rsid w:val="00C2190A"/>
    <w:rsid w:val="00C2279B"/>
    <w:rsid w:val="00C2281D"/>
    <w:rsid w:val="00C24290"/>
    <w:rsid w:val="00C250C7"/>
    <w:rsid w:val="00C32838"/>
    <w:rsid w:val="00C32A75"/>
    <w:rsid w:val="00C32D0E"/>
    <w:rsid w:val="00C350D9"/>
    <w:rsid w:val="00C50924"/>
    <w:rsid w:val="00C50925"/>
    <w:rsid w:val="00C62E71"/>
    <w:rsid w:val="00C66340"/>
    <w:rsid w:val="00C66F52"/>
    <w:rsid w:val="00C67ADF"/>
    <w:rsid w:val="00C74101"/>
    <w:rsid w:val="00C76D63"/>
    <w:rsid w:val="00C828F6"/>
    <w:rsid w:val="00C869F0"/>
    <w:rsid w:val="00C9349E"/>
    <w:rsid w:val="00CA7ECF"/>
    <w:rsid w:val="00CB03B3"/>
    <w:rsid w:val="00CB397B"/>
    <w:rsid w:val="00CB5750"/>
    <w:rsid w:val="00CB5819"/>
    <w:rsid w:val="00CB5F37"/>
    <w:rsid w:val="00CC1DDF"/>
    <w:rsid w:val="00CC4291"/>
    <w:rsid w:val="00CD18D6"/>
    <w:rsid w:val="00CD1CD9"/>
    <w:rsid w:val="00CD5C19"/>
    <w:rsid w:val="00CD6981"/>
    <w:rsid w:val="00CD7779"/>
    <w:rsid w:val="00CE149E"/>
    <w:rsid w:val="00CE43F2"/>
    <w:rsid w:val="00CE7008"/>
    <w:rsid w:val="00CF15B9"/>
    <w:rsid w:val="00CF21E8"/>
    <w:rsid w:val="00CF4272"/>
    <w:rsid w:val="00D04EF0"/>
    <w:rsid w:val="00D12E14"/>
    <w:rsid w:val="00D17CFB"/>
    <w:rsid w:val="00D30314"/>
    <w:rsid w:val="00D339E3"/>
    <w:rsid w:val="00D357A0"/>
    <w:rsid w:val="00D36E12"/>
    <w:rsid w:val="00D3774C"/>
    <w:rsid w:val="00D50076"/>
    <w:rsid w:val="00D5442E"/>
    <w:rsid w:val="00D60D93"/>
    <w:rsid w:val="00D664B9"/>
    <w:rsid w:val="00D738F7"/>
    <w:rsid w:val="00D803A0"/>
    <w:rsid w:val="00D817AF"/>
    <w:rsid w:val="00D91A66"/>
    <w:rsid w:val="00DA6EF3"/>
    <w:rsid w:val="00DB03BA"/>
    <w:rsid w:val="00DB06BC"/>
    <w:rsid w:val="00DC27E8"/>
    <w:rsid w:val="00DC2B06"/>
    <w:rsid w:val="00DC4A07"/>
    <w:rsid w:val="00DD0579"/>
    <w:rsid w:val="00DD6472"/>
    <w:rsid w:val="00DD6D8A"/>
    <w:rsid w:val="00DE10C2"/>
    <w:rsid w:val="00DE5FC4"/>
    <w:rsid w:val="00DE7A32"/>
    <w:rsid w:val="00DF518A"/>
    <w:rsid w:val="00DF6BF2"/>
    <w:rsid w:val="00DF7438"/>
    <w:rsid w:val="00E038C3"/>
    <w:rsid w:val="00E04B89"/>
    <w:rsid w:val="00E11955"/>
    <w:rsid w:val="00E12671"/>
    <w:rsid w:val="00E159B9"/>
    <w:rsid w:val="00E167CE"/>
    <w:rsid w:val="00E1756A"/>
    <w:rsid w:val="00E21D39"/>
    <w:rsid w:val="00E21E26"/>
    <w:rsid w:val="00E24F11"/>
    <w:rsid w:val="00E30DA6"/>
    <w:rsid w:val="00E31FBD"/>
    <w:rsid w:val="00E34396"/>
    <w:rsid w:val="00E4437C"/>
    <w:rsid w:val="00E45F79"/>
    <w:rsid w:val="00E51C91"/>
    <w:rsid w:val="00E51F7D"/>
    <w:rsid w:val="00E613DE"/>
    <w:rsid w:val="00E62190"/>
    <w:rsid w:val="00E641F8"/>
    <w:rsid w:val="00E64A66"/>
    <w:rsid w:val="00E65D2F"/>
    <w:rsid w:val="00E66C8F"/>
    <w:rsid w:val="00E756DE"/>
    <w:rsid w:val="00E76E7F"/>
    <w:rsid w:val="00E838DE"/>
    <w:rsid w:val="00E85CCF"/>
    <w:rsid w:val="00E864B6"/>
    <w:rsid w:val="00E918FD"/>
    <w:rsid w:val="00E919D3"/>
    <w:rsid w:val="00E95D75"/>
    <w:rsid w:val="00EA2CBF"/>
    <w:rsid w:val="00EA48B3"/>
    <w:rsid w:val="00EA6ECA"/>
    <w:rsid w:val="00EB10A5"/>
    <w:rsid w:val="00EB4CE7"/>
    <w:rsid w:val="00EB6352"/>
    <w:rsid w:val="00EC120F"/>
    <w:rsid w:val="00EC1BA7"/>
    <w:rsid w:val="00EC2F96"/>
    <w:rsid w:val="00EC4955"/>
    <w:rsid w:val="00EC6726"/>
    <w:rsid w:val="00EC7685"/>
    <w:rsid w:val="00EC7FB3"/>
    <w:rsid w:val="00ED337E"/>
    <w:rsid w:val="00EE2AAB"/>
    <w:rsid w:val="00EE35A4"/>
    <w:rsid w:val="00EE3B46"/>
    <w:rsid w:val="00EE6B1A"/>
    <w:rsid w:val="00EF145E"/>
    <w:rsid w:val="00EF2E32"/>
    <w:rsid w:val="00F02877"/>
    <w:rsid w:val="00F042BF"/>
    <w:rsid w:val="00F059B2"/>
    <w:rsid w:val="00F1100C"/>
    <w:rsid w:val="00F135ED"/>
    <w:rsid w:val="00F1595E"/>
    <w:rsid w:val="00F17ED1"/>
    <w:rsid w:val="00F2296D"/>
    <w:rsid w:val="00F314E9"/>
    <w:rsid w:val="00F33CA0"/>
    <w:rsid w:val="00F344DE"/>
    <w:rsid w:val="00F35699"/>
    <w:rsid w:val="00F41E29"/>
    <w:rsid w:val="00F46B6F"/>
    <w:rsid w:val="00F47A1F"/>
    <w:rsid w:val="00F63FBF"/>
    <w:rsid w:val="00F6690A"/>
    <w:rsid w:val="00F705CC"/>
    <w:rsid w:val="00F707BF"/>
    <w:rsid w:val="00F71478"/>
    <w:rsid w:val="00F731DE"/>
    <w:rsid w:val="00F81DCF"/>
    <w:rsid w:val="00F82708"/>
    <w:rsid w:val="00F82AA9"/>
    <w:rsid w:val="00F915FA"/>
    <w:rsid w:val="00F936FA"/>
    <w:rsid w:val="00F93860"/>
    <w:rsid w:val="00F94CB5"/>
    <w:rsid w:val="00FA4139"/>
    <w:rsid w:val="00FA516D"/>
    <w:rsid w:val="00FA5F25"/>
    <w:rsid w:val="00FB76E8"/>
    <w:rsid w:val="00FD7D58"/>
    <w:rsid w:val="00FD7FF9"/>
    <w:rsid w:val="00FE03EC"/>
    <w:rsid w:val="00FE0C1B"/>
    <w:rsid w:val="00FE2745"/>
    <w:rsid w:val="00FE4BF8"/>
    <w:rsid w:val="00FE6808"/>
    <w:rsid w:val="00FE7AF3"/>
    <w:rsid w:val="00FF49CA"/>
    <w:rsid w:val="00FF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8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1">
    <w:name w:val="heading 1"/>
    <w:basedOn w:val="a"/>
    <w:next w:val="a"/>
    <w:link w:val="10"/>
    <w:qFormat/>
    <w:rsid w:val="00ED337E"/>
    <w:pPr>
      <w:keepNext/>
      <w:widowControl/>
      <w:autoSpaceDE/>
      <w:autoSpaceDN/>
      <w:adjustRightInd/>
      <w:spacing w:line="360" w:lineRule="auto"/>
      <w:jc w:val="center"/>
      <w:outlineLvl w:val="0"/>
    </w:pPr>
    <w:rPr>
      <w:rFonts w:ascii="Times New Roman" w:eastAsia="Times New Roman" w:hAnsi="Times New Roman" w:cs="Times New Roman"/>
      <w:b/>
      <w:sz w:val="22"/>
    </w:rPr>
  </w:style>
  <w:style w:type="paragraph" w:styleId="2">
    <w:name w:val="heading 2"/>
    <w:basedOn w:val="a"/>
    <w:next w:val="a"/>
    <w:link w:val="20"/>
    <w:unhideWhenUsed/>
    <w:qFormat/>
    <w:rsid w:val="00ED337E"/>
    <w:pPr>
      <w:keepNext/>
      <w:widowControl/>
      <w:autoSpaceDE/>
      <w:autoSpaceDN/>
      <w:adjustRightInd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D337E"/>
    <w:pPr>
      <w:keepNext/>
      <w:widowControl/>
      <w:autoSpaceDE/>
      <w:autoSpaceDN/>
      <w:adjustRightInd/>
      <w:jc w:val="center"/>
      <w:outlineLvl w:val="2"/>
    </w:pPr>
    <w:rPr>
      <w:rFonts w:ascii="Times New Roman" w:eastAsia="Times New Roman" w:hAnsi="Times New Roman" w:cs="Times New Roman"/>
      <w:b/>
      <w:sz w:val="28"/>
    </w:rPr>
  </w:style>
  <w:style w:type="paragraph" w:styleId="4">
    <w:name w:val="heading 4"/>
    <w:basedOn w:val="a"/>
    <w:next w:val="a"/>
    <w:link w:val="40"/>
    <w:qFormat/>
    <w:rsid w:val="00ED337E"/>
    <w:pPr>
      <w:keepNext/>
      <w:widowControl/>
      <w:autoSpaceDE/>
      <w:autoSpaceDN/>
      <w:adjustRightInd/>
      <w:jc w:val="center"/>
      <w:outlineLvl w:val="3"/>
    </w:pPr>
    <w:rPr>
      <w:rFonts w:ascii="Times New Roman" w:eastAsia="Times New Roman" w:hAnsi="Times New Roman" w:cs="Times New Roman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F41E2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566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ED337E"/>
    <w:rPr>
      <w:rFonts w:ascii="Times New Roman" w:eastAsia="Times New Roman" w:hAnsi="Times New Roman" w:cs="Times New Roman"/>
      <w:b/>
      <w:szCs w:val="20"/>
    </w:rPr>
  </w:style>
  <w:style w:type="character" w:customStyle="1" w:styleId="20">
    <w:name w:val="Заголовок 2 Знак"/>
    <w:basedOn w:val="a0"/>
    <w:link w:val="2"/>
    <w:rsid w:val="00ED337E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D337E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40">
    <w:name w:val="Заголовок 4 Знак"/>
    <w:basedOn w:val="a0"/>
    <w:link w:val="4"/>
    <w:rsid w:val="00ED337E"/>
    <w:rPr>
      <w:rFonts w:ascii="Times New Roman" w:eastAsia="Times New Roman" w:hAnsi="Times New Roman" w:cs="Times New Roman"/>
      <w:b/>
      <w:sz w:val="36"/>
      <w:szCs w:val="20"/>
    </w:rPr>
  </w:style>
  <w:style w:type="paragraph" w:styleId="a5">
    <w:name w:val="Title"/>
    <w:basedOn w:val="a"/>
    <w:link w:val="a6"/>
    <w:qFormat/>
    <w:rsid w:val="00ED337E"/>
    <w:pPr>
      <w:widowControl/>
      <w:autoSpaceDE/>
      <w:autoSpaceDN/>
      <w:adjustRightInd/>
      <w:jc w:val="center"/>
    </w:pPr>
    <w:rPr>
      <w:rFonts w:ascii="Times New Roman" w:eastAsia="Times New Roman" w:hAnsi="Times New Roman" w:cs="Times New Roman"/>
      <w:b/>
      <w:sz w:val="40"/>
    </w:rPr>
  </w:style>
  <w:style w:type="character" w:customStyle="1" w:styleId="a6">
    <w:name w:val="Название Знак"/>
    <w:basedOn w:val="a0"/>
    <w:link w:val="a5"/>
    <w:rsid w:val="00ED337E"/>
    <w:rPr>
      <w:rFonts w:ascii="Times New Roman" w:eastAsia="Times New Roman" w:hAnsi="Times New Roman" w:cs="Times New Roman"/>
      <w:b/>
      <w:sz w:val="40"/>
      <w:szCs w:val="20"/>
    </w:rPr>
  </w:style>
  <w:style w:type="paragraph" w:styleId="a7">
    <w:name w:val="Body Text"/>
    <w:basedOn w:val="a"/>
    <w:link w:val="a8"/>
    <w:rsid w:val="00ED337E"/>
    <w:pPr>
      <w:widowControl/>
      <w:autoSpaceDE/>
      <w:autoSpaceDN/>
      <w:adjustRightInd/>
      <w:jc w:val="both"/>
    </w:pPr>
    <w:rPr>
      <w:rFonts w:ascii="Times New Roman" w:eastAsia="Times New Roman" w:hAnsi="Times New Roman" w:cs="Times New Roman"/>
      <w:sz w:val="26"/>
    </w:rPr>
  </w:style>
  <w:style w:type="character" w:customStyle="1" w:styleId="a8">
    <w:name w:val="Основной текст Знак"/>
    <w:basedOn w:val="a0"/>
    <w:link w:val="a7"/>
    <w:rsid w:val="00ED337E"/>
    <w:rPr>
      <w:rFonts w:ascii="Times New Roman" w:eastAsia="Times New Roman" w:hAnsi="Times New Roman" w:cs="Times New Roman"/>
      <w:sz w:val="26"/>
      <w:szCs w:val="20"/>
    </w:rPr>
  </w:style>
  <w:style w:type="paragraph" w:styleId="21">
    <w:name w:val="Body Text 2"/>
    <w:basedOn w:val="a"/>
    <w:link w:val="22"/>
    <w:rsid w:val="00ED337E"/>
    <w:pPr>
      <w:widowControl/>
      <w:autoSpaceDE/>
      <w:autoSpaceDN/>
      <w:adjustRightInd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22">
    <w:name w:val="Основной текст 2 Знак"/>
    <w:basedOn w:val="a0"/>
    <w:link w:val="21"/>
    <w:rsid w:val="00ED337E"/>
    <w:rPr>
      <w:rFonts w:ascii="Times New Roman" w:eastAsia="Times New Roman" w:hAnsi="Times New Roman" w:cs="Times New Roman"/>
      <w:sz w:val="24"/>
      <w:szCs w:val="20"/>
    </w:rPr>
  </w:style>
  <w:style w:type="paragraph" w:styleId="a9">
    <w:name w:val="Subtitle"/>
    <w:basedOn w:val="a"/>
    <w:link w:val="aa"/>
    <w:qFormat/>
    <w:rsid w:val="00ED337E"/>
    <w:pPr>
      <w:widowControl/>
      <w:autoSpaceDE/>
      <w:autoSpaceDN/>
      <w:adjustRightInd/>
      <w:spacing w:line="360" w:lineRule="auto"/>
      <w:jc w:val="center"/>
    </w:pPr>
    <w:rPr>
      <w:rFonts w:ascii="Times New Roman" w:eastAsia="Times New Roman" w:hAnsi="Times New Roman" w:cs="Times New Roman"/>
      <w:b/>
      <w:sz w:val="26"/>
    </w:rPr>
  </w:style>
  <w:style w:type="character" w:customStyle="1" w:styleId="aa">
    <w:name w:val="Подзаголовок Знак"/>
    <w:basedOn w:val="a0"/>
    <w:link w:val="a9"/>
    <w:rsid w:val="00ED337E"/>
    <w:rPr>
      <w:rFonts w:ascii="Times New Roman" w:eastAsia="Times New Roman" w:hAnsi="Times New Roman" w:cs="Times New Roman"/>
      <w:b/>
      <w:sz w:val="26"/>
      <w:szCs w:val="20"/>
    </w:rPr>
  </w:style>
  <w:style w:type="paragraph" w:styleId="ab">
    <w:name w:val="Balloon Text"/>
    <w:basedOn w:val="a"/>
    <w:link w:val="ac"/>
    <w:semiHidden/>
    <w:rsid w:val="00ED337E"/>
    <w:pPr>
      <w:widowControl/>
      <w:autoSpaceDE/>
      <w:autoSpaceDN/>
      <w:adjustRightInd/>
    </w:pPr>
    <w:rPr>
      <w:rFonts w:ascii="Tahoma" w:eastAsia="Times New Roman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ED337E"/>
    <w:rPr>
      <w:rFonts w:ascii="Tahoma" w:eastAsia="Times New Roman" w:hAnsi="Tahoma" w:cs="Tahoma"/>
      <w:sz w:val="16"/>
      <w:szCs w:val="16"/>
    </w:rPr>
  </w:style>
  <w:style w:type="paragraph" w:styleId="31">
    <w:name w:val="Body Text 3"/>
    <w:basedOn w:val="a"/>
    <w:link w:val="32"/>
    <w:rsid w:val="00ED337E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D337E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rsid w:val="00ED33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d">
    <w:name w:val="FollowedHyperlink"/>
    <w:uiPriority w:val="99"/>
    <w:unhideWhenUsed/>
    <w:rsid w:val="00ED337E"/>
    <w:rPr>
      <w:color w:val="800080"/>
      <w:u w:val="single"/>
    </w:rPr>
  </w:style>
  <w:style w:type="paragraph" w:styleId="ae">
    <w:name w:val="List Paragraph"/>
    <w:basedOn w:val="a"/>
    <w:uiPriority w:val="34"/>
    <w:qFormat/>
    <w:rsid w:val="00ED337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11">
    <w:name w:val="Абзац списка1"/>
    <w:basedOn w:val="a"/>
    <w:rsid w:val="00ED337E"/>
    <w:pPr>
      <w:widowControl/>
      <w:autoSpaceDE/>
      <w:autoSpaceDN/>
      <w:adjustRightInd/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customStyle="1" w:styleId="ConsPlusNormal">
    <w:name w:val="ConsPlusNormal"/>
    <w:rsid w:val="00ED337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Standard">
    <w:name w:val="Standard"/>
    <w:rsid w:val="00ED337E"/>
    <w:pPr>
      <w:suppressAutoHyphens/>
      <w:autoSpaceDN w:val="0"/>
    </w:pPr>
    <w:rPr>
      <w:rFonts w:ascii="Calibri" w:eastAsia="Times New Roman" w:hAnsi="Calibri" w:cs="Calibri"/>
      <w:kern w:val="3"/>
      <w:lang w:eastAsia="zh-CN"/>
    </w:rPr>
  </w:style>
  <w:style w:type="paragraph" w:customStyle="1" w:styleId="ConsNormal">
    <w:name w:val="ConsNormal"/>
    <w:rsid w:val="00ED337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western">
    <w:name w:val="western"/>
    <w:basedOn w:val="a"/>
    <w:rsid w:val="00ED337E"/>
    <w:pPr>
      <w:widowControl/>
      <w:autoSpaceDE/>
      <w:autoSpaceDN/>
      <w:adjustRightInd/>
      <w:spacing w:before="100" w:beforeAutospacing="1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af">
    <w:name w:val="Содержимое таблицы"/>
    <w:basedOn w:val="a"/>
    <w:rsid w:val="00ED337E"/>
    <w:pPr>
      <w:suppressLineNumbers/>
      <w:suppressAutoHyphens/>
      <w:autoSpaceDE/>
      <w:autoSpaceDN/>
      <w:adjustRightInd/>
    </w:pPr>
    <w:rPr>
      <w:rFonts w:ascii="Times New Roman" w:eastAsia="Times New Roman" w:hAnsi="Times New Roman" w:cs="Times New Roman"/>
      <w:sz w:val="24"/>
      <w:lang w:val="en-US" w:eastAsia="en-US"/>
    </w:rPr>
  </w:style>
  <w:style w:type="paragraph" w:customStyle="1" w:styleId="Default">
    <w:name w:val="Default"/>
    <w:rsid w:val="00ED337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msonormalcxsplast">
    <w:name w:val="msonormalcxsplast"/>
    <w:basedOn w:val="a"/>
    <w:rsid w:val="00ED337E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a"/>
    <w:rsid w:val="00ED337E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">
    <w:name w:val="Абзац списка2"/>
    <w:basedOn w:val="a"/>
    <w:rsid w:val="00ED337E"/>
    <w:pPr>
      <w:widowControl/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33">
    <w:name w:val="Абзац списка3"/>
    <w:basedOn w:val="a"/>
    <w:rsid w:val="00ED337E"/>
    <w:pPr>
      <w:widowControl/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apple-converted-space">
    <w:name w:val="apple-converted-space"/>
    <w:rsid w:val="00ED337E"/>
    <w:rPr>
      <w:rFonts w:ascii="Times New Roman" w:hAnsi="Times New Roman" w:cs="Times New Roman" w:hint="default"/>
    </w:rPr>
  </w:style>
  <w:style w:type="paragraph" w:customStyle="1" w:styleId="msonormalbullet2gif">
    <w:name w:val="msonormalbullet2.gif"/>
    <w:basedOn w:val="a"/>
    <w:rsid w:val="00ED337E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3gif">
    <w:name w:val="msonormalbullet3.gif"/>
    <w:basedOn w:val="a"/>
    <w:rsid w:val="00ED337E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WW8Num5">
    <w:name w:val="WW8Num5"/>
    <w:rsid w:val="00ED337E"/>
    <w:pPr>
      <w:numPr>
        <w:numId w:val="21"/>
      </w:numPr>
    </w:pPr>
  </w:style>
  <w:style w:type="paragraph" w:customStyle="1" w:styleId="41">
    <w:name w:val="Абзац списка4"/>
    <w:basedOn w:val="a"/>
    <w:rsid w:val="00ED337E"/>
    <w:pPr>
      <w:widowControl/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6">
    <w:name w:val="Знак Знак6"/>
    <w:locked/>
    <w:rsid w:val="00ED337E"/>
    <w:rPr>
      <w:b/>
      <w:sz w:val="40"/>
      <w:lang w:val="ru-RU" w:eastAsia="ru-RU" w:bidi="ar-SA"/>
    </w:rPr>
  </w:style>
  <w:style w:type="paragraph" w:customStyle="1" w:styleId="p3">
    <w:name w:val="p3"/>
    <w:basedOn w:val="a"/>
    <w:rsid w:val="00ED337E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ED337E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a"/>
    <w:rsid w:val="00ED337E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rsid w:val="00ED337E"/>
  </w:style>
  <w:style w:type="character" w:customStyle="1" w:styleId="s4">
    <w:name w:val="s4"/>
    <w:rsid w:val="00ED337E"/>
  </w:style>
  <w:style w:type="character" w:customStyle="1" w:styleId="blk3">
    <w:name w:val="blk3"/>
    <w:rsid w:val="00ED337E"/>
    <w:rPr>
      <w:vanish w:val="0"/>
      <w:webHidden w:val="0"/>
      <w:specVanish w:val="0"/>
    </w:rPr>
  </w:style>
  <w:style w:type="paragraph" w:styleId="af0">
    <w:name w:val="Plain Text"/>
    <w:basedOn w:val="a"/>
    <w:link w:val="af1"/>
    <w:rsid w:val="00ED337E"/>
    <w:pPr>
      <w:widowControl/>
      <w:autoSpaceDE/>
      <w:autoSpaceDN/>
      <w:adjustRightInd/>
    </w:pPr>
    <w:rPr>
      <w:rFonts w:eastAsia="Times New Roman" w:cs="Times New Roman"/>
    </w:rPr>
  </w:style>
  <w:style w:type="character" w:customStyle="1" w:styleId="af1">
    <w:name w:val="Текст Знак"/>
    <w:basedOn w:val="a0"/>
    <w:link w:val="af0"/>
    <w:rsid w:val="00ED337E"/>
    <w:rPr>
      <w:rFonts w:ascii="Courier New" w:eastAsia="Times New Roman" w:hAnsi="Courier New" w:cs="Times New Roman"/>
      <w:sz w:val="20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ED337E"/>
  </w:style>
  <w:style w:type="paragraph" w:styleId="af2">
    <w:name w:val="header"/>
    <w:basedOn w:val="a"/>
    <w:link w:val="af3"/>
    <w:uiPriority w:val="99"/>
    <w:rsid w:val="00ED337E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rsid w:val="00ED337E"/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page number"/>
    <w:uiPriority w:val="99"/>
    <w:rsid w:val="00ED337E"/>
    <w:rPr>
      <w:rFonts w:cs="Times New Roman"/>
    </w:rPr>
  </w:style>
  <w:style w:type="paragraph" w:styleId="af5">
    <w:name w:val="footer"/>
    <w:basedOn w:val="a"/>
    <w:link w:val="af6"/>
    <w:rsid w:val="00ED337E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eastAsia="Times New Roman" w:hAnsi="Times New Roman" w:cs="Times New Roman"/>
    </w:rPr>
  </w:style>
  <w:style w:type="character" w:customStyle="1" w:styleId="af6">
    <w:name w:val="Нижний колонтитул Знак"/>
    <w:basedOn w:val="a0"/>
    <w:link w:val="af5"/>
    <w:rsid w:val="00ED337E"/>
    <w:rPr>
      <w:rFonts w:ascii="Times New Roman" w:eastAsia="Times New Roman" w:hAnsi="Times New Roman" w:cs="Times New Roman"/>
      <w:sz w:val="20"/>
      <w:szCs w:val="20"/>
    </w:rPr>
  </w:style>
  <w:style w:type="table" w:customStyle="1" w:styleId="13">
    <w:name w:val="Сетка таблицы1"/>
    <w:basedOn w:val="a1"/>
    <w:next w:val="a4"/>
    <w:uiPriority w:val="59"/>
    <w:rsid w:val="00ED337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4"/>
    <w:uiPriority w:val="59"/>
    <w:rsid w:val="00ED337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basedOn w:val="a1"/>
    <w:next w:val="a4"/>
    <w:uiPriority w:val="59"/>
    <w:rsid w:val="00ED337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4"/>
    <w:uiPriority w:val="59"/>
    <w:rsid w:val="00ED337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Cite"/>
    <w:uiPriority w:val="99"/>
    <w:unhideWhenUsed/>
    <w:rsid w:val="00ED337E"/>
    <w:rPr>
      <w:i/>
      <w:iCs/>
    </w:rPr>
  </w:style>
  <w:style w:type="character" w:customStyle="1" w:styleId="af7">
    <w:name w:val="Без интервала Знак"/>
    <w:link w:val="af8"/>
    <w:locked/>
    <w:rsid w:val="00ED337E"/>
  </w:style>
  <w:style w:type="paragraph" w:styleId="af8">
    <w:name w:val="No Spacing"/>
    <w:link w:val="af7"/>
    <w:uiPriority w:val="1"/>
    <w:qFormat/>
    <w:rsid w:val="00ED337E"/>
    <w:pPr>
      <w:spacing w:after="0" w:line="240" w:lineRule="auto"/>
    </w:pPr>
  </w:style>
  <w:style w:type="character" w:customStyle="1" w:styleId="x-phmenubutton">
    <w:name w:val="x-ph__menu__button"/>
    <w:rsid w:val="00ED337E"/>
  </w:style>
  <w:style w:type="numbering" w:customStyle="1" w:styleId="WW8Num51">
    <w:name w:val="WW8Num51"/>
    <w:rsid w:val="00ED337E"/>
    <w:pPr>
      <w:numPr>
        <w:numId w:val="6"/>
      </w:numPr>
    </w:pPr>
  </w:style>
  <w:style w:type="character" w:customStyle="1" w:styleId="blk6">
    <w:name w:val="blk6"/>
    <w:rsid w:val="00ED337E"/>
    <w:rPr>
      <w:vanish w:val="0"/>
      <w:webHidden w:val="0"/>
      <w:specVanish w:val="0"/>
    </w:rPr>
  </w:style>
  <w:style w:type="paragraph" w:customStyle="1" w:styleId="Style6">
    <w:name w:val="Style6"/>
    <w:basedOn w:val="a"/>
    <w:uiPriority w:val="99"/>
    <w:rsid w:val="00ED337E"/>
    <w:rPr>
      <w:rFonts w:ascii="Palatino Linotype" w:eastAsia="Times New Roman" w:hAnsi="Palatino Linotype" w:cs="Palatino Linotype"/>
      <w:sz w:val="24"/>
      <w:szCs w:val="24"/>
    </w:rPr>
  </w:style>
  <w:style w:type="character" w:customStyle="1" w:styleId="FontStyle28">
    <w:name w:val="Font Style28"/>
    <w:uiPriority w:val="99"/>
    <w:rsid w:val="00ED337E"/>
    <w:rPr>
      <w:rFonts w:ascii="Arial" w:hAnsi="Arial" w:cs="Arial"/>
      <w:b/>
      <w:bCs/>
      <w:spacing w:val="-10"/>
      <w:sz w:val="16"/>
      <w:szCs w:val="16"/>
    </w:rPr>
  </w:style>
  <w:style w:type="character" w:customStyle="1" w:styleId="25">
    <w:name w:val="Основной текст (2)_"/>
    <w:link w:val="26"/>
    <w:uiPriority w:val="99"/>
    <w:locked/>
    <w:rsid w:val="00ED337E"/>
    <w:rPr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ED337E"/>
    <w:pPr>
      <w:shd w:val="clear" w:color="auto" w:fill="FFFFFF"/>
      <w:autoSpaceDE/>
      <w:autoSpaceDN/>
      <w:adjustRightInd/>
      <w:spacing w:before="480" w:after="240" w:line="283" w:lineRule="exact"/>
      <w:ind w:hanging="820"/>
    </w:pPr>
    <w:rPr>
      <w:rFonts w:asciiTheme="minorHAnsi" w:hAnsiTheme="minorHAnsi" w:cstheme="minorBidi"/>
      <w:sz w:val="22"/>
      <w:szCs w:val="22"/>
    </w:rPr>
  </w:style>
  <w:style w:type="character" w:customStyle="1" w:styleId="af9">
    <w:name w:val="Обычный (веб) Знак"/>
    <w:aliases w:val="Обычный (веб) Знак1 Знак,Обычный (веб) Знак Знак Знак"/>
    <w:link w:val="afa"/>
    <w:uiPriority w:val="99"/>
    <w:locked/>
    <w:rsid w:val="00ED337E"/>
    <w:rPr>
      <w:rFonts w:ascii="SimSun" w:eastAsia="SimSun" w:hAnsi="SimSun"/>
      <w:sz w:val="16"/>
    </w:rPr>
  </w:style>
  <w:style w:type="paragraph" w:styleId="afa">
    <w:name w:val="Normal (Web)"/>
    <w:aliases w:val="Обычный (веб) Знак1,Обычный (веб) Знак Знак"/>
    <w:basedOn w:val="a"/>
    <w:link w:val="af9"/>
    <w:uiPriority w:val="99"/>
    <w:rsid w:val="00ED337E"/>
    <w:pPr>
      <w:widowControl/>
      <w:autoSpaceDE/>
      <w:autoSpaceDN/>
      <w:adjustRightInd/>
      <w:spacing w:before="100" w:beforeAutospacing="1" w:after="100" w:afterAutospacing="1" w:line="360" w:lineRule="auto"/>
      <w:jc w:val="both"/>
    </w:pPr>
    <w:rPr>
      <w:rFonts w:ascii="SimSun" w:eastAsia="SimSun" w:hAnsi="SimSun" w:cstheme="minorBidi"/>
      <w:sz w:val="16"/>
      <w:szCs w:val="22"/>
    </w:rPr>
  </w:style>
  <w:style w:type="paragraph" w:customStyle="1" w:styleId="ConsPlusNonformat">
    <w:name w:val="ConsPlusNonformat"/>
    <w:uiPriority w:val="99"/>
    <w:rsid w:val="00ED33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nformat">
    <w:name w:val="ConsNonformat"/>
    <w:rsid w:val="00ED337E"/>
    <w:pPr>
      <w:widowControl w:val="0"/>
      <w:suppressAutoHyphens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  <w:style w:type="character" w:customStyle="1" w:styleId="bt1br">
    <w:name w:val="bt1br"/>
    <w:basedOn w:val="a0"/>
    <w:rsid w:val="00F71478"/>
  </w:style>
  <w:style w:type="character" w:styleId="afb">
    <w:name w:val="Strong"/>
    <w:basedOn w:val="a0"/>
    <w:qFormat/>
    <w:rsid w:val="00F7147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8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1">
    <w:name w:val="heading 1"/>
    <w:basedOn w:val="a"/>
    <w:next w:val="a"/>
    <w:link w:val="10"/>
    <w:qFormat/>
    <w:rsid w:val="00ED337E"/>
    <w:pPr>
      <w:keepNext/>
      <w:widowControl/>
      <w:autoSpaceDE/>
      <w:autoSpaceDN/>
      <w:adjustRightInd/>
      <w:spacing w:line="360" w:lineRule="auto"/>
      <w:jc w:val="center"/>
      <w:outlineLvl w:val="0"/>
    </w:pPr>
    <w:rPr>
      <w:rFonts w:ascii="Times New Roman" w:eastAsia="Times New Roman" w:hAnsi="Times New Roman" w:cs="Times New Roman"/>
      <w:b/>
      <w:sz w:val="22"/>
    </w:rPr>
  </w:style>
  <w:style w:type="paragraph" w:styleId="2">
    <w:name w:val="heading 2"/>
    <w:basedOn w:val="a"/>
    <w:next w:val="a"/>
    <w:link w:val="20"/>
    <w:unhideWhenUsed/>
    <w:qFormat/>
    <w:rsid w:val="00ED337E"/>
    <w:pPr>
      <w:keepNext/>
      <w:widowControl/>
      <w:autoSpaceDE/>
      <w:autoSpaceDN/>
      <w:adjustRightInd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D337E"/>
    <w:pPr>
      <w:keepNext/>
      <w:widowControl/>
      <w:autoSpaceDE/>
      <w:autoSpaceDN/>
      <w:adjustRightInd/>
      <w:jc w:val="center"/>
      <w:outlineLvl w:val="2"/>
    </w:pPr>
    <w:rPr>
      <w:rFonts w:ascii="Times New Roman" w:eastAsia="Times New Roman" w:hAnsi="Times New Roman" w:cs="Times New Roman"/>
      <w:b/>
      <w:sz w:val="28"/>
    </w:rPr>
  </w:style>
  <w:style w:type="paragraph" w:styleId="4">
    <w:name w:val="heading 4"/>
    <w:basedOn w:val="a"/>
    <w:next w:val="a"/>
    <w:link w:val="40"/>
    <w:qFormat/>
    <w:rsid w:val="00ED337E"/>
    <w:pPr>
      <w:keepNext/>
      <w:widowControl/>
      <w:autoSpaceDE/>
      <w:autoSpaceDN/>
      <w:adjustRightInd/>
      <w:jc w:val="center"/>
      <w:outlineLvl w:val="3"/>
    </w:pPr>
    <w:rPr>
      <w:rFonts w:ascii="Times New Roman" w:eastAsia="Times New Roman" w:hAnsi="Times New Roman" w:cs="Times New Roman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F41E2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566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ED337E"/>
    <w:rPr>
      <w:rFonts w:ascii="Times New Roman" w:eastAsia="Times New Roman" w:hAnsi="Times New Roman" w:cs="Times New Roman"/>
      <w:b/>
      <w:szCs w:val="20"/>
    </w:rPr>
  </w:style>
  <w:style w:type="character" w:customStyle="1" w:styleId="20">
    <w:name w:val="Заголовок 2 Знак"/>
    <w:basedOn w:val="a0"/>
    <w:link w:val="2"/>
    <w:rsid w:val="00ED337E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D337E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40">
    <w:name w:val="Заголовок 4 Знак"/>
    <w:basedOn w:val="a0"/>
    <w:link w:val="4"/>
    <w:rsid w:val="00ED337E"/>
    <w:rPr>
      <w:rFonts w:ascii="Times New Roman" w:eastAsia="Times New Roman" w:hAnsi="Times New Roman" w:cs="Times New Roman"/>
      <w:b/>
      <w:sz w:val="36"/>
      <w:szCs w:val="20"/>
    </w:rPr>
  </w:style>
  <w:style w:type="paragraph" w:styleId="a5">
    <w:name w:val="Title"/>
    <w:basedOn w:val="a"/>
    <w:link w:val="a6"/>
    <w:qFormat/>
    <w:rsid w:val="00ED337E"/>
    <w:pPr>
      <w:widowControl/>
      <w:autoSpaceDE/>
      <w:autoSpaceDN/>
      <w:adjustRightInd/>
      <w:jc w:val="center"/>
    </w:pPr>
    <w:rPr>
      <w:rFonts w:ascii="Times New Roman" w:eastAsia="Times New Roman" w:hAnsi="Times New Roman" w:cs="Times New Roman"/>
      <w:b/>
      <w:sz w:val="40"/>
    </w:rPr>
  </w:style>
  <w:style w:type="character" w:customStyle="1" w:styleId="a6">
    <w:name w:val="Название Знак"/>
    <w:basedOn w:val="a0"/>
    <w:link w:val="a5"/>
    <w:rsid w:val="00ED337E"/>
    <w:rPr>
      <w:rFonts w:ascii="Times New Roman" w:eastAsia="Times New Roman" w:hAnsi="Times New Roman" w:cs="Times New Roman"/>
      <w:b/>
      <w:sz w:val="40"/>
      <w:szCs w:val="20"/>
    </w:rPr>
  </w:style>
  <w:style w:type="paragraph" w:styleId="a7">
    <w:name w:val="Body Text"/>
    <w:basedOn w:val="a"/>
    <w:link w:val="a8"/>
    <w:rsid w:val="00ED337E"/>
    <w:pPr>
      <w:widowControl/>
      <w:autoSpaceDE/>
      <w:autoSpaceDN/>
      <w:adjustRightInd/>
      <w:jc w:val="both"/>
    </w:pPr>
    <w:rPr>
      <w:rFonts w:ascii="Times New Roman" w:eastAsia="Times New Roman" w:hAnsi="Times New Roman" w:cs="Times New Roman"/>
      <w:sz w:val="26"/>
    </w:rPr>
  </w:style>
  <w:style w:type="character" w:customStyle="1" w:styleId="a8">
    <w:name w:val="Основной текст Знак"/>
    <w:basedOn w:val="a0"/>
    <w:link w:val="a7"/>
    <w:rsid w:val="00ED337E"/>
    <w:rPr>
      <w:rFonts w:ascii="Times New Roman" w:eastAsia="Times New Roman" w:hAnsi="Times New Roman" w:cs="Times New Roman"/>
      <w:sz w:val="26"/>
      <w:szCs w:val="20"/>
    </w:rPr>
  </w:style>
  <w:style w:type="paragraph" w:styleId="21">
    <w:name w:val="Body Text 2"/>
    <w:basedOn w:val="a"/>
    <w:link w:val="22"/>
    <w:rsid w:val="00ED337E"/>
    <w:pPr>
      <w:widowControl/>
      <w:autoSpaceDE/>
      <w:autoSpaceDN/>
      <w:adjustRightInd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22">
    <w:name w:val="Основной текст 2 Знак"/>
    <w:basedOn w:val="a0"/>
    <w:link w:val="21"/>
    <w:rsid w:val="00ED337E"/>
    <w:rPr>
      <w:rFonts w:ascii="Times New Roman" w:eastAsia="Times New Roman" w:hAnsi="Times New Roman" w:cs="Times New Roman"/>
      <w:sz w:val="24"/>
      <w:szCs w:val="20"/>
    </w:rPr>
  </w:style>
  <w:style w:type="paragraph" w:styleId="a9">
    <w:name w:val="Subtitle"/>
    <w:basedOn w:val="a"/>
    <w:link w:val="aa"/>
    <w:qFormat/>
    <w:rsid w:val="00ED337E"/>
    <w:pPr>
      <w:widowControl/>
      <w:autoSpaceDE/>
      <w:autoSpaceDN/>
      <w:adjustRightInd/>
      <w:spacing w:line="360" w:lineRule="auto"/>
      <w:jc w:val="center"/>
    </w:pPr>
    <w:rPr>
      <w:rFonts w:ascii="Times New Roman" w:eastAsia="Times New Roman" w:hAnsi="Times New Roman" w:cs="Times New Roman"/>
      <w:b/>
      <w:sz w:val="26"/>
    </w:rPr>
  </w:style>
  <w:style w:type="character" w:customStyle="1" w:styleId="aa">
    <w:name w:val="Подзаголовок Знак"/>
    <w:basedOn w:val="a0"/>
    <w:link w:val="a9"/>
    <w:rsid w:val="00ED337E"/>
    <w:rPr>
      <w:rFonts w:ascii="Times New Roman" w:eastAsia="Times New Roman" w:hAnsi="Times New Roman" w:cs="Times New Roman"/>
      <w:b/>
      <w:sz w:val="26"/>
      <w:szCs w:val="20"/>
    </w:rPr>
  </w:style>
  <w:style w:type="paragraph" w:styleId="ab">
    <w:name w:val="Balloon Text"/>
    <w:basedOn w:val="a"/>
    <w:link w:val="ac"/>
    <w:semiHidden/>
    <w:rsid w:val="00ED337E"/>
    <w:pPr>
      <w:widowControl/>
      <w:autoSpaceDE/>
      <w:autoSpaceDN/>
      <w:adjustRightInd/>
    </w:pPr>
    <w:rPr>
      <w:rFonts w:ascii="Tahoma" w:eastAsia="Times New Roman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ED337E"/>
    <w:rPr>
      <w:rFonts w:ascii="Tahoma" w:eastAsia="Times New Roman" w:hAnsi="Tahoma" w:cs="Tahoma"/>
      <w:sz w:val="16"/>
      <w:szCs w:val="16"/>
    </w:rPr>
  </w:style>
  <w:style w:type="paragraph" w:styleId="31">
    <w:name w:val="Body Text 3"/>
    <w:basedOn w:val="a"/>
    <w:link w:val="32"/>
    <w:rsid w:val="00ED337E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D337E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rsid w:val="00ED33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d">
    <w:name w:val="FollowedHyperlink"/>
    <w:uiPriority w:val="99"/>
    <w:unhideWhenUsed/>
    <w:rsid w:val="00ED337E"/>
    <w:rPr>
      <w:color w:val="800080"/>
      <w:u w:val="single"/>
    </w:rPr>
  </w:style>
  <w:style w:type="paragraph" w:styleId="ae">
    <w:name w:val="List Paragraph"/>
    <w:basedOn w:val="a"/>
    <w:uiPriority w:val="34"/>
    <w:qFormat/>
    <w:rsid w:val="00ED337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11">
    <w:name w:val="Абзац списка1"/>
    <w:basedOn w:val="a"/>
    <w:rsid w:val="00ED337E"/>
    <w:pPr>
      <w:widowControl/>
      <w:autoSpaceDE/>
      <w:autoSpaceDN/>
      <w:adjustRightInd/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customStyle="1" w:styleId="ConsPlusNormal">
    <w:name w:val="ConsPlusNormal"/>
    <w:rsid w:val="00ED337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Standard">
    <w:name w:val="Standard"/>
    <w:rsid w:val="00ED337E"/>
    <w:pPr>
      <w:suppressAutoHyphens/>
      <w:autoSpaceDN w:val="0"/>
    </w:pPr>
    <w:rPr>
      <w:rFonts w:ascii="Calibri" w:eastAsia="Times New Roman" w:hAnsi="Calibri" w:cs="Calibri"/>
      <w:kern w:val="3"/>
      <w:lang w:eastAsia="zh-CN"/>
    </w:rPr>
  </w:style>
  <w:style w:type="paragraph" w:customStyle="1" w:styleId="ConsNormal">
    <w:name w:val="ConsNormal"/>
    <w:rsid w:val="00ED337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western">
    <w:name w:val="western"/>
    <w:basedOn w:val="a"/>
    <w:rsid w:val="00ED337E"/>
    <w:pPr>
      <w:widowControl/>
      <w:autoSpaceDE/>
      <w:autoSpaceDN/>
      <w:adjustRightInd/>
      <w:spacing w:before="100" w:beforeAutospacing="1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af">
    <w:name w:val="Содержимое таблицы"/>
    <w:basedOn w:val="a"/>
    <w:rsid w:val="00ED337E"/>
    <w:pPr>
      <w:suppressLineNumbers/>
      <w:suppressAutoHyphens/>
      <w:autoSpaceDE/>
      <w:autoSpaceDN/>
      <w:adjustRightInd/>
    </w:pPr>
    <w:rPr>
      <w:rFonts w:ascii="Times New Roman" w:eastAsia="Times New Roman" w:hAnsi="Times New Roman" w:cs="Times New Roman"/>
      <w:sz w:val="24"/>
      <w:lang w:val="en-US" w:eastAsia="en-US"/>
    </w:rPr>
  </w:style>
  <w:style w:type="paragraph" w:customStyle="1" w:styleId="Default">
    <w:name w:val="Default"/>
    <w:rsid w:val="00ED337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msonormalcxsplast">
    <w:name w:val="msonormalcxsplast"/>
    <w:basedOn w:val="a"/>
    <w:rsid w:val="00ED337E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a"/>
    <w:rsid w:val="00ED337E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">
    <w:name w:val="Абзац списка2"/>
    <w:basedOn w:val="a"/>
    <w:rsid w:val="00ED337E"/>
    <w:pPr>
      <w:widowControl/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33">
    <w:name w:val="Абзац списка3"/>
    <w:basedOn w:val="a"/>
    <w:rsid w:val="00ED337E"/>
    <w:pPr>
      <w:widowControl/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apple-converted-space">
    <w:name w:val="apple-converted-space"/>
    <w:rsid w:val="00ED337E"/>
    <w:rPr>
      <w:rFonts w:ascii="Times New Roman" w:hAnsi="Times New Roman" w:cs="Times New Roman" w:hint="default"/>
    </w:rPr>
  </w:style>
  <w:style w:type="paragraph" w:customStyle="1" w:styleId="msonormalbullet2gif">
    <w:name w:val="msonormalbullet2.gif"/>
    <w:basedOn w:val="a"/>
    <w:rsid w:val="00ED337E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3gif">
    <w:name w:val="msonormalbullet3.gif"/>
    <w:basedOn w:val="a"/>
    <w:rsid w:val="00ED337E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WW8Num5">
    <w:name w:val="WW8Num5"/>
    <w:rsid w:val="00ED337E"/>
    <w:pPr>
      <w:numPr>
        <w:numId w:val="21"/>
      </w:numPr>
    </w:pPr>
  </w:style>
  <w:style w:type="paragraph" w:customStyle="1" w:styleId="41">
    <w:name w:val="Абзац списка4"/>
    <w:basedOn w:val="a"/>
    <w:rsid w:val="00ED337E"/>
    <w:pPr>
      <w:widowControl/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6">
    <w:name w:val="Знак Знак6"/>
    <w:locked/>
    <w:rsid w:val="00ED337E"/>
    <w:rPr>
      <w:b/>
      <w:sz w:val="40"/>
      <w:lang w:val="ru-RU" w:eastAsia="ru-RU" w:bidi="ar-SA"/>
    </w:rPr>
  </w:style>
  <w:style w:type="paragraph" w:customStyle="1" w:styleId="p3">
    <w:name w:val="p3"/>
    <w:basedOn w:val="a"/>
    <w:rsid w:val="00ED337E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ED337E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a"/>
    <w:rsid w:val="00ED337E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rsid w:val="00ED337E"/>
  </w:style>
  <w:style w:type="character" w:customStyle="1" w:styleId="s4">
    <w:name w:val="s4"/>
    <w:rsid w:val="00ED337E"/>
  </w:style>
  <w:style w:type="character" w:customStyle="1" w:styleId="blk3">
    <w:name w:val="blk3"/>
    <w:rsid w:val="00ED337E"/>
    <w:rPr>
      <w:vanish w:val="0"/>
      <w:webHidden w:val="0"/>
      <w:specVanish w:val="0"/>
    </w:rPr>
  </w:style>
  <w:style w:type="paragraph" w:styleId="af0">
    <w:name w:val="Plain Text"/>
    <w:basedOn w:val="a"/>
    <w:link w:val="af1"/>
    <w:rsid w:val="00ED337E"/>
    <w:pPr>
      <w:widowControl/>
      <w:autoSpaceDE/>
      <w:autoSpaceDN/>
      <w:adjustRightInd/>
    </w:pPr>
    <w:rPr>
      <w:rFonts w:eastAsia="Times New Roman" w:cs="Times New Roman"/>
    </w:rPr>
  </w:style>
  <w:style w:type="character" w:customStyle="1" w:styleId="af1">
    <w:name w:val="Текст Знак"/>
    <w:basedOn w:val="a0"/>
    <w:link w:val="af0"/>
    <w:rsid w:val="00ED337E"/>
    <w:rPr>
      <w:rFonts w:ascii="Courier New" w:eastAsia="Times New Roman" w:hAnsi="Courier New" w:cs="Times New Roman"/>
      <w:sz w:val="20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ED337E"/>
  </w:style>
  <w:style w:type="paragraph" w:styleId="af2">
    <w:name w:val="header"/>
    <w:basedOn w:val="a"/>
    <w:link w:val="af3"/>
    <w:uiPriority w:val="99"/>
    <w:rsid w:val="00ED337E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rsid w:val="00ED337E"/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page number"/>
    <w:uiPriority w:val="99"/>
    <w:rsid w:val="00ED337E"/>
    <w:rPr>
      <w:rFonts w:cs="Times New Roman"/>
    </w:rPr>
  </w:style>
  <w:style w:type="paragraph" w:styleId="af5">
    <w:name w:val="footer"/>
    <w:basedOn w:val="a"/>
    <w:link w:val="af6"/>
    <w:rsid w:val="00ED337E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eastAsia="Times New Roman" w:hAnsi="Times New Roman" w:cs="Times New Roman"/>
    </w:rPr>
  </w:style>
  <w:style w:type="character" w:customStyle="1" w:styleId="af6">
    <w:name w:val="Нижний колонтитул Знак"/>
    <w:basedOn w:val="a0"/>
    <w:link w:val="af5"/>
    <w:rsid w:val="00ED337E"/>
    <w:rPr>
      <w:rFonts w:ascii="Times New Roman" w:eastAsia="Times New Roman" w:hAnsi="Times New Roman" w:cs="Times New Roman"/>
      <w:sz w:val="20"/>
      <w:szCs w:val="20"/>
    </w:rPr>
  </w:style>
  <w:style w:type="table" w:customStyle="1" w:styleId="13">
    <w:name w:val="Сетка таблицы1"/>
    <w:basedOn w:val="a1"/>
    <w:next w:val="a4"/>
    <w:uiPriority w:val="59"/>
    <w:rsid w:val="00ED337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4"/>
    <w:uiPriority w:val="59"/>
    <w:rsid w:val="00ED337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basedOn w:val="a1"/>
    <w:next w:val="a4"/>
    <w:uiPriority w:val="59"/>
    <w:rsid w:val="00ED337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4"/>
    <w:uiPriority w:val="59"/>
    <w:rsid w:val="00ED337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Cite"/>
    <w:uiPriority w:val="99"/>
    <w:unhideWhenUsed/>
    <w:rsid w:val="00ED337E"/>
    <w:rPr>
      <w:i/>
      <w:iCs/>
    </w:rPr>
  </w:style>
  <w:style w:type="character" w:customStyle="1" w:styleId="af7">
    <w:name w:val="Без интервала Знак"/>
    <w:link w:val="af8"/>
    <w:locked/>
    <w:rsid w:val="00ED337E"/>
  </w:style>
  <w:style w:type="paragraph" w:styleId="af8">
    <w:name w:val="No Spacing"/>
    <w:link w:val="af7"/>
    <w:uiPriority w:val="1"/>
    <w:qFormat/>
    <w:rsid w:val="00ED337E"/>
    <w:pPr>
      <w:spacing w:after="0" w:line="240" w:lineRule="auto"/>
    </w:pPr>
  </w:style>
  <w:style w:type="character" w:customStyle="1" w:styleId="x-phmenubutton">
    <w:name w:val="x-ph__menu__button"/>
    <w:rsid w:val="00ED337E"/>
  </w:style>
  <w:style w:type="numbering" w:customStyle="1" w:styleId="WW8Num51">
    <w:name w:val="WW8Num51"/>
    <w:rsid w:val="00ED337E"/>
    <w:pPr>
      <w:numPr>
        <w:numId w:val="6"/>
      </w:numPr>
    </w:pPr>
  </w:style>
  <w:style w:type="character" w:customStyle="1" w:styleId="blk6">
    <w:name w:val="blk6"/>
    <w:rsid w:val="00ED337E"/>
    <w:rPr>
      <w:vanish w:val="0"/>
      <w:webHidden w:val="0"/>
      <w:specVanish w:val="0"/>
    </w:rPr>
  </w:style>
  <w:style w:type="paragraph" w:customStyle="1" w:styleId="Style6">
    <w:name w:val="Style6"/>
    <w:basedOn w:val="a"/>
    <w:uiPriority w:val="99"/>
    <w:rsid w:val="00ED337E"/>
    <w:rPr>
      <w:rFonts w:ascii="Palatino Linotype" w:eastAsia="Times New Roman" w:hAnsi="Palatino Linotype" w:cs="Palatino Linotype"/>
      <w:sz w:val="24"/>
      <w:szCs w:val="24"/>
    </w:rPr>
  </w:style>
  <w:style w:type="character" w:customStyle="1" w:styleId="FontStyle28">
    <w:name w:val="Font Style28"/>
    <w:uiPriority w:val="99"/>
    <w:rsid w:val="00ED337E"/>
    <w:rPr>
      <w:rFonts w:ascii="Arial" w:hAnsi="Arial" w:cs="Arial"/>
      <w:b/>
      <w:bCs/>
      <w:spacing w:val="-10"/>
      <w:sz w:val="16"/>
      <w:szCs w:val="16"/>
    </w:rPr>
  </w:style>
  <w:style w:type="character" w:customStyle="1" w:styleId="25">
    <w:name w:val="Основной текст (2)_"/>
    <w:link w:val="26"/>
    <w:uiPriority w:val="99"/>
    <w:locked/>
    <w:rsid w:val="00ED337E"/>
    <w:rPr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ED337E"/>
    <w:pPr>
      <w:shd w:val="clear" w:color="auto" w:fill="FFFFFF"/>
      <w:autoSpaceDE/>
      <w:autoSpaceDN/>
      <w:adjustRightInd/>
      <w:spacing w:before="480" w:after="240" w:line="283" w:lineRule="exact"/>
      <w:ind w:hanging="820"/>
    </w:pPr>
    <w:rPr>
      <w:rFonts w:asciiTheme="minorHAnsi" w:hAnsiTheme="minorHAnsi" w:cstheme="minorBidi"/>
      <w:sz w:val="22"/>
      <w:szCs w:val="22"/>
    </w:rPr>
  </w:style>
  <w:style w:type="character" w:customStyle="1" w:styleId="af9">
    <w:name w:val="Обычный (веб) Знак"/>
    <w:aliases w:val="Обычный (веб) Знак1 Знак,Обычный (веб) Знак Знак Знак"/>
    <w:link w:val="afa"/>
    <w:uiPriority w:val="99"/>
    <w:locked/>
    <w:rsid w:val="00ED337E"/>
    <w:rPr>
      <w:rFonts w:ascii="SimSun" w:eastAsia="SimSun" w:hAnsi="SimSun"/>
      <w:sz w:val="16"/>
    </w:rPr>
  </w:style>
  <w:style w:type="paragraph" w:styleId="afa">
    <w:name w:val="Normal (Web)"/>
    <w:aliases w:val="Обычный (веб) Знак1,Обычный (веб) Знак Знак"/>
    <w:basedOn w:val="a"/>
    <w:link w:val="af9"/>
    <w:uiPriority w:val="99"/>
    <w:rsid w:val="00ED337E"/>
    <w:pPr>
      <w:widowControl/>
      <w:autoSpaceDE/>
      <w:autoSpaceDN/>
      <w:adjustRightInd/>
      <w:spacing w:before="100" w:beforeAutospacing="1" w:after="100" w:afterAutospacing="1" w:line="360" w:lineRule="auto"/>
      <w:jc w:val="both"/>
    </w:pPr>
    <w:rPr>
      <w:rFonts w:ascii="SimSun" w:eastAsia="SimSun" w:hAnsi="SimSun" w:cstheme="minorBidi"/>
      <w:sz w:val="16"/>
      <w:szCs w:val="22"/>
    </w:rPr>
  </w:style>
  <w:style w:type="paragraph" w:customStyle="1" w:styleId="ConsPlusNonformat">
    <w:name w:val="ConsPlusNonformat"/>
    <w:uiPriority w:val="99"/>
    <w:rsid w:val="00ED33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nformat">
    <w:name w:val="ConsNonformat"/>
    <w:rsid w:val="00ED337E"/>
    <w:pPr>
      <w:widowControl w:val="0"/>
      <w:suppressAutoHyphens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  <w:style w:type="character" w:customStyle="1" w:styleId="bt1br">
    <w:name w:val="bt1br"/>
    <w:basedOn w:val="a0"/>
    <w:rsid w:val="00F71478"/>
  </w:style>
  <w:style w:type="character" w:styleId="afb">
    <w:name w:val="Strong"/>
    <w:basedOn w:val="a0"/>
    <w:qFormat/>
    <w:rsid w:val="00F714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mariobr.ru" TargetMode="External"/><Relationship Id="rId13" Type="http://schemas.openxmlformats.org/officeDocument/2006/relationships/hyperlink" Target="consultantplus://offline/ref=E069A6D17E54C79AEBE30029146F0E134E3A0DD8BDE11128E1174510827681B8DE3AE43FA8yAA" TargetMode="External"/><Relationship Id="rId18" Type="http://schemas.openxmlformats.org/officeDocument/2006/relationships/hyperlink" Target="mailto:e.a.lozhkina@admsakhalin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B44E6FD2AB2C386D31B5BF94AD2EE684238B4EE4FEFDEE8671B772BADB24F6895386781CI0iAW" TargetMode="External"/><Relationship Id="rId17" Type="http://schemas.openxmlformats.org/officeDocument/2006/relationships/hyperlink" Target="http://www.tomariobr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ronotomari@mail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069A6D17E54C79AEBE30029146F0E134E3A0CD0B0E21128E117451082A7y6A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4E959E4C2DF3DC9B1802BAC8F38063010E91F4F648BB402E5B4389ABEaFF4W" TargetMode="External"/><Relationship Id="rId10" Type="http://schemas.openxmlformats.org/officeDocument/2006/relationships/hyperlink" Target="mailto:ronotomari@mail.ru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ronotomari@mail.ru" TargetMode="External"/><Relationship Id="rId14" Type="http://schemas.openxmlformats.org/officeDocument/2006/relationships/hyperlink" Target="consultantplus://offline/ref=84E959E4C2DF3DC9B1802BAC8F38063010E31E41678EB402E5B4389ABEaFF4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33689-63A7-4CD4-B913-9F29DE1BA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13113</Words>
  <Characters>74746</Characters>
  <Application>Microsoft Office Word</Application>
  <DocSecurity>0</DocSecurity>
  <Lines>622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Иташев</dc:creator>
  <cp:lastModifiedBy>Наталья</cp:lastModifiedBy>
  <cp:revision>2</cp:revision>
  <cp:lastPrinted>2018-10-20T02:34:00Z</cp:lastPrinted>
  <dcterms:created xsi:type="dcterms:W3CDTF">2021-06-25T00:33:00Z</dcterms:created>
  <dcterms:modified xsi:type="dcterms:W3CDTF">2021-06-25T00:33:00Z</dcterms:modified>
</cp:coreProperties>
</file>