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C7" w:rsidRPr="009D1D5E" w:rsidRDefault="000F0DC7" w:rsidP="000F0DC7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БЛАНК</w:t>
      </w:r>
      <w:r w:rsidRPr="009D1D5E">
        <w:rPr>
          <w:rFonts w:ascii="Times New Roman" w:eastAsia="Times New Roman" w:hAnsi="Times New Roman" w:cs="Times New Roman"/>
          <w:b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ЗАДАНИЙ</w:t>
      </w:r>
    </w:p>
    <w:p w:rsidR="000F0DC7" w:rsidRPr="009D1D5E" w:rsidRDefault="000F0DC7" w:rsidP="000F0DC7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</w:p>
    <w:p w:rsidR="000F0DC7" w:rsidRPr="009D1D5E" w:rsidRDefault="000F0DC7" w:rsidP="000F0DC7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ВСЕРОССИЙСКАЯ</w:t>
      </w:r>
      <w:r w:rsidRPr="009D1D5E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ОЛИМПИАДА</w:t>
      </w:r>
      <w:r w:rsidRPr="009D1D5E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ШКОЛЬНИКОВ</w:t>
      </w:r>
      <w:r w:rsidRPr="009D1D5E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ПО ПРАВУ </w:t>
      </w:r>
    </w:p>
    <w:p w:rsidR="0019439F" w:rsidRPr="009D1D5E" w:rsidRDefault="0019439F" w:rsidP="000F0DC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МУНИЦИПАЛЬНЫЙ  ЭТАП </w:t>
      </w:r>
    </w:p>
    <w:p w:rsidR="000F0DC7" w:rsidRPr="009D1D5E" w:rsidRDefault="000F0DC7" w:rsidP="000F0DC7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202</w:t>
      </w:r>
      <w:r w:rsidR="00F97E33"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/202</w:t>
      </w:r>
      <w:r w:rsidR="00F97E33"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УЧЕБНЫЙ ГОД</w:t>
      </w:r>
    </w:p>
    <w:p w:rsidR="00B16DDF" w:rsidRPr="009D1D5E" w:rsidRDefault="00B16DDF" w:rsidP="00B16DDF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 КЛАСС</w:t>
      </w:r>
    </w:p>
    <w:p w:rsidR="000F0DC7" w:rsidRPr="009D1D5E" w:rsidRDefault="000F0DC7" w:rsidP="000F0D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Уважаемый</w:t>
      </w:r>
      <w:r w:rsidRPr="009D1D5E">
        <w:rPr>
          <w:rFonts w:ascii="Times New Roman" w:eastAsia="Times New Roman" w:hAnsi="Times New Roman" w:cs="Times New Roman"/>
          <w:b/>
          <w:i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участник</w:t>
      </w:r>
      <w:r w:rsidRPr="009D1D5E">
        <w:rPr>
          <w:rFonts w:ascii="Times New Roman" w:eastAsia="Times New Roman" w:hAnsi="Times New Roman" w:cs="Times New Roman"/>
          <w:b/>
          <w:i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олимпиады!</w:t>
      </w:r>
    </w:p>
    <w:p w:rsidR="000F0DC7" w:rsidRPr="009D1D5E" w:rsidRDefault="000F0DC7" w:rsidP="000F0DC7">
      <w:pPr>
        <w:widowControl w:val="0"/>
        <w:tabs>
          <w:tab w:val="left" w:pos="580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Вам предстоит выполнить теоретические (письменные) и тестовые задания.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Время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выполнения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олимпиады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 академических</w:t>
      </w:r>
      <w:r w:rsidRPr="009D1D5E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часа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(</w:t>
      </w:r>
      <w:r w:rsidRPr="009D1D5E">
        <w:rPr>
          <w:rFonts w:ascii="Times New Roman" w:hAnsi="Times New Roman" w:cs="Times New Roman"/>
          <w:b/>
          <w:bCs/>
          <w:sz w:val="24"/>
          <w:szCs w:val="24"/>
          <w:lang w:val="ru-RU"/>
        </w:rPr>
        <w:t>120</w:t>
      </w:r>
      <w:r w:rsidRPr="009D1D5E">
        <w:rPr>
          <w:rFonts w:ascii="Times New Roman" w:eastAsia="Times New Roman" w:hAnsi="Times New Roman" w:cs="Times New Roman"/>
          <w:b/>
          <w:bCs/>
          <w:spacing w:val="5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минут).</w:t>
      </w:r>
    </w:p>
    <w:p w:rsidR="000F0DC7" w:rsidRPr="009D1D5E" w:rsidRDefault="000F0DC7" w:rsidP="000F0D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Выполнение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теоретических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(письменных)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целесообразно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организовать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следующим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образом: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не спеша, внимательно прочитайте задание и определите наиболее верный и полный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отвечая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теоретический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вопрос,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обдумайте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сформулируйте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конкретный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только</w:t>
      </w:r>
      <w:r w:rsidRPr="009D1D5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поставленный вопрос;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особое</w:t>
      </w:r>
      <w:r w:rsidRPr="009D1D5E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внимание</w:t>
      </w:r>
      <w:r w:rsidRPr="009D1D5E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обратите</w:t>
      </w:r>
      <w:r w:rsidRPr="009D1D5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Pr="009D1D5E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задания,</w:t>
      </w:r>
      <w:r w:rsidRPr="009D1D5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</w:t>
      </w:r>
      <w:r w:rsidRPr="009D1D5E">
        <w:rPr>
          <w:rFonts w:ascii="Times New Roman" w:eastAsia="Times New Roman" w:hAnsi="Times New Roman" w:cs="Times New Roman"/>
          <w:spacing w:val="-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выполнении</w:t>
      </w:r>
      <w:r w:rsidRPr="009D1D5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которых</w:t>
      </w:r>
      <w:r w:rsidRPr="009D1D5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требуется</w:t>
      </w:r>
      <w:r w:rsidRPr="009D1D5E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выразить</w:t>
      </w:r>
      <w:r w:rsidRPr="009D1D5E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Ваше</w:t>
      </w:r>
      <w:r w:rsidRPr="009D1D5E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мнение с учетом анализа ситуации или поставленной проблемы. Внимательно и вдумчиво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определите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смысл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вопроса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логику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ответа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(последовательность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точность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изложения).</w:t>
      </w:r>
      <w:r w:rsidRPr="009D1D5E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Отвечая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Pr="009D1D5E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вопрос,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предлагайте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свой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вариант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решения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проблемы, при</w:t>
      </w:r>
      <w:r w:rsidRPr="009D1D5E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этом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он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должен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быть </w:t>
      </w:r>
      <w:r w:rsidRPr="009D1D5E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кратким,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но содержать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необходимую информацию;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после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выполнения</w:t>
      </w:r>
      <w:r w:rsidRPr="009D1D5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всех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предложенных</w:t>
      </w:r>
      <w:r w:rsidRPr="009D1D5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еще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раз</w:t>
      </w:r>
      <w:r w:rsidRPr="009D1D5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удостоверьтесь</w:t>
      </w:r>
      <w:r w:rsidRPr="009D1D5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в </w:t>
      </w:r>
      <w:r w:rsidRPr="009D1D5E">
        <w:rPr>
          <w:rFonts w:ascii="Times New Roman" w:hAnsi="Times New Roman" w:cs="Times New Roman"/>
          <w:sz w:val="24"/>
          <w:szCs w:val="24"/>
          <w:lang w:val="ru-RU"/>
        </w:rPr>
        <w:t>правильности выбранных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Вами ответов и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решений.</w:t>
      </w:r>
    </w:p>
    <w:p w:rsidR="000F0DC7" w:rsidRPr="009D1D5E" w:rsidRDefault="000F0DC7" w:rsidP="000F0DC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Выполнение</w:t>
      </w:r>
      <w:r w:rsidRPr="009D1D5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тестовых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целесообразно</w:t>
      </w:r>
      <w:r w:rsidRPr="009D1D5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организовать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следующим</w:t>
      </w:r>
      <w:r w:rsidRPr="009D1D5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образом: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не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спеша,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внимательно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прочитайте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тестовое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задание;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определите,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какой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из</w:t>
      </w:r>
      <w:r w:rsidRPr="009D1D5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предложенных вариантов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ответа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наиболее</w:t>
      </w:r>
      <w:r w:rsidRPr="009D1D5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верный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полный;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напишите</w:t>
      </w:r>
      <w:r w:rsidRPr="009D1D5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букву,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соответствующую</w:t>
      </w:r>
      <w:r w:rsidRPr="009D1D5E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выбранному</w:t>
      </w:r>
      <w:r w:rsidRPr="009D1D5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Вами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ответу;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продолжайте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таким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образом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работу</w:t>
      </w:r>
      <w:r w:rsidRPr="009D1D5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до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завершения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выполнения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тестовых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после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выполнения</w:t>
      </w:r>
      <w:r w:rsidRPr="009D1D5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всех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предложенных</w:t>
      </w:r>
      <w:r w:rsidRPr="009D1D5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</w:t>
      </w:r>
      <w:r w:rsidRPr="009D1D5E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еще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раз</w:t>
      </w:r>
      <w:r w:rsidRPr="009D1D5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удостоверьтесь</w:t>
      </w:r>
      <w:r w:rsidRPr="009D1D5E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 правильности</w:t>
      </w:r>
      <w:r w:rsidRPr="009D1D5E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ваших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ответов;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если</w:t>
      </w:r>
      <w:r w:rsidRPr="009D1D5E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потребуется</w:t>
      </w:r>
      <w:r w:rsidRPr="009D1D5E">
        <w:rPr>
          <w:rFonts w:ascii="Times New Roman" w:eastAsia="Times New Roman" w:hAnsi="Times New Roman" w:cs="Times New Roman"/>
          <w:spacing w:val="1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корректировка</w:t>
      </w:r>
      <w:r w:rsidRPr="009D1D5E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выбранного</w:t>
      </w:r>
      <w:r w:rsidRPr="009D1D5E">
        <w:rPr>
          <w:rFonts w:ascii="Times New Roman" w:eastAsia="Times New Roman" w:hAnsi="Times New Roman" w:cs="Times New Roman"/>
          <w:spacing w:val="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Вами</w:t>
      </w:r>
      <w:r w:rsidRPr="009D1D5E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варианта</w:t>
      </w:r>
      <w:r w:rsidRPr="009D1D5E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ответа,</w:t>
      </w:r>
      <w:r w:rsidRPr="009D1D5E">
        <w:rPr>
          <w:rFonts w:ascii="Times New Roman" w:eastAsia="Times New Roman" w:hAnsi="Times New Roman" w:cs="Times New Roman"/>
          <w:spacing w:val="15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</w:t>
      </w:r>
      <w:r w:rsidRPr="009D1D5E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sz w:val="24"/>
          <w:szCs w:val="24"/>
          <w:lang w:val="ru-RU"/>
        </w:rPr>
        <w:t>неправильный вариант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ответа зачеркните крестиком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 рядом напишите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новый.</w:t>
      </w:r>
    </w:p>
    <w:p w:rsidR="000F0DC7" w:rsidRPr="009D1D5E" w:rsidRDefault="000F0DC7" w:rsidP="000F0DC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lastRenderedPageBreak/>
        <w:t>Предупреждаем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Вас,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что: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при</w:t>
      </w:r>
      <w:r w:rsidRPr="009D1D5E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оценке</w:t>
      </w:r>
      <w:r w:rsidRPr="009D1D5E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тестовых</w:t>
      </w:r>
      <w:r w:rsidRPr="009D1D5E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заданий,</w:t>
      </w:r>
      <w:r w:rsidRPr="009D1D5E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где</w:t>
      </w:r>
      <w:r w:rsidRPr="009D1D5E">
        <w:rPr>
          <w:rFonts w:ascii="Times New Roman" w:eastAsia="Times New Roman" w:hAnsi="Times New Roman" w:cs="Times New Roman"/>
          <w:spacing w:val="4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необходимо</w:t>
      </w:r>
      <w:r w:rsidRPr="009D1D5E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определить</w:t>
      </w:r>
      <w:r w:rsidRPr="009D1D5E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один</w:t>
      </w:r>
      <w:r w:rsidRPr="009D1D5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правильный</w:t>
      </w:r>
      <w:r w:rsidRPr="009D1D5E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ответ,</w:t>
      </w:r>
      <w:r w:rsidRPr="009D1D5E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0 баллов выставляется за неверный ответ и в случае, если участником отмечены несколько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ответов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(в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том числе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правильный) или все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ответы;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при</w:t>
      </w:r>
      <w:r w:rsidRPr="009D1D5E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оценке</w:t>
      </w:r>
      <w:r w:rsidRPr="009D1D5E">
        <w:rPr>
          <w:rFonts w:ascii="Times New Roman" w:eastAsia="Times New Roman" w:hAnsi="Times New Roman" w:cs="Times New Roman"/>
          <w:spacing w:val="4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тестовых</w:t>
      </w:r>
      <w:r w:rsidRPr="009D1D5E">
        <w:rPr>
          <w:rFonts w:ascii="Times New Roman" w:eastAsia="Times New Roman" w:hAnsi="Times New Roman" w:cs="Times New Roman"/>
          <w:spacing w:val="4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заданий,</w:t>
      </w:r>
      <w:r w:rsidRPr="009D1D5E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где</w:t>
      </w:r>
      <w:r w:rsidRPr="009D1D5E">
        <w:rPr>
          <w:rFonts w:ascii="Times New Roman" w:eastAsia="Times New Roman" w:hAnsi="Times New Roman" w:cs="Times New Roman"/>
          <w:spacing w:val="4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необходимо</w:t>
      </w:r>
      <w:r w:rsidRPr="009D1D5E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определить</w:t>
      </w:r>
      <w:r w:rsidRPr="009D1D5E">
        <w:rPr>
          <w:rFonts w:ascii="Times New Roman" w:eastAsia="Times New Roman" w:hAnsi="Times New Roman" w:cs="Times New Roman"/>
          <w:spacing w:val="4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все</w:t>
      </w:r>
      <w:r w:rsidRPr="009D1D5E">
        <w:rPr>
          <w:rFonts w:ascii="Times New Roman" w:eastAsia="Times New Roman" w:hAnsi="Times New Roman" w:cs="Times New Roman"/>
          <w:spacing w:val="4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правильные</w:t>
      </w:r>
      <w:r w:rsidRPr="009D1D5E">
        <w:rPr>
          <w:rFonts w:ascii="Times New Roman" w:eastAsia="Times New Roman" w:hAnsi="Times New Roman" w:cs="Times New Roman"/>
          <w:spacing w:val="45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ответы,</w:t>
      </w:r>
      <w:r w:rsidRPr="009D1D5E">
        <w:rPr>
          <w:rFonts w:ascii="Times New Roman" w:eastAsia="Times New Roman" w:hAnsi="Times New Roman" w:cs="Times New Roman"/>
          <w:spacing w:val="-5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0 баллов выставляется, если участником отмечены неверные ответы, большее количество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ответов,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чем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предусмотрено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задании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(в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том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числе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правильные</w:t>
      </w:r>
      <w:r w:rsidRPr="009D1D5E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ответы),</w:t>
      </w:r>
      <w:r w:rsidRPr="009D1D5E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или все</w:t>
      </w:r>
      <w:r w:rsidRPr="009D1D5E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ответы;</w:t>
      </w:r>
    </w:p>
    <w:p w:rsidR="000F0DC7" w:rsidRPr="009D1D5E" w:rsidRDefault="000F0DC7" w:rsidP="004B71D5">
      <w:pPr>
        <w:widowControl w:val="0"/>
        <w:numPr>
          <w:ilvl w:val="1"/>
          <w:numId w:val="1"/>
        </w:numPr>
        <w:tabs>
          <w:tab w:val="left" w:pos="85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 xml:space="preserve"> при</w:t>
      </w:r>
      <w:r w:rsidRPr="009D1D5E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ответе</w:t>
      </w:r>
      <w:r w:rsidRPr="009D1D5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Pr="009D1D5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вопросы</w:t>
      </w:r>
      <w:r w:rsidRPr="009D1D5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правовых</w:t>
      </w:r>
      <w:r w:rsidRPr="009D1D5E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задач</w:t>
      </w:r>
      <w:r w:rsidRPr="009D1D5E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обоснование</w:t>
      </w:r>
      <w:r w:rsidRPr="009D1D5E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необходимо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формулировать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кратко,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четко,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недвусмысленно,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юридически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грамотно.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Ссылки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на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конкретные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статьи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нормативных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правовых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актов,</w:t>
      </w:r>
      <w:r w:rsidRPr="009D1D5E">
        <w:rPr>
          <w:rFonts w:ascii="Times New Roman" w:eastAsia="Times New Roman" w:hAnsi="Times New Roman" w:cs="Times New Roman"/>
          <w:spacing w:val="-5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документы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правоприменительного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или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интерпретационного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характера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не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обязательны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ответе. Их отсутствие не является основанием для снижения баллов при оценивании работы.</w:t>
      </w: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</w:p>
    <w:p w:rsidR="000F0DC7" w:rsidRPr="009D1D5E" w:rsidRDefault="000F0DC7" w:rsidP="000F0DC7">
      <w:pPr>
        <w:widowControl w:val="0"/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ab/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Задания</w:t>
      </w:r>
      <w:r w:rsidRPr="009D1D5E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олимпиады</w:t>
      </w:r>
      <w:r w:rsidRPr="009D1D5E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считаются</w:t>
      </w:r>
      <w:r w:rsidRPr="009D1D5E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выполненными,</w:t>
      </w:r>
      <w:r w:rsidRPr="009D1D5E">
        <w:rPr>
          <w:rFonts w:ascii="Times New Roman" w:eastAsia="Times New Roman" w:hAnsi="Times New Roman" w:cs="Times New Roman"/>
          <w:spacing w:val="4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если</w:t>
      </w:r>
      <w:r w:rsidRPr="009D1D5E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Вы</w:t>
      </w:r>
      <w:r w:rsidRPr="009D1D5E">
        <w:rPr>
          <w:rFonts w:ascii="Times New Roman" w:eastAsia="Times New Roman" w:hAnsi="Times New Roman" w:cs="Times New Roman"/>
          <w:spacing w:val="38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вовремя</w:t>
      </w:r>
      <w:r w:rsidRPr="009D1D5E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сдаете</w:t>
      </w:r>
      <w:r w:rsidRPr="009D1D5E">
        <w:rPr>
          <w:rFonts w:ascii="Times New Roman" w:eastAsia="Times New Roman" w:hAnsi="Times New Roman" w:cs="Times New Roman"/>
          <w:spacing w:val="37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его</w:t>
      </w:r>
      <w:r w:rsidRPr="009D1D5E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членам жюри.</w:t>
      </w:r>
    </w:p>
    <w:p w:rsidR="000F0DC7" w:rsidRPr="009D1D5E" w:rsidRDefault="000F0DC7" w:rsidP="000F0DC7">
      <w:pPr>
        <w:widowControl w:val="0"/>
        <w:tabs>
          <w:tab w:val="left" w:pos="3989"/>
        </w:tabs>
        <w:autoSpaceDE w:val="0"/>
        <w:autoSpaceDN w:val="0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Максимальная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оценка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–</w:t>
      </w:r>
      <w:r w:rsidR="003C7CDE"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  <w:r w:rsidR="0019439F"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100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баллов.</w:t>
      </w:r>
    </w:p>
    <w:p w:rsidR="00B16DDF" w:rsidRPr="009D1D5E" w:rsidRDefault="00B16DDF" w:rsidP="00B16D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1.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один</w:t>
      </w:r>
      <w:r w:rsidRPr="009D1D5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правильный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9D1D5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ответа.</w:t>
      </w:r>
    </w:p>
    <w:p w:rsidR="00F97E33" w:rsidRPr="009D1D5E" w:rsidRDefault="00F97E33" w:rsidP="00F97E33">
      <w:pPr>
        <w:pStyle w:val="a5"/>
        <w:numPr>
          <w:ilvl w:val="1"/>
          <w:numId w:val="17"/>
        </w:numPr>
        <w:tabs>
          <w:tab w:val="left" w:pos="567"/>
          <w:tab w:val="left" w:pos="1276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9D1D5E">
        <w:rPr>
          <w:b/>
          <w:i/>
          <w:sz w:val="24"/>
          <w:szCs w:val="24"/>
        </w:rPr>
        <w:t xml:space="preserve">Доказательство, полученное с нарушением закона, заведомо является: </w:t>
      </w:r>
    </w:p>
    <w:p w:rsidR="00F97E33" w:rsidRPr="009D1D5E" w:rsidRDefault="00F97E33" w:rsidP="00F97E33">
      <w:pPr>
        <w:pStyle w:val="a5"/>
        <w:numPr>
          <w:ilvl w:val="0"/>
          <w:numId w:val="18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9D1D5E">
        <w:rPr>
          <w:sz w:val="24"/>
          <w:szCs w:val="24"/>
        </w:rPr>
        <w:t>допустимым</w:t>
      </w:r>
    </w:p>
    <w:p w:rsidR="00F97E33" w:rsidRPr="009D1D5E" w:rsidRDefault="00F97E33" w:rsidP="00F97E33">
      <w:pPr>
        <w:pStyle w:val="a5"/>
        <w:numPr>
          <w:ilvl w:val="0"/>
          <w:numId w:val="18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9D1D5E">
        <w:rPr>
          <w:sz w:val="24"/>
          <w:szCs w:val="24"/>
        </w:rPr>
        <w:t>относимым</w:t>
      </w:r>
    </w:p>
    <w:p w:rsidR="00F97E33" w:rsidRPr="009D1D5E" w:rsidRDefault="00F97E33" w:rsidP="00F97E33">
      <w:pPr>
        <w:pStyle w:val="a5"/>
        <w:numPr>
          <w:ilvl w:val="0"/>
          <w:numId w:val="18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9D1D5E">
        <w:rPr>
          <w:sz w:val="24"/>
          <w:szCs w:val="24"/>
        </w:rPr>
        <w:t>недопустимым</w:t>
      </w:r>
    </w:p>
    <w:p w:rsidR="00F97E33" w:rsidRPr="009D1D5E" w:rsidRDefault="00F97E33" w:rsidP="00F97E33">
      <w:pPr>
        <w:pStyle w:val="a5"/>
        <w:numPr>
          <w:ilvl w:val="0"/>
          <w:numId w:val="18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9D1D5E">
        <w:rPr>
          <w:sz w:val="24"/>
          <w:szCs w:val="24"/>
        </w:rPr>
        <w:t>недостоверным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tabs>
          <w:tab w:val="left" w:pos="183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1.2. </w:t>
      </w:r>
      <w:r w:rsidRPr="009D1D5E">
        <w:rPr>
          <w:rFonts w:ascii="Times New Roman" w:hAnsi="Times New Roman" w:cs="Times New Roman"/>
          <w:b/>
          <w:i/>
          <w:sz w:val="24"/>
          <w:szCs w:val="24"/>
          <w:lang w:val="ru-RU"/>
        </w:rPr>
        <w:t>Как называется штраф, назначаемый судом по требованию и в пользу кредитора за неисполнение должником обязательства, установленного судебным актом?</w:t>
      </w:r>
      <w:r w:rsidRPr="009D1D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97E33" w:rsidRPr="009D1D5E" w:rsidRDefault="00F97E33" w:rsidP="00F97E33">
      <w:pPr>
        <w:pStyle w:val="a5"/>
        <w:numPr>
          <w:ilvl w:val="0"/>
          <w:numId w:val="19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пеня</w:t>
      </w:r>
    </w:p>
    <w:p w:rsidR="00F97E33" w:rsidRPr="009D1D5E" w:rsidRDefault="00F97E33" w:rsidP="00F97E33">
      <w:pPr>
        <w:pStyle w:val="a5"/>
        <w:numPr>
          <w:ilvl w:val="0"/>
          <w:numId w:val="19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апостиль</w:t>
      </w:r>
    </w:p>
    <w:p w:rsidR="00F97E33" w:rsidRPr="009D1D5E" w:rsidRDefault="00F97E33" w:rsidP="00F97E33">
      <w:pPr>
        <w:pStyle w:val="a5"/>
        <w:numPr>
          <w:ilvl w:val="0"/>
          <w:numId w:val="19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аваль</w:t>
      </w:r>
    </w:p>
    <w:p w:rsidR="00F97E33" w:rsidRPr="009D1D5E" w:rsidRDefault="00F97E33" w:rsidP="00F97E33">
      <w:pPr>
        <w:pStyle w:val="a5"/>
        <w:numPr>
          <w:ilvl w:val="0"/>
          <w:numId w:val="19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эстоппель</w:t>
      </w:r>
    </w:p>
    <w:p w:rsidR="00F97E33" w:rsidRPr="009D1D5E" w:rsidRDefault="00F97E33" w:rsidP="00F97E33">
      <w:pPr>
        <w:pStyle w:val="a5"/>
        <w:numPr>
          <w:ilvl w:val="0"/>
          <w:numId w:val="19"/>
        </w:numPr>
        <w:tabs>
          <w:tab w:val="left" w:pos="183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астрент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pStyle w:val="a5"/>
        <w:tabs>
          <w:tab w:val="left" w:pos="743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>1.3</w:t>
      </w:r>
      <w:r w:rsidRPr="009D1D5E">
        <w:rPr>
          <w:bCs/>
          <w:iCs/>
          <w:sz w:val="24"/>
          <w:szCs w:val="24"/>
        </w:rPr>
        <w:t xml:space="preserve">. </w:t>
      </w:r>
      <w:r w:rsidRPr="009D1D5E">
        <w:rPr>
          <w:b/>
          <w:i/>
          <w:sz w:val="24"/>
          <w:szCs w:val="24"/>
        </w:rPr>
        <w:t xml:space="preserve">Гражданин приобрел подарочный сертификат, который дает право выбрать в </w:t>
      </w:r>
      <w:r w:rsidRPr="009D1D5E">
        <w:rPr>
          <w:b/>
          <w:i/>
          <w:sz w:val="24"/>
          <w:szCs w:val="24"/>
        </w:rPr>
        <w:lastRenderedPageBreak/>
        <w:t xml:space="preserve">магазине товары на определенную сумму. Срок действия сертификата составляет 10 месяцев. По окончании этого срока воспользоваться им будет нельзя. Что заключил гражданин? </w:t>
      </w:r>
    </w:p>
    <w:p w:rsidR="00F97E33" w:rsidRPr="009D1D5E" w:rsidRDefault="00F97E33" w:rsidP="00F97E33">
      <w:pPr>
        <w:pStyle w:val="a5"/>
        <w:numPr>
          <w:ilvl w:val="0"/>
          <w:numId w:val="20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опцион на заключение договора</w:t>
      </w:r>
    </w:p>
    <w:p w:rsidR="00F97E33" w:rsidRPr="009D1D5E" w:rsidRDefault="00F97E33" w:rsidP="00F97E33">
      <w:pPr>
        <w:pStyle w:val="a5"/>
        <w:numPr>
          <w:ilvl w:val="0"/>
          <w:numId w:val="20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опционный договор</w:t>
      </w:r>
    </w:p>
    <w:p w:rsidR="00F97E33" w:rsidRPr="009D1D5E" w:rsidRDefault="00F97E33" w:rsidP="00F97E33">
      <w:pPr>
        <w:pStyle w:val="a5"/>
        <w:numPr>
          <w:ilvl w:val="0"/>
          <w:numId w:val="20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абонентский договор</w:t>
      </w:r>
    </w:p>
    <w:p w:rsidR="00F97E33" w:rsidRPr="009D1D5E" w:rsidRDefault="00F97E33" w:rsidP="00F97E33">
      <w:pPr>
        <w:pStyle w:val="a5"/>
        <w:numPr>
          <w:ilvl w:val="0"/>
          <w:numId w:val="20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рамочный договор</w:t>
      </w:r>
    </w:p>
    <w:p w:rsidR="00F97E33" w:rsidRPr="009D1D5E" w:rsidRDefault="00F97E33" w:rsidP="00F97E33">
      <w:pPr>
        <w:pStyle w:val="a5"/>
        <w:numPr>
          <w:ilvl w:val="0"/>
          <w:numId w:val="20"/>
        </w:numPr>
        <w:tabs>
          <w:tab w:val="left" w:pos="743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нет правильного ответа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 xml:space="preserve">1.4. </w:t>
      </w:r>
      <w:r w:rsidRPr="009D1D5E">
        <w:rPr>
          <w:b/>
          <w:i/>
          <w:sz w:val="24"/>
          <w:szCs w:val="24"/>
        </w:rPr>
        <w:t xml:space="preserve">Кто принимает решение об ограничении родительских прав? </w:t>
      </w:r>
    </w:p>
    <w:p w:rsidR="00F97E33" w:rsidRPr="009D1D5E" w:rsidRDefault="00F97E33" w:rsidP="00F97E33">
      <w:pPr>
        <w:pStyle w:val="a5"/>
        <w:numPr>
          <w:ilvl w:val="0"/>
          <w:numId w:val="21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суд</w:t>
      </w:r>
    </w:p>
    <w:p w:rsidR="00F97E33" w:rsidRPr="009D1D5E" w:rsidRDefault="00F97E33" w:rsidP="00F97E33">
      <w:pPr>
        <w:pStyle w:val="a5"/>
        <w:numPr>
          <w:ilvl w:val="0"/>
          <w:numId w:val="21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органы ЗАГС</w:t>
      </w:r>
    </w:p>
    <w:p w:rsidR="00F97E33" w:rsidRPr="009D1D5E" w:rsidRDefault="00F97E33" w:rsidP="00F97E33">
      <w:pPr>
        <w:pStyle w:val="a5"/>
        <w:numPr>
          <w:ilvl w:val="0"/>
          <w:numId w:val="21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органы опеки и попечительства</w:t>
      </w:r>
    </w:p>
    <w:p w:rsidR="00F97E33" w:rsidRPr="009D1D5E" w:rsidRDefault="00F97E33" w:rsidP="00F97E33">
      <w:pPr>
        <w:pStyle w:val="a5"/>
        <w:numPr>
          <w:ilvl w:val="0"/>
          <w:numId w:val="21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 xml:space="preserve"> прокуратура</w:t>
      </w:r>
    </w:p>
    <w:p w:rsidR="00F97E33" w:rsidRPr="009D1D5E" w:rsidRDefault="00F97E33" w:rsidP="00F97E33">
      <w:pPr>
        <w:pStyle w:val="a5"/>
        <w:numPr>
          <w:ilvl w:val="0"/>
          <w:numId w:val="21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следственный комитет</w:t>
      </w:r>
    </w:p>
    <w:p w:rsidR="00F97E33" w:rsidRPr="009D1D5E" w:rsidRDefault="00F97E33" w:rsidP="00F97E33">
      <w:pPr>
        <w:pStyle w:val="a5"/>
        <w:numPr>
          <w:ilvl w:val="0"/>
          <w:numId w:val="21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уполномоченный по правам ребёнка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tabs>
          <w:tab w:val="left" w:pos="1905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1.5. </w:t>
      </w:r>
      <w:r w:rsidRPr="009D1D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 называются условия обязательства, которые зависят от воли и поведения одной из сторон? </w:t>
      </w:r>
    </w:p>
    <w:p w:rsidR="00F97E33" w:rsidRPr="009D1D5E" w:rsidRDefault="00F97E33" w:rsidP="00F97E33">
      <w:pPr>
        <w:pStyle w:val="a5"/>
        <w:numPr>
          <w:ilvl w:val="0"/>
          <w:numId w:val="22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потестарные</w:t>
      </w:r>
    </w:p>
    <w:p w:rsidR="00F97E33" w:rsidRPr="009D1D5E" w:rsidRDefault="00F97E33" w:rsidP="00F97E33">
      <w:pPr>
        <w:pStyle w:val="a5"/>
        <w:numPr>
          <w:ilvl w:val="0"/>
          <w:numId w:val="22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случайные</w:t>
      </w:r>
    </w:p>
    <w:p w:rsidR="00F97E33" w:rsidRPr="009D1D5E" w:rsidRDefault="00F97E33" w:rsidP="00F97E33">
      <w:pPr>
        <w:pStyle w:val="a5"/>
        <w:numPr>
          <w:ilvl w:val="0"/>
          <w:numId w:val="22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потестативные</w:t>
      </w:r>
    </w:p>
    <w:p w:rsidR="00F97E33" w:rsidRPr="009D1D5E" w:rsidRDefault="00F97E33" w:rsidP="00F97E33">
      <w:pPr>
        <w:pStyle w:val="a5"/>
        <w:numPr>
          <w:ilvl w:val="0"/>
          <w:numId w:val="22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посессорные</w:t>
      </w:r>
    </w:p>
    <w:p w:rsidR="00F97E33" w:rsidRPr="009D1D5E" w:rsidRDefault="00F97E33" w:rsidP="00F97E33">
      <w:pPr>
        <w:pStyle w:val="a5"/>
        <w:numPr>
          <w:ilvl w:val="0"/>
          <w:numId w:val="22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зависимые</w:t>
      </w:r>
    </w:p>
    <w:p w:rsidR="00F97E33" w:rsidRPr="009D1D5E" w:rsidRDefault="00F97E33" w:rsidP="00F97E33">
      <w:pPr>
        <w:pStyle w:val="a5"/>
        <w:numPr>
          <w:ilvl w:val="0"/>
          <w:numId w:val="22"/>
        </w:numPr>
        <w:tabs>
          <w:tab w:val="left" w:pos="1905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аффилированные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b/>
          <w:i/>
          <w:sz w:val="24"/>
          <w:szCs w:val="24"/>
          <w:lang w:val="ru-RU"/>
        </w:rPr>
        <w:t>1.6. Соглашение об уплате алиментов заключается:</w:t>
      </w:r>
    </w:p>
    <w:p w:rsidR="00F97E33" w:rsidRPr="009D1D5E" w:rsidRDefault="00F97E33" w:rsidP="00F97E33">
      <w:pPr>
        <w:pStyle w:val="a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в простой письменной форме</w:t>
      </w:r>
    </w:p>
    <w:p w:rsidR="00F97E33" w:rsidRPr="009D1D5E" w:rsidRDefault="00F97E33" w:rsidP="00F97E33">
      <w:pPr>
        <w:pStyle w:val="a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в устной форме</w:t>
      </w:r>
    </w:p>
    <w:p w:rsidR="00F97E33" w:rsidRPr="009D1D5E" w:rsidRDefault="00F97E33" w:rsidP="00F97E33">
      <w:pPr>
        <w:pStyle w:val="a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в письменной форме с  нотариальным удостоверением</w:t>
      </w:r>
    </w:p>
    <w:p w:rsidR="00F97E33" w:rsidRPr="009D1D5E" w:rsidRDefault="00F97E33" w:rsidP="00F97E33">
      <w:pPr>
        <w:pStyle w:val="a5"/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в письменной форме с обязательной государственной регистрацией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lastRenderedPageBreak/>
        <w:t xml:space="preserve">1.7. </w:t>
      </w:r>
      <w:r w:rsidRPr="009D1D5E">
        <w:rPr>
          <w:b/>
          <w:i/>
          <w:sz w:val="24"/>
          <w:szCs w:val="24"/>
        </w:rPr>
        <w:t xml:space="preserve">Каким актом установлен статус столицы? </w:t>
      </w:r>
    </w:p>
    <w:p w:rsidR="00F97E33" w:rsidRPr="009D1D5E" w:rsidRDefault="00F97E33" w:rsidP="00F97E33">
      <w:pPr>
        <w:pStyle w:val="a5"/>
        <w:numPr>
          <w:ilvl w:val="0"/>
          <w:numId w:val="2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федеральным законом</w:t>
      </w:r>
    </w:p>
    <w:p w:rsidR="00F97E33" w:rsidRPr="009D1D5E" w:rsidRDefault="00F97E33" w:rsidP="00F97E33">
      <w:pPr>
        <w:pStyle w:val="a5"/>
        <w:numPr>
          <w:ilvl w:val="0"/>
          <w:numId w:val="2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федеральным конституционным законом</w:t>
      </w:r>
    </w:p>
    <w:p w:rsidR="00F97E33" w:rsidRPr="009D1D5E" w:rsidRDefault="00F97E33" w:rsidP="00F97E33">
      <w:pPr>
        <w:pStyle w:val="a5"/>
        <w:numPr>
          <w:ilvl w:val="0"/>
          <w:numId w:val="2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Конституцией РФ</w:t>
      </w:r>
    </w:p>
    <w:p w:rsidR="00F97E33" w:rsidRPr="009D1D5E" w:rsidRDefault="00F97E33" w:rsidP="00F97E33">
      <w:pPr>
        <w:pStyle w:val="a5"/>
        <w:numPr>
          <w:ilvl w:val="0"/>
          <w:numId w:val="2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указом Президента РФ</w:t>
      </w:r>
    </w:p>
    <w:p w:rsidR="00F97E33" w:rsidRPr="009D1D5E" w:rsidRDefault="00F97E33" w:rsidP="00F97E33">
      <w:pPr>
        <w:pStyle w:val="a5"/>
        <w:numPr>
          <w:ilvl w:val="0"/>
          <w:numId w:val="24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постановлением Правительства РФ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1.8. </w:t>
      </w:r>
      <w:r w:rsidRPr="009D1D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За какой срок работник-руководитель организации должен предупредить учредителя о желании уволиться? </w:t>
      </w:r>
    </w:p>
    <w:p w:rsidR="00F97E33" w:rsidRPr="009D1D5E" w:rsidRDefault="00F97E33" w:rsidP="00F97E3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1 неделя</w:t>
      </w:r>
    </w:p>
    <w:p w:rsidR="00F97E33" w:rsidRPr="009D1D5E" w:rsidRDefault="00F97E33" w:rsidP="00F97E3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2 неделя</w:t>
      </w:r>
    </w:p>
    <w:p w:rsidR="00F97E33" w:rsidRPr="009D1D5E" w:rsidRDefault="00F97E33" w:rsidP="00F97E3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1 месяц</w:t>
      </w:r>
    </w:p>
    <w:p w:rsidR="00F97E33" w:rsidRPr="009D1D5E" w:rsidRDefault="00F97E33" w:rsidP="00F97E3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3 месяца</w:t>
      </w:r>
    </w:p>
    <w:p w:rsidR="00F97E33" w:rsidRPr="009D1D5E" w:rsidRDefault="00F97E33" w:rsidP="00F97E33">
      <w:pPr>
        <w:pStyle w:val="a5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такой срок не установлен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1.9. </w:t>
      </w:r>
      <w:r w:rsidRPr="009D1D5E">
        <w:rPr>
          <w:rFonts w:ascii="Times New Roman" w:hAnsi="Times New Roman" w:cs="Times New Roman"/>
          <w:b/>
          <w:i/>
          <w:sz w:val="24"/>
          <w:szCs w:val="24"/>
          <w:lang w:val="ru-RU"/>
        </w:rPr>
        <w:t>Договор контрактации является видом:</w:t>
      </w:r>
    </w:p>
    <w:p w:rsidR="00F97E33" w:rsidRPr="009D1D5E" w:rsidRDefault="00F97E33" w:rsidP="00F97E33">
      <w:pPr>
        <w:pStyle w:val="a5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договора поставки</w:t>
      </w:r>
    </w:p>
    <w:p w:rsidR="00F97E33" w:rsidRPr="009D1D5E" w:rsidRDefault="00F97E33" w:rsidP="00F97E33">
      <w:pPr>
        <w:pStyle w:val="a5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 xml:space="preserve"> договора аренды</w:t>
      </w:r>
    </w:p>
    <w:p w:rsidR="00F97E33" w:rsidRPr="009D1D5E" w:rsidRDefault="00F97E33" w:rsidP="00F97E33">
      <w:pPr>
        <w:pStyle w:val="a5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договора лизинга</w:t>
      </w:r>
    </w:p>
    <w:p w:rsidR="00F97E33" w:rsidRPr="009D1D5E" w:rsidRDefault="00F97E33" w:rsidP="00F97E33">
      <w:pPr>
        <w:pStyle w:val="a5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договора купли-продажи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F97E33" w:rsidRPr="009D1D5E" w:rsidRDefault="00F97E33" w:rsidP="00F97E33">
      <w:pPr>
        <w:pStyle w:val="a5"/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 xml:space="preserve">1.10. </w:t>
      </w:r>
      <w:r w:rsidRPr="009D1D5E">
        <w:rPr>
          <w:b/>
          <w:i/>
          <w:sz w:val="24"/>
          <w:szCs w:val="24"/>
        </w:rPr>
        <w:t xml:space="preserve">Что такое «обусловленное потребностями и интересами внутреннее побуждение лица, вызывающее решимость совершить умышленное преступление»? </w:t>
      </w:r>
    </w:p>
    <w:p w:rsidR="00F97E33" w:rsidRPr="009D1D5E" w:rsidRDefault="00F97E33" w:rsidP="00F97E33">
      <w:pPr>
        <w:pStyle w:val="a5"/>
        <w:numPr>
          <w:ilvl w:val="0"/>
          <w:numId w:val="27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умысел</w:t>
      </w:r>
    </w:p>
    <w:p w:rsidR="00F97E33" w:rsidRPr="009D1D5E" w:rsidRDefault="00F97E33" w:rsidP="00F97E33">
      <w:pPr>
        <w:pStyle w:val="a5"/>
        <w:numPr>
          <w:ilvl w:val="0"/>
          <w:numId w:val="27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цель</w:t>
      </w:r>
    </w:p>
    <w:p w:rsidR="00F97E33" w:rsidRPr="009D1D5E" w:rsidRDefault="00F97E33" w:rsidP="00F97E33">
      <w:pPr>
        <w:pStyle w:val="a5"/>
        <w:numPr>
          <w:ilvl w:val="0"/>
          <w:numId w:val="27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мотив</w:t>
      </w:r>
    </w:p>
    <w:p w:rsidR="00F97E33" w:rsidRPr="009D1D5E" w:rsidRDefault="00F97E33" w:rsidP="00F97E33">
      <w:pPr>
        <w:pStyle w:val="a5"/>
        <w:numPr>
          <w:ilvl w:val="0"/>
          <w:numId w:val="27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намерение</w:t>
      </w:r>
    </w:p>
    <w:p w:rsidR="00F97E33" w:rsidRPr="009D1D5E" w:rsidRDefault="00F97E33" w:rsidP="00F97E33">
      <w:pPr>
        <w:pStyle w:val="a5"/>
        <w:numPr>
          <w:ilvl w:val="0"/>
          <w:numId w:val="27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побуждение</w:t>
      </w:r>
    </w:p>
    <w:p w:rsidR="00F97E33" w:rsidRPr="009D1D5E" w:rsidRDefault="00F97E33" w:rsidP="00F97E33">
      <w:pPr>
        <w:pStyle w:val="a5"/>
        <w:numPr>
          <w:ilvl w:val="0"/>
          <w:numId w:val="27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установка</w:t>
      </w:r>
    </w:p>
    <w:p w:rsidR="00F97E33" w:rsidRPr="009D1D5E" w:rsidRDefault="00F97E33" w:rsidP="00F97E33">
      <w:pPr>
        <w:pStyle w:val="a5"/>
        <w:numPr>
          <w:ilvl w:val="0"/>
          <w:numId w:val="27"/>
        </w:numPr>
        <w:tabs>
          <w:tab w:val="left" w:pos="1953"/>
          <w:tab w:val="left" w:pos="3279"/>
          <w:tab w:val="left" w:pos="3872"/>
          <w:tab w:val="left" w:pos="4526"/>
          <w:tab w:val="left" w:pos="6512"/>
          <w:tab w:val="left" w:pos="6855"/>
          <w:tab w:val="left" w:pos="8785"/>
          <w:tab w:val="left" w:pos="9144"/>
          <w:tab w:val="left" w:pos="10679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ценностная ориентация</w:t>
      </w:r>
    </w:p>
    <w:p w:rsidR="00191348" w:rsidRPr="009D1D5E" w:rsidRDefault="00191348" w:rsidP="00191348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2</w:t>
      </w:r>
      <w:r w:rsidRPr="009D1D5E">
        <w:rPr>
          <w:i/>
        </w:rPr>
        <w:t>.</w:t>
      </w:r>
    </w:p>
    <w:p w:rsidR="0019439F" w:rsidRPr="009D1D5E" w:rsidRDefault="0019439F" w:rsidP="00191348">
      <w:pPr>
        <w:pStyle w:val="a3"/>
        <w:spacing w:line="360" w:lineRule="auto"/>
        <w:ind w:left="0" w:firstLine="720"/>
        <w:jc w:val="both"/>
        <w:rPr>
          <w:b/>
          <w:bCs/>
        </w:rPr>
      </w:pP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lastRenderedPageBreak/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2.</w:t>
      </w:r>
      <w:r w:rsidRPr="009D1D5E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9D1D5E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несколько</w:t>
      </w:r>
      <w:r w:rsidRPr="009D1D5E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правильных</w:t>
      </w:r>
      <w:r w:rsidRPr="009D1D5E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ответов</w:t>
      </w:r>
      <w:r w:rsidRPr="009D1D5E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9D1D5E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9D1D5E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вариантов.</w:t>
      </w:r>
    </w:p>
    <w:p w:rsidR="00F97E33" w:rsidRPr="009D1D5E" w:rsidRDefault="00F97E33" w:rsidP="00F97E33">
      <w:pPr>
        <w:pStyle w:val="a5"/>
        <w:tabs>
          <w:tab w:val="left" w:pos="1812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>2.1.</w:t>
      </w:r>
      <w:r w:rsidRPr="009D1D5E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>Право последней реплики в судебных прениях принадлежит:</w:t>
      </w:r>
    </w:p>
    <w:p w:rsidR="00F97E33" w:rsidRPr="009D1D5E" w:rsidRDefault="00F97E33" w:rsidP="00F97E33">
      <w:pPr>
        <w:pStyle w:val="a5"/>
        <w:numPr>
          <w:ilvl w:val="0"/>
          <w:numId w:val="28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потерпевшему</w:t>
      </w:r>
    </w:p>
    <w:p w:rsidR="00F97E33" w:rsidRPr="009D1D5E" w:rsidRDefault="00F97E33" w:rsidP="00F97E33">
      <w:pPr>
        <w:pStyle w:val="a5"/>
        <w:numPr>
          <w:ilvl w:val="0"/>
          <w:numId w:val="28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обвинителю</w:t>
      </w:r>
    </w:p>
    <w:p w:rsidR="00F97E33" w:rsidRPr="009D1D5E" w:rsidRDefault="00F97E33" w:rsidP="00F97E33">
      <w:pPr>
        <w:pStyle w:val="a5"/>
        <w:numPr>
          <w:ilvl w:val="0"/>
          <w:numId w:val="28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подсудимому</w:t>
      </w:r>
    </w:p>
    <w:p w:rsidR="00F97E33" w:rsidRPr="009D1D5E" w:rsidRDefault="00F97E33" w:rsidP="00F97E33">
      <w:pPr>
        <w:pStyle w:val="a5"/>
        <w:numPr>
          <w:ilvl w:val="0"/>
          <w:numId w:val="28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защитнику</w:t>
      </w:r>
    </w:p>
    <w:p w:rsidR="00F97E33" w:rsidRPr="009D1D5E" w:rsidRDefault="00F97E33" w:rsidP="00F97E33">
      <w:pPr>
        <w:pStyle w:val="a5"/>
        <w:numPr>
          <w:ilvl w:val="0"/>
          <w:numId w:val="28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гражданскому ответчику</w:t>
      </w:r>
    </w:p>
    <w:p w:rsidR="00F97E33" w:rsidRPr="009D1D5E" w:rsidRDefault="00F97E33" w:rsidP="00F97E33">
      <w:pPr>
        <w:pStyle w:val="a5"/>
        <w:numPr>
          <w:ilvl w:val="0"/>
          <w:numId w:val="28"/>
        </w:numPr>
        <w:tabs>
          <w:tab w:val="left" w:pos="1812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председательствующему.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F97E33" w:rsidRPr="009D1D5E" w:rsidRDefault="00F97E33" w:rsidP="00F97E33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2.2.</w:t>
      </w:r>
      <w:r w:rsidRPr="009D1D5E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Какие категории преступлений предусматривает действующее уголовное законодательство РФ? </w:t>
      </w:r>
    </w:p>
    <w:p w:rsidR="00F97E33" w:rsidRPr="009D1D5E" w:rsidRDefault="00F97E33" w:rsidP="00F97E33">
      <w:pPr>
        <w:pStyle w:val="a5"/>
        <w:numPr>
          <w:ilvl w:val="0"/>
          <w:numId w:val="29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средней тяжести</w:t>
      </w:r>
    </w:p>
    <w:p w:rsidR="00F97E33" w:rsidRPr="009D1D5E" w:rsidRDefault="00F97E33" w:rsidP="00F97E33">
      <w:pPr>
        <w:pStyle w:val="a5"/>
        <w:numPr>
          <w:ilvl w:val="0"/>
          <w:numId w:val="29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тяжкие</w:t>
      </w:r>
    </w:p>
    <w:p w:rsidR="00F97E33" w:rsidRPr="009D1D5E" w:rsidRDefault="00F97E33" w:rsidP="00F97E33">
      <w:pPr>
        <w:pStyle w:val="a5"/>
        <w:numPr>
          <w:ilvl w:val="0"/>
          <w:numId w:val="29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низкой тяжести</w:t>
      </w:r>
    </w:p>
    <w:p w:rsidR="00F97E33" w:rsidRPr="009D1D5E" w:rsidRDefault="00F97E33" w:rsidP="00F97E33">
      <w:pPr>
        <w:pStyle w:val="a5"/>
        <w:numPr>
          <w:ilvl w:val="0"/>
          <w:numId w:val="29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особо тяжкие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F97E33" w:rsidRPr="009D1D5E" w:rsidRDefault="00F97E33" w:rsidP="00F97E33">
      <w:pPr>
        <w:tabs>
          <w:tab w:val="left" w:pos="635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2.3.</w:t>
      </w:r>
      <w:r w:rsidRPr="009D1D5E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Органы местного самоуправления </w:t>
      </w:r>
    </w:p>
    <w:p w:rsidR="00F97E33" w:rsidRPr="009D1D5E" w:rsidRDefault="00F97E33" w:rsidP="00F97E33">
      <w:pPr>
        <w:pStyle w:val="a5"/>
        <w:numPr>
          <w:ilvl w:val="0"/>
          <w:numId w:val="30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9D1D5E">
        <w:rPr>
          <w:sz w:val="24"/>
          <w:szCs w:val="24"/>
        </w:rPr>
        <w:t>отделены от государства</w:t>
      </w:r>
    </w:p>
    <w:p w:rsidR="00F97E33" w:rsidRPr="009D1D5E" w:rsidRDefault="00F97E33" w:rsidP="00F97E33">
      <w:pPr>
        <w:pStyle w:val="a5"/>
        <w:numPr>
          <w:ilvl w:val="0"/>
          <w:numId w:val="30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9D1D5E">
        <w:rPr>
          <w:sz w:val="24"/>
          <w:szCs w:val="24"/>
        </w:rPr>
        <w:t>являются государственными органами</w:t>
      </w:r>
    </w:p>
    <w:p w:rsidR="00F97E33" w:rsidRPr="009D1D5E" w:rsidRDefault="00F97E33" w:rsidP="00F97E33">
      <w:pPr>
        <w:pStyle w:val="a5"/>
        <w:numPr>
          <w:ilvl w:val="0"/>
          <w:numId w:val="30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являются органами государственной власти лишь в отношении некоторых полномочий (принятие устава, например)</w:t>
      </w:r>
    </w:p>
    <w:p w:rsidR="00F97E33" w:rsidRPr="009D1D5E" w:rsidRDefault="00F97E33" w:rsidP="00F97E33">
      <w:pPr>
        <w:pStyle w:val="a5"/>
        <w:numPr>
          <w:ilvl w:val="0"/>
          <w:numId w:val="30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9D1D5E">
        <w:rPr>
          <w:sz w:val="24"/>
          <w:szCs w:val="24"/>
        </w:rPr>
        <w:t xml:space="preserve"> не являются органами государственной власти, однако в некоторых случаях, предусмотренных законом, могут исполнять их функции.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F97E33" w:rsidRPr="009D1D5E" w:rsidRDefault="00F97E33" w:rsidP="00F97E33">
      <w:pPr>
        <w:pStyle w:val="a5"/>
        <w:tabs>
          <w:tab w:val="left" w:pos="71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>2.4.</w:t>
      </w:r>
      <w:r w:rsidRPr="009D1D5E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>Выберите виды соучастников по УК РФ:</w:t>
      </w:r>
    </w:p>
    <w:p w:rsidR="00F97E33" w:rsidRPr="009D1D5E" w:rsidRDefault="00F97E33" w:rsidP="00F97E3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организатор</w:t>
      </w:r>
    </w:p>
    <w:p w:rsidR="00F97E33" w:rsidRPr="009D1D5E" w:rsidRDefault="00F97E33" w:rsidP="00F97E3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подстрекатель</w:t>
      </w:r>
    </w:p>
    <w:p w:rsidR="00F97E33" w:rsidRPr="009D1D5E" w:rsidRDefault="00F97E33" w:rsidP="00F97E3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пособник</w:t>
      </w:r>
    </w:p>
    <w:p w:rsidR="00F97E33" w:rsidRPr="009D1D5E" w:rsidRDefault="00F97E33" w:rsidP="00F97E3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зачинщик</w:t>
      </w:r>
    </w:p>
    <w:p w:rsidR="00F97E33" w:rsidRPr="009D1D5E" w:rsidRDefault="00F97E33" w:rsidP="00F97E3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подговорщик</w:t>
      </w:r>
    </w:p>
    <w:p w:rsidR="00F97E33" w:rsidRPr="009D1D5E" w:rsidRDefault="00F97E33" w:rsidP="00F97E33">
      <w:pPr>
        <w:pStyle w:val="a5"/>
        <w:numPr>
          <w:ilvl w:val="0"/>
          <w:numId w:val="31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исполнитель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F97E33" w:rsidRPr="009D1D5E" w:rsidRDefault="00F97E33" w:rsidP="00F97E33">
      <w:pPr>
        <w:pStyle w:val="a5"/>
        <w:tabs>
          <w:tab w:val="left" w:pos="71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lastRenderedPageBreak/>
        <w:t>2.5.</w:t>
      </w:r>
      <w:r w:rsidRPr="009D1D5E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 xml:space="preserve">Какие способы обеспечения исполнения обязательств поименованы в ГК РФ? </w:t>
      </w:r>
    </w:p>
    <w:p w:rsidR="00F97E33" w:rsidRPr="009D1D5E" w:rsidRDefault="00F97E33" w:rsidP="00F97E33">
      <w:pPr>
        <w:pStyle w:val="a5"/>
        <w:numPr>
          <w:ilvl w:val="0"/>
          <w:numId w:val="32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неустойка</w:t>
      </w:r>
    </w:p>
    <w:p w:rsidR="00F97E33" w:rsidRPr="009D1D5E" w:rsidRDefault="00F97E33" w:rsidP="00F97E33">
      <w:pPr>
        <w:pStyle w:val="a5"/>
        <w:numPr>
          <w:ilvl w:val="0"/>
          <w:numId w:val="32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обеспечительный платеж</w:t>
      </w:r>
    </w:p>
    <w:p w:rsidR="00F97E33" w:rsidRPr="009D1D5E" w:rsidRDefault="00F97E33" w:rsidP="00F97E33">
      <w:pPr>
        <w:pStyle w:val="a5"/>
        <w:numPr>
          <w:ilvl w:val="0"/>
          <w:numId w:val="32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 xml:space="preserve"> задаток</w:t>
      </w:r>
    </w:p>
    <w:p w:rsidR="00F97E33" w:rsidRPr="009D1D5E" w:rsidRDefault="00F97E33" w:rsidP="00F97E33">
      <w:pPr>
        <w:pStyle w:val="a5"/>
        <w:numPr>
          <w:ilvl w:val="0"/>
          <w:numId w:val="32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аванс</w:t>
      </w:r>
    </w:p>
    <w:p w:rsidR="00F97E33" w:rsidRPr="009D1D5E" w:rsidRDefault="00F97E33" w:rsidP="00F97E33">
      <w:pPr>
        <w:pStyle w:val="a5"/>
        <w:numPr>
          <w:ilvl w:val="0"/>
          <w:numId w:val="32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залог</w:t>
      </w:r>
    </w:p>
    <w:p w:rsidR="00F97E33" w:rsidRPr="009D1D5E" w:rsidRDefault="00F97E33" w:rsidP="00F97E33">
      <w:pPr>
        <w:pStyle w:val="a5"/>
        <w:numPr>
          <w:ilvl w:val="0"/>
          <w:numId w:val="32"/>
        </w:numPr>
        <w:tabs>
          <w:tab w:val="left" w:pos="716"/>
        </w:tabs>
        <w:spacing w:line="360" w:lineRule="auto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предикат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19439F" w:rsidRPr="009D1D5E" w:rsidRDefault="0019439F" w:rsidP="00393184">
      <w:pPr>
        <w:pStyle w:val="a3"/>
        <w:spacing w:line="360" w:lineRule="auto"/>
        <w:ind w:left="0" w:firstLine="720"/>
        <w:jc w:val="both"/>
        <w:rPr>
          <w:b/>
          <w:bCs/>
        </w:rPr>
      </w:pP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 3. Задание на установление соответствия.</w:t>
      </w:r>
      <w:r w:rsidRPr="009D1D5E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 xml:space="preserve"> </w:t>
      </w:r>
    </w:p>
    <w:p w:rsidR="00F81CDB" w:rsidRPr="009D1D5E" w:rsidRDefault="00F81CDB" w:rsidP="00F81CDB">
      <w:pPr>
        <w:pStyle w:val="Default"/>
        <w:spacing w:line="360" w:lineRule="auto"/>
        <w:ind w:firstLine="720"/>
        <w:jc w:val="both"/>
        <w:rPr>
          <w:b/>
          <w:bCs/>
          <w:i/>
          <w:color w:val="auto"/>
        </w:rPr>
      </w:pPr>
      <w:r w:rsidRPr="009D1D5E">
        <w:rPr>
          <w:rFonts w:eastAsia="Times New Roman"/>
          <w:b/>
          <w:bCs/>
          <w:i/>
          <w:iCs/>
          <w:color w:val="auto"/>
        </w:rPr>
        <w:t xml:space="preserve">3.1. </w:t>
      </w:r>
      <w:r w:rsidRPr="009D1D5E">
        <w:rPr>
          <w:b/>
          <w:bCs/>
          <w:i/>
          <w:color w:val="auto"/>
        </w:rPr>
        <w:t>Установите соответствие:</w:t>
      </w:r>
    </w:p>
    <w:p w:rsidR="00F81CDB" w:rsidRPr="009D1D5E" w:rsidRDefault="00F81CDB" w:rsidP="00F81CDB">
      <w:pPr>
        <w:pStyle w:val="Default"/>
        <w:numPr>
          <w:ilvl w:val="0"/>
          <w:numId w:val="33"/>
        </w:numPr>
        <w:spacing w:line="360" w:lineRule="auto"/>
        <w:jc w:val="both"/>
      </w:pPr>
      <w:r w:rsidRPr="009D1D5E">
        <w:t>передаточная надпись, совершаемая на векселях</w:t>
      </w:r>
    </w:p>
    <w:p w:rsidR="00F81CDB" w:rsidRPr="009D1D5E" w:rsidRDefault="00F81CDB" w:rsidP="00F81CDB">
      <w:pPr>
        <w:pStyle w:val="Default"/>
        <w:numPr>
          <w:ilvl w:val="0"/>
          <w:numId w:val="33"/>
        </w:numPr>
        <w:spacing w:line="360" w:lineRule="auto"/>
        <w:jc w:val="both"/>
        <w:rPr>
          <w:color w:val="auto"/>
        </w:rPr>
      </w:pPr>
      <w:r w:rsidRPr="009D1D5E">
        <w:t>поручительство по векселю</w:t>
      </w:r>
    </w:p>
    <w:p w:rsidR="00F81CDB" w:rsidRPr="009D1D5E" w:rsidRDefault="00F81CDB" w:rsidP="00F81CDB">
      <w:pPr>
        <w:pStyle w:val="Default"/>
        <w:numPr>
          <w:ilvl w:val="0"/>
          <w:numId w:val="33"/>
        </w:numPr>
        <w:spacing w:line="360" w:lineRule="auto"/>
        <w:jc w:val="both"/>
        <w:rPr>
          <w:color w:val="auto"/>
        </w:rPr>
      </w:pPr>
      <w:r w:rsidRPr="009D1D5E">
        <w:t>выпуск ценных бумаг в обращение</w:t>
      </w:r>
    </w:p>
    <w:p w:rsidR="00F81CDB" w:rsidRPr="009D1D5E" w:rsidRDefault="00F81CDB" w:rsidP="00F81CDB">
      <w:pPr>
        <w:pStyle w:val="Default"/>
        <w:numPr>
          <w:ilvl w:val="0"/>
          <w:numId w:val="33"/>
        </w:numPr>
        <w:spacing w:line="360" w:lineRule="auto"/>
        <w:jc w:val="both"/>
        <w:rPr>
          <w:color w:val="auto"/>
        </w:rPr>
      </w:pPr>
      <w:r w:rsidRPr="009D1D5E">
        <w:t>дополнительный лист, прилагаемый к векселю, для передаточной надписи</w:t>
      </w:r>
    </w:p>
    <w:p w:rsidR="00F81CDB" w:rsidRPr="009D1D5E" w:rsidRDefault="00F81CDB" w:rsidP="00F81CDB">
      <w:pPr>
        <w:pStyle w:val="Default"/>
        <w:numPr>
          <w:ilvl w:val="0"/>
          <w:numId w:val="33"/>
        </w:numPr>
        <w:tabs>
          <w:tab w:val="left" w:pos="1134"/>
        </w:tabs>
        <w:spacing w:line="360" w:lineRule="auto"/>
        <w:ind w:left="0" w:firstLine="709"/>
        <w:jc w:val="both"/>
        <w:rPr>
          <w:color w:val="auto"/>
        </w:rPr>
      </w:pPr>
      <w:r w:rsidRPr="009D1D5E">
        <w:t>письменное обязательство должника без всяких условий уплатить его держателю обозначенную в нем денежную сумму и в установленный в нем срок</w:t>
      </w:r>
    </w:p>
    <w:p w:rsidR="00F81CDB" w:rsidRPr="009D1D5E" w:rsidRDefault="00F81CDB" w:rsidP="00F81CDB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</w:p>
    <w:p w:rsidR="00F81CDB" w:rsidRPr="009D1D5E" w:rsidRDefault="00F81CDB" w:rsidP="00F81CDB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9D1D5E">
        <w:rPr>
          <w:color w:val="auto"/>
        </w:rPr>
        <w:t xml:space="preserve">А) </w:t>
      </w:r>
      <w:r w:rsidRPr="009D1D5E">
        <w:t>индоссамент</w:t>
      </w:r>
    </w:p>
    <w:p w:rsidR="00F81CDB" w:rsidRPr="009D1D5E" w:rsidRDefault="00F81CDB" w:rsidP="00F81CDB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9D1D5E">
        <w:rPr>
          <w:color w:val="auto"/>
        </w:rPr>
        <w:t xml:space="preserve">Б)  </w:t>
      </w:r>
      <w:r w:rsidRPr="009D1D5E">
        <w:t>аллонж</w:t>
      </w:r>
    </w:p>
    <w:p w:rsidR="00F81CDB" w:rsidRPr="009D1D5E" w:rsidRDefault="00F81CDB" w:rsidP="00F81CDB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9D1D5E">
        <w:rPr>
          <w:color w:val="auto"/>
        </w:rPr>
        <w:t xml:space="preserve">В) </w:t>
      </w:r>
      <w:r w:rsidRPr="009D1D5E">
        <w:t>вексель</w:t>
      </w:r>
    </w:p>
    <w:p w:rsidR="00F81CDB" w:rsidRPr="009D1D5E" w:rsidRDefault="00F81CDB" w:rsidP="00F81CDB">
      <w:pPr>
        <w:pStyle w:val="a3"/>
        <w:tabs>
          <w:tab w:val="left" w:pos="1134"/>
        </w:tabs>
        <w:spacing w:line="360" w:lineRule="auto"/>
        <w:ind w:left="0" w:firstLine="720"/>
        <w:jc w:val="both"/>
      </w:pPr>
      <w:r w:rsidRPr="009D1D5E">
        <w:t>Г) эмиссия</w:t>
      </w:r>
    </w:p>
    <w:p w:rsidR="00F81CDB" w:rsidRPr="009D1D5E" w:rsidRDefault="00F81CDB" w:rsidP="00F81CDB">
      <w:pPr>
        <w:pStyle w:val="Default"/>
        <w:tabs>
          <w:tab w:val="left" w:pos="1134"/>
        </w:tabs>
        <w:spacing w:line="360" w:lineRule="auto"/>
        <w:ind w:firstLine="720"/>
        <w:jc w:val="both"/>
        <w:rPr>
          <w:color w:val="auto"/>
        </w:rPr>
      </w:pPr>
      <w:r w:rsidRPr="009D1D5E">
        <w:rPr>
          <w:color w:val="auto"/>
        </w:rPr>
        <w:t xml:space="preserve">Д)  </w:t>
      </w:r>
      <w:r w:rsidRPr="009D1D5E">
        <w:t>аваль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</w:p>
    <w:p w:rsidR="00F81CDB" w:rsidRPr="009D1D5E" w:rsidRDefault="00F81CDB" w:rsidP="00F81CDB">
      <w:pPr>
        <w:pStyle w:val="a5"/>
        <w:tabs>
          <w:tab w:val="left" w:pos="1962"/>
          <w:tab w:val="left" w:pos="3563"/>
          <w:tab w:val="left" w:pos="4935"/>
          <w:tab w:val="left" w:pos="5285"/>
          <w:tab w:val="left" w:pos="6177"/>
          <w:tab w:val="left" w:pos="7224"/>
          <w:tab w:val="left" w:pos="8870"/>
          <w:tab w:val="left" w:pos="9239"/>
          <w:tab w:val="left" w:pos="10128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 xml:space="preserve">   3.2. </w:t>
      </w:r>
      <w:r w:rsidRPr="009D1D5E">
        <w:rPr>
          <w:b/>
          <w:i/>
          <w:sz w:val="24"/>
          <w:szCs w:val="24"/>
        </w:rPr>
        <w:t>Соотнесите определения и термины по Псковской судной грамоте:</w:t>
      </w:r>
    </w:p>
    <w:p w:rsidR="00F81CDB" w:rsidRPr="009D1D5E" w:rsidRDefault="00F81CDB" w:rsidP="00F81CDB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9D1D5E">
        <w:rPr>
          <w:sz w:val="24"/>
          <w:szCs w:val="24"/>
        </w:rPr>
        <w:t>исполовник</w:t>
      </w:r>
    </w:p>
    <w:p w:rsidR="00F81CDB" w:rsidRPr="009D1D5E" w:rsidRDefault="00F81CDB" w:rsidP="00F81CDB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9D1D5E">
        <w:rPr>
          <w:sz w:val="24"/>
          <w:szCs w:val="24"/>
        </w:rPr>
        <w:t>изорники</w:t>
      </w:r>
    </w:p>
    <w:p w:rsidR="00F81CDB" w:rsidRPr="009D1D5E" w:rsidRDefault="00F81CDB" w:rsidP="00F81CDB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9D1D5E">
        <w:rPr>
          <w:sz w:val="24"/>
          <w:szCs w:val="24"/>
        </w:rPr>
        <w:t>покрута</w:t>
      </w:r>
    </w:p>
    <w:p w:rsidR="00F81CDB" w:rsidRPr="009D1D5E" w:rsidRDefault="00F81CDB" w:rsidP="00F81CDB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9D1D5E">
        <w:rPr>
          <w:sz w:val="24"/>
          <w:szCs w:val="24"/>
        </w:rPr>
        <w:t>отморщина</w:t>
      </w:r>
    </w:p>
    <w:p w:rsidR="00F81CDB" w:rsidRPr="009D1D5E" w:rsidRDefault="00F81CDB" w:rsidP="00F81CDB">
      <w:pPr>
        <w:pStyle w:val="a5"/>
        <w:numPr>
          <w:ilvl w:val="0"/>
          <w:numId w:val="35"/>
        </w:numPr>
        <w:tabs>
          <w:tab w:val="left" w:pos="1134"/>
        </w:tabs>
        <w:spacing w:line="360" w:lineRule="auto"/>
        <w:ind w:left="0" w:firstLine="851"/>
        <w:rPr>
          <w:sz w:val="24"/>
          <w:szCs w:val="24"/>
        </w:rPr>
      </w:pPr>
      <w:r w:rsidRPr="009D1D5E">
        <w:rPr>
          <w:sz w:val="24"/>
          <w:szCs w:val="24"/>
        </w:rPr>
        <w:t>тайный посул</w:t>
      </w:r>
    </w:p>
    <w:p w:rsidR="00F81CDB" w:rsidRPr="009D1D5E" w:rsidRDefault="00F81CDB" w:rsidP="00F81CDB">
      <w:pPr>
        <w:pStyle w:val="a3"/>
        <w:tabs>
          <w:tab w:val="left" w:pos="426"/>
          <w:tab w:val="left" w:pos="1134"/>
        </w:tabs>
        <w:spacing w:line="360" w:lineRule="auto"/>
        <w:ind w:left="1080"/>
        <w:jc w:val="both"/>
      </w:pPr>
    </w:p>
    <w:p w:rsidR="00F81CDB" w:rsidRPr="009D1D5E" w:rsidRDefault="00F81CDB" w:rsidP="00F81CDB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9D1D5E">
        <w:lastRenderedPageBreak/>
        <w:t>взятка</w:t>
      </w:r>
    </w:p>
    <w:p w:rsidR="00F81CDB" w:rsidRPr="009D1D5E" w:rsidRDefault="00F81CDB" w:rsidP="00F81CDB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9D1D5E">
        <w:t>заем, который берет у феодала лично зависимый крестьянин в счет будущего урожая</w:t>
      </w:r>
    </w:p>
    <w:p w:rsidR="00F81CDB" w:rsidRPr="009D1D5E" w:rsidRDefault="00F81CDB" w:rsidP="00F81CDB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9D1D5E">
        <w:t>лично зависимый крестьянин, работающий за ½ урожая</w:t>
      </w:r>
    </w:p>
    <w:p w:rsidR="00F81CDB" w:rsidRPr="009D1D5E" w:rsidRDefault="00F81CDB" w:rsidP="00F81CDB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9D1D5E">
        <w:t>наследование по закону</w:t>
      </w:r>
    </w:p>
    <w:p w:rsidR="00F81CDB" w:rsidRPr="009D1D5E" w:rsidRDefault="00F81CDB" w:rsidP="00F81CDB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line="360" w:lineRule="auto"/>
        <w:ind w:left="0" w:firstLine="851"/>
        <w:jc w:val="both"/>
      </w:pPr>
      <w:r w:rsidRPr="009D1D5E">
        <w:t>одна из категорий лично зависимого населения – крестьяне-пахари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4. Задания</w:t>
      </w:r>
      <w:r w:rsidRPr="009D1D5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9D1D5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понятиями.</w:t>
      </w:r>
    </w:p>
    <w:p w:rsidR="00F81CDB" w:rsidRPr="009D1D5E" w:rsidRDefault="00F81CDB" w:rsidP="00F81CD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4.1.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Определите правовое понятие, о котором идет речь:</w:t>
      </w:r>
    </w:p>
    <w:p w:rsidR="00F81CDB" w:rsidRPr="009D1D5E" w:rsidRDefault="00F81CDB" w:rsidP="00F81CDB">
      <w:pPr>
        <w:pStyle w:val="a5"/>
        <w:spacing w:line="360" w:lineRule="auto"/>
        <w:ind w:left="0" w:firstLine="720"/>
        <w:jc w:val="both"/>
        <w:rPr>
          <w:sz w:val="24"/>
          <w:szCs w:val="24"/>
        </w:rPr>
      </w:pPr>
      <w:r w:rsidRPr="009D1D5E">
        <w:rPr>
          <w:sz w:val="24"/>
          <w:szCs w:val="24"/>
        </w:rPr>
        <w:t>Согласно Кодексу Российской Федерации об административных правонарушениях, так называется один из видов административных наказаний, состоящий в принудительном и контролируемом перемещении лиц и граждан через Государственную границу Российской Федерации за пределы Российской Федерации.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F81CDB" w:rsidRPr="009D1D5E" w:rsidRDefault="00F81CDB" w:rsidP="00F81CDB">
      <w:pPr>
        <w:pStyle w:val="a5"/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>4.2.</w:t>
      </w:r>
      <w:r w:rsidRPr="009D1D5E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>Замените</w:t>
      </w:r>
      <w:r w:rsidRPr="009D1D5E">
        <w:rPr>
          <w:b/>
          <w:i/>
          <w:spacing w:val="-7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>данный</w:t>
      </w:r>
      <w:r w:rsidRPr="009D1D5E">
        <w:rPr>
          <w:b/>
          <w:i/>
          <w:spacing w:val="-3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>фрагмент</w:t>
      </w:r>
      <w:r w:rsidRPr="009D1D5E">
        <w:rPr>
          <w:b/>
          <w:i/>
          <w:spacing w:val="-4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>текста</w:t>
      </w:r>
      <w:r w:rsidRPr="009D1D5E">
        <w:rPr>
          <w:b/>
          <w:i/>
          <w:spacing w:val="-3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>правовым</w:t>
      </w:r>
      <w:r w:rsidRPr="009D1D5E">
        <w:rPr>
          <w:b/>
          <w:i/>
          <w:spacing w:val="-3"/>
          <w:sz w:val="24"/>
          <w:szCs w:val="24"/>
        </w:rPr>
        <w:t xml:space="preserve"> </w:t>
      </w:r>
      <w:r w:rsidRPr="009D1D5E">
        <w:rPr>
          <w:b/>
          <w:i/>
          <w:sz w:val="24"/>
          <w:szCs w:val="24"/>
        </w:rPr>
        <w:t>термином:</w:t>
      </w:r>
    </w:p>
    <w:p w:rsidR="00F81CDB" w:rsidRPr="009D1D5E" w:rsidRDefault="00F81CDB" w:rsidP="00F81C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sz w:val="24"/>
          <w:szCs w:val="24"/>
          <w:lang w:val="ru-RU"/>
        </w:rPr>
        <w:t>Документ, выдаваемый государством пребывания консулу иностранного государства, удостоверяющий признание его принимающей стороной и разрешение на исполнение им консульских функций.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5. 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9D1D5E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текстами.</w:t>
      </w:r>
    </w:p>
    <w:p w:rsidR="00F81CDB" w:rsidRPr="009D1D5E" w:rsidRDefault="00F81CDB" w:rsidP="00F81CD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5.1.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Найдите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исправьте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ошибки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в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документе.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85"/>
      </w:tblGrid>
      <w:tr w:rsidR="00F81CDB" w:rsidRPr="009D1D5E" w:rsidTr="008D648F">
        <w:tc>
          <w:tcPr>
            <w:tcW w:w="5920" w:type="dxa"/>
          </w:tcPr>
          <w:p w:rsidR="00F81CDB" w:rsidRPr="009D1D5E" w:rsidRDefault="00F81CDB" w:rsidP="008D648F">
            <w:pPr>
              <w:pStyle w:val="a3"/>
              <w:spacing w:line="360" w:lineRule="auto"/>
              <w:ind w:left="0"/>
              <w:jc w:val="right"/>
            </w:pPr>
          </w:p>
        </w:tc>
        <w:tc>
          <w:tcPr>
            <w:tcW w:w="3985" w:type="dxa"/>
          </w:tcPr>
          <w:p w:rsidR="00F81CDB" w:rsidRPr="009D1D5E" w:rsidRDefault="00F81CDB" w:rsidP="008D648F">
            <w:pPr>
              <w:pStyle w:val="a3"/>
              <w:ind w:left="0"/>
            </w:pPr>
            <w:r w:rsidRPr="009D1D5E">
              <w:t xml:space="preserve">В Перовский районный суд </w:t>
            </w:r>
          </w:p>
          <w:p w:rsidR="00F81CDB" w:rsidRPr="009D1D5E" w:rsidRDefault="00F81CDB" w:rsidP="008D648F">
            <w:pPr>
              <w:pStyle w:val="a3"/>
              <w:ind w:left="0"/>
            </w:pPr>
            <w:r w:rsidRPr="009D1D5E">
              <w:t>г. ……….</w:t>
            </w:r>
          </w:p>
          <w:p w:rsidR="00F81CDB" w:rsidRPr="009D1D5E" w:rsidRDefault="00F81CDB" w:rsidP="008D648F">
            <w:pPr>
              <w:pStyle w:val="a3"/>
              <w:ind w:left="0"/>
            </w:pPr>
            <w:r w:rsidRPr="009D1D5E">
              <w:t xml:space="preserve"> Потерпевший: </w:t>
            </w:r>
            <w:r w:rsidRPr="009D1D5E">
              <w:rPr>
                <w:i/>
              </w:rPr>
              <w:t>СиничкинМ.В.</w:t>
            </w:r>
            <w:r w:rsidRPr="009D1D5E">
              <w:t xml:space="preserve"> </w:t>
            </w:r>
          </w:p>
          <w:p w:rsidR="00F81CDB" w:rsidRPr="009D1D5E" w:rsidRDefault="00F81CDB" w:rsidP="008D648F">
            <w:pPr>
              <w:pStyle w:val="a3"/>
              <w:ind w:left="0"/>
              <w:rPr>
                <w:i/>
              </w:rPr>
            </w:pPr>
            <w:r w:rsidRPr="009D1D5E">
              <w:rPr>
                <w:i/>
              </w:rPr>
              <w:t xml:space="preserve">Прожив. по адресу ……….. </w:t>
            </w:r>
          </w:p>
          <w:p w:rsidR="00F81CDB" w:rsidRPr="009D1D5E" w:rsidRDefault="00F81CDB" w:rsidP="008D648F">
            <w:pPr>
              <w:pStyle w:val="a3"/>
              <w:ind w:left="0"/>
              <w:rPr>
                <w:i/>
              </w:rPr>
            </w:pPr>
            <w:r w:rsidRPr="009D1D5E">
              <w:t xml:space="preserve">Обвиняемый: </w:t>
            </w:r>
            <w:r w:rsidRPr="009D1D5E">
              <w:rPr>
                <w:i/>
              </w:rPr>
              <w:t xml:space="preserve">Индивидуальный </w:t>
            </w:r>
          </w:p>
          <w:p w:rsidR="00F81CDB" w:rsidRPr="009D1D5E" w:rsidRDefault="00F81CDB" w:rsidP="008D648F">
            <w:pPr>
              <w:pStyle w:val="a3"/>
              <w:ind w:left="0"/>
              <w:rPr>
                <w:i/>
              </w:rPr>
            </w:pPr>
            <w:r w:rsidRPr="009D1D5E">
              <w:rPr>
                <w:i/>
              </w:rPr>
              <w:t>предприниматель Репин Н.С.</w:t>
            </w:r>
          </w:p>
          <w:p w:rsidR="00F81CDB" w:rsidRPr="009D1D5E" w:rsidRDefault="00F81CDB" w:rsidP="008D648F">
            <w:pPr>
              <w:pStyle w:val="a3"/>
              <w:spacing w:line="360" w:lineRule="auto"/>
              <w:ind w:left="0"/>
            </w:pPr>
            <w:r w:rsidRPr="009D1D5E">
              <w:t>Адрес ……………</w:t>
            </w:r>
          </w:p>
        </w:tc>
      </w:tr>
    </w:tbl>
    <w:p w:rsidR="00F81CDB" w:rsidRPr="009D1D5E" w:rsidRDefault="00F81CDB" w:rsidP="00F81CDB">
      <w:pPr>
        <w:pStyle w:val="a3"/>
        <w:ind w:left="0" w:firstLine="720"/>
        <w:jc w:val="right"/>
      </w:pPr>
    </w:p>
    <w:p w:rsidR="00F81CDB" w:rsidRPr="009D1D5E" w:rsidRDefault="00F81CDB" w:rsidP="00F81CDB">
      <w:pPr>
        <w:pStyle w:val="a3"/>
        <w:spacing w:line="360" w:lineRule="auto"/>
        <w:ind w:left="0" w:firstLine="720"/>
        <w:jc w:val="center"/>
      </w:pPr>
      <w:r w:rsidRPr="009D1D5E">
        <w:t>исковое заявление.</w:t>
      </w:r>
    </w:p>
    <w:p w:rsidR="00F81CDB" w:rsidRPr="009D1D5E" w:rsidRDefault="00F81CDB" w:rsidP="00F81CDB">
      <w:pPr>
        <w:pStyle w:val="a3"/>
        <w:spacing w:line="360" w:lineRule="auto"/>
        <w:ind w:left="0" w:firstLine="720"/>
        <w:jc w:val="both"/>
      </w:pPr>
      <w:r w:rsidRPr="009D1D5E">
        <w:t xml:space="preserve">Мною у ИП Репина Н.С. был приобретен телевизор марки «…..», стоимостью 35000 рублей, который, как выяснилось посредством экспертизы, имеет заводской брак. Я обратился к ИП Репину с просьбой забрать телевизор и вернуть мне деньги, но он мне отказал. На основании </w:t>
      </w:r>
      <w:r w:rsidRPr="009D1D5E">
        <w:lastRenderedPageBreak/>
        <w:t xml:space="preserve">Закона РФ «О защите прав потребителей». </w:t>
      </w:r>
    </w:p>
    <w:p w:rsidR="00F81CDB" w:rsidRPr="009D1D5E" w:rsidRDefault="00F81CDB" w:rsidP="00F81CDB">
      <w:pPr>
        <w:pStyle w:val="a3"/>
        <w:spacing w:line="360" w:lineRule="auto"/>
        <w:ind w:left="0" w:firstLine="720"/>
        <w:jc w:val="both"/>
      </w:pPr>
      <w:r w:rsidRPr="009D1D5E">
        <w:t xml:space="preserve">Прошу суд: Решить мой вопрос по существу. </w:t>
      </w:r>
    </w:p>
    <w:p w:rsidR="00F81CDB" w:rsidRPr="009D1D5E" w:rsidRDefault="00F81CDB" w:rsidP="00F81CDB">
      <w:pPr>
        <w:pStyle w:val="a3"/>
        <w:spacing w:line="360" w:lineRule="auto"/>
        <w:ind w:left="0" w:firstLine="720"/>
        <w:jc w:val="both"/>
      </w:pPr>
      <w:r w:rsidRPr="009D1D5E">
        <w:t xml:space="preserve">К заявлению прилагаю следующие документы: </w:t>
      </w:r>
    </w:p>
    <w:p w:rsidR="00F81CDB" w:rsidRPr="009D1D5E" w:rsidRDefault="00F81CDB" w:rsidP="00F81CDB">
      <w:pPr>
        <w:pStyle w:val="a3"/>
        <w:spacing w:line="360" w:lineRule="auto"/>
        <w:ind w:left="0" w:firstLine="720"/>
        <w:jc w:val="both"/>
      </w:pPr>
      <w:r w:rsidRPr="009D1D5E">
        <w:t xml:space="preserve">____________ 30.06.2024 г.                                              </w:t>
      </w:r>
      <w:r w:rsidRPr="009D1D5E">
        <w:rPr>
          <w:i/>
        </w:rPr>
        <w:t>СиничкинМ.В.</w:t>
      </w:r>
      <w:r w:rsidRPr="009D1D5E">
        <w:t xml:space="preserve"> _______</w:t>
      </w:r>
    </w:p>
    <w:p w:rsidR="00F81CDB" w:rsidRPr="009D1D5E" w:rsidRDefault="00F81CDB" w:rsidP="00F81CDB">
      <w:pPr>
        <w:pStyle w:val="a3"/>
        <w:spacing w:line="360" w:lineRule="auto"/>
        <w:ind w:left="0" w:firstLine="720"/>
        <w:jc w:val="both"/>
      </w:pP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4</w:t>
      </w:r>
      <w:r w:rsidRPr="009D1D5E">
        <w:rPr>
          <w:i/>
        </w:rPr>
        <w:t>.</w:t>
      </w:r>
    </w:p>
    <w:p w:rsidR="00F81CDB" w:rsidRPr="009D1D5E" w:rsidRDefault="00F81CDB" w:rsidP="00F81CDB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5.2. </w:t>
      </w: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Заполните</w:t>
      </w:r>
      <w:r w:rsidRPr="009D1D5E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пропуски</w:t>
      </w:r>
      <w:r w:rsidRPr="009D1D5E">
        <w:rPr>
          <w:rFonts w:ascii="Times New Roman" w:hAnsi="Times New Roman" w:cs="Times New Roman"/>
          <w:b/>
          <w:bCs/>
          <w:i/>
          <w:iCs/>
          <w:spacing w:val="45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 правовом тексте.</w:t>
      </w:r>
    </w:p>
    <w:p w:rsidR="00F81CDB" w:rsidRPr="009D1D5E" w:rsidRDefault="00F81CDB" w:rsidP="00F81C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sz w:val="24"/>
          <w:szCs w:val="24"/>
          <w:lang w:val="ru-RU"/>
        </w:rPr>
        <w:t xml:space="preserve">Право имеет внутреннее строение, которое выражается в единстве и согласованности норм, институтов и отраслей, то есть образует (1) ______________________. Первичным ее элементом являются (2) ________________ права, которые объединяются в более крупные образования – (3)_________________ права, представляющие собой совокупность правовых норм, регулирующих какой-либо вид общественных отношений (например, (4)________________ права собственности в гражданском праве). 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4</w:t>
      </w:r>
      <w:r w:rsidRPr="009D1D5E">
        <w:rPr>
          <w:i/>
        </w:rPr>
        <w:t>.</w:t>
      </w:r>
    </w:p>
    <w:p w:rsidR="00F81CDB" w:rsidRPr="009D1D5E" w:rsidRDefault="00F81CDB" w:rsidP="00F81CDB">
      <w:pPr>
        <w:pStyle w:val="a5"/>
        <w:tabs>
          <w:tab w:val="left" w:pos="501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>5.3. Заполните</w:t>
      </w:r>
      <w:r w:rsidRPr="009D1D5E">
        <w:rPr>
          <w:b/>
          <w:bCs/>
          <w:i/>
          <w:iCs/>
          <w:spacing w:val="44"/>
          <w:sz w:val="24"/>
          <w:szCs w:val="24"/>
        </w:rPr>
        <w:t xml:space="preserve"> </w:t>
      </w:r>
      <w:r w:rsidRPr="009D1D5E">
        <w:rPr>
          <w:b/>
          <w:bCs/>
          <w:i/>
          <w:iCs/>
          <w:sz w:val="24"/>
          <w:szCs w:val="24"/>
        </w:rPr>
        <w:t>пропуски</w:t>
      </w:r>
      <w:r w:rsidRPr="009D1D5E">
        <w:rPr>
          <w:b/>
          <w:bCs/>
          <w:i/>
          <w:iCs/>
          <w:spacing w:val="45"/>
          <w:sz w:val="24"/>
          <w:szCs w:val="24"/>
        </w:rPr>
        <w:t xml:space="preserve"> </w:t>
      </w:r>
      <w:r w:rsidRPr="009D1D5E">
        <w:rPr>
          <w:b/>
          <w:bCs/>
          <w:i/>
          <w:iCs/>
          <w:sz w:val="24"/>
          <w:szCs w:val="24"/>
        </w:rPr>
        <w:t>в правовом тексте.</w:t>
      </w:r>
    </w:p>
    <w:p w:rsidR="00F81CDB" w:rsidRPr="009D1D5E" w:rsidRDefault="00F81CDB" w:rsidP="00F81C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sz w:val="24"/>
          <w:szCs w:val="24"/>
          <w:lang w:val="ru-RU"/>
        </w:rPr>
        <w:t>По волевому признаку (1)__________________ __________________ делятся на (2) ___________________ и деяния. События бывают (3) _____________________ и относительными.  Преступления  и (4) _____________являются разновидностью неправомерных действий.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4</w:t>
      </w:r>
      <w:r w:rsidRPr="009D1D5E">
        <w:rPr>
          <w:i/>
        </w:rPr>
        <w:t>.</w:t>
      </w: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6.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правовых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задач. </w:t>
      </w:r>
    </w:p>
    <w:p w:rsidR="00F81CDB" w:rsidRPr="009D1D5E" w:rsidRDefault="00F81CDB" w:rsidP="00F81CDB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6.1. Решите правовую задачу. Дайте обоснованный ответ.</w:t>
      </w:r>
    </w:p>
    <w:p w:rsidR="00F81CDB" w:rsidRPr="009D1D5E" w:rsidRDefault="00F81CDB" w:rsidP="00F81CDB">
      <w:pPr>
        <w:pStyle w:val="TableParagraph"/>
        <w:spacing w:line="360" w:lineRule="auto"/>
        <w:ind w:firstLine="720"/>
        <w:jc w:val="both"/>
        <w:rPr>
          <w:sz w:val="24"/>
          <w:szCs w:val="24"/>
        </w:rPr>
      </w:pPr>
      <w:r w:rsidRPr="009D1D5E">
        <w:rPr>
          <w:sz w:val="24"/>
          <w:szCs w:val="24"/>
        </w:rPr>
        <w:t xml:space="preserve">Иванов работал на ферме подсобным рабочим по трудовому договору. Работодатель предложил ему 50% зарплаты выплачивать не в рублях, а в натуральном виде – отборной говядиной, курятиной и индюшатиной – по оптовым ценам, что выгодно для Иванова. Иванов охотно согласился. </w:t>
      </w:r>
    </w:p>
    <w:p w:rsidR="00F81CDB" w:rsidRPr="009D1D5E" w:rsidRDefault="00F81CDB" w:rsidP="00F81CDB">
      <w:pPr>
        <w:pStyle w:val="TableParagraph"/>
        <w:spacing w:line="360" w:lineRule="auto"/>
        <w:ind w:firstLine="720"/>
        <w:jc w:val="both"/>
        <w:rPr>
          <w:i/>
          <w:sz w:val="24"/>
          <w:szCs w:val="24"/>
        </w:rPr>
      </w:pPr>
      <w:r w:rsidRPr="009D1D5E">
        <w:rPr>
          <w:i/>
          <w:sz w:val="24"/>
          <w:szCs w:val="24"/>
        </w:rPr>
        <w:t>Есть ли здесь нарушения трудового законодательства? Ответ обоснуйте.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5</w:t>
      </w:r>
      <w:r w:rsidRPr="009D1D5E">
        <w:rPr>
          <w:i/>
        </w:rPr>
        <w:t>.</w:t>
      </w:r>
    </w:p>
    <w:p w:rsidR="00F81CDB" w:rsidRPr="009D1D5E" w:rsidRDefault="00F81CDB" w:rsidP="00F81CDB">
      <w:pPr>
        <w:pStyle w:val="TableParagraph"/>
        <w:spacing w:line="360" w:lineRule="auto"/>
        <w:ind w:firstLine="720"/>
        <w:jc w:val="both"/>
        <w:rPr>
          <w:b/>
          <w:bCs/>
          <w:i/>
          <w:iCs/>
          <w:sz w:val="24"/>
          <w:szCs w:val="24"/>
        </w:rPr>
      </w:pPr>
      <w:r w:rsidRPr="009D1D5E">
        <w:rPr>
          <w:b/>
          <w:bCs/>
          <w:i/>
          <w:iCs/>
          <w:sz w:val="24"/>
          <w:szCs w:val="24"/>
        </w:rPr>
        <w:t>6.2. Решите правовую задачу. Дайте обоснованный ответ.</w:t>
      </w:r>
    </w:p>
    <w:p w:rsidR="00F81CDB" w:rsidRPr="009D1D5E" w:rsidRDefault="00F81CDB" w:rsidP="00F81CD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в суде уголовного дела по обвинению гражданина Иванченко в совершении преступления, предусмотренного п. «а» ч. 2 ст. 264 УК РФ – «Нарушение лицом, управляющим автомобилем правил дорожного движения, повлекшее по неосторожности </w:t>
      </w:r>
      <w:r w:rsidRPr="009D1D5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причинение тяжкого вреда здоровью человека, если оно совершено лицом, находившимся в состоянии опьянение», максимальное наказание за которое составляет 7 лет лишения свободы, гражданин Иванченко и потерпевший Перов заявили ходатайство о прекращении уголовного дела и освобождении Иванченко от уголовной ответственности в связи с примирением с потерпевшим, поскольку они примирились и Иванченко загладил причиненный вред, при этом ранее Иванченко никаких преступлений не совершал. </w:t>
      </w:r>
    </w:p>
    <w:p w:rsidR="00F81CDB" w:rsidRPr="009D1D5E" w:rsidRDefault="00F81CDB" w:rsidP="00F81CD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i/>
          <w:sz w:val="24"/>
          <w:szCs w:val="24"/>
          <w:lang w:val="ru-RU"/>
        </w:rPr>
        <w:t>Подлежит ли Иванченко освобождению от уголовной ответственности? Ответ обоснуйте.</w:t>
      </w:r>
    </w:p>
    <w:p w:rsidR="0019439F" w:rsidRPr="009D1D5E" w:rsidRDefault="0019439F" w:rsidP="0019439F">
      <w:pPr>
        <w:pStyle w:val="TableParagraph"/>
        <w:spacing w:line="360" w:lineRule="auto"/>
        <w:ind w:firstLine="720"/>
        <w:jc w:val="both"/>
        <w:rPr>
          <w:i/>
          <w:sz w:val="24"/>
          <w:szCs w:val="24"/>
        </w:rPr>
      </w:pPr>
      <w:r w:rsidRPr="009D1D5E">
        <w:rPr>
          <w:i/>
          <w:sz w:val="24"/>
          <w:szCs w:val="24"/>
        </w:rPr>
        <w:t>Правомерны ли такие действия администрации? Ответ обоснуйте.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5</w:t>
      </w:r>
      <w:r w:rsidRPr="009D1D5E">
        <w:rPr>
          <w:i/>
        </w:rPr>
        <w:t>.</w:t>
      </w:r>
    </w:p>
    <w:p w:rsidR="00393184" w:rsidRPr="009D1D5E" w:rsidRDefault="00393184" w:rsidP="0019439F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7.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9D1D5E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расшифровку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аббревиатуры.</w:t>
      </w:r>
    </w:p>
    <w:p w:rsidR="00F81CDB" w:rsidRPr="009D1D5E" w:rsidRDefault="00F81CDB" w:rsidP="00F81CDB">
      <w:pPr>
        <w:pStyle w:val="a5"/>
        <w:tabs>
          <w:tab w:val="left" w:pos="613"/>
        </w:tabs>
        <w:spacing w:line="360" w:lineRule="auto"/>
        <w:ind w:left="720" w:firstLine="0"/>
        <w:rPr>
          <w:sz w:val="24"/>
          <w:szCs w:val="24"/>
        </w:rPr>
      </w:pPr>
      <w:r w:rsidRPr="009D1D5E">
        <w:rPr>
          <w:b/>
          <w:bCs/>
          <w:i/>
          <w:sz w:val="24"/>
          <w:szCs w:val="24"/>
        </w:rPr>
        <w:t>7.1. Расшифруйте</w:t>
      </w:r>
      <w:r w:rsidRPr="009D1D5E">
        <w:rPr>
          <w:b/>
          <w:bCs/>
          <w:i/>
          <w:spacing w:val="-2"/>
          <w:sz w:val="24"/>
          <w:szCs w:val="24"/>
        </w:rPr>
        <w:t xml:space="preserve"> </w:t>
      </w:r>
      <w:r w:rsidRPr="009D1D5E">
        <w:rPr>
          <w:b/>
          <w:bCs/>
          <w:i/>
          <w:sz w:val="24"/>
          <w:szCs w:val="24"/>
        </w:rPr>
        <w:t>аббревиатуру:</w:t>
      </w:r>
      <w:r w:rsidRPr="009D1D5E">
        <w:rPr>
          <w:b/>
          <w:bCs/>
          <w:i/>
          <w:spacing w:val="-7"/>
          <w:sz w:val="24"/>
          <w:szCs w:val="24"/>
        </w:rPr>
        <w:t xml:space="preserve">  </w:t>
      </w:r>
      <w:r w:rsidRPr="009D1D5E">
        <w:rPr>
          <w:b/>
          <w:sz w:val="24"/>
          <w:szCs w:val="24"/>
        </w:rPr>
        <w:t>Минтруд России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F81CDB" w:rsidRPr="009D1D5E" w:rsidRDefault="00F81CDB" w:rsidP="00F81CDB">
      <w:pPr>
        <w:pStyle w:val="a5"/>
        <w:tabs>
          <w:tab w:val="left" w:pos="612"/>
        </w:tabs>
        <w:spacing w:line="360" w:lineRule="auto"/>
        <w:ind w:left="720" w:firstLine="0"/>
        <w:rPr>
          <w:b/>
          <w:sz w:val="24"/>
          <w:szCs w:val="24"/>
        </w:rPr>
      </w:pPr>
      <w:r w:rsidRPr="009D1D5E">
        <w:rPr>
          <w:b/>
          <w:bCs/>
          <w:i/>
          <w:sz w:val="24"/>
          <w:szCs w:val="24"/>
        </w:rPr>
        <w:t>7.2. Расшифруйте</w:t>
      </w:r>
      <w:r w:rsidRPr="009D1D5E">
        <w:rPr>
          <w:b/>
          <w:bCs/>
          <w:i/>
          <w:spacing w:val="-2"/>
          <w:sz w:val="24"/>
          <w:szCs w:val="24"/>
        </w:rPr>
        <w:t xml:space="preserve"> </w:t>
      </w:r>
      <w:r w:rsidRPr="009D1D5E">
        <w:rPr>
          <w:b/>
          <w:bCs/>
          <w:i/>
          <w:sz w:val="24"/>
          <w:szCs w:val="24"/>
        </w:rPr>
        <w:t>аббревиатуру:</w:t>
      </w:r>
      <w:r w:rsidRPr="009D1D5E">
        <w:rPr>
          <w:b/>
          <w:bCs/>
          <w:i/>
          <w:spacing w:val="-7"/>
          <w:sz w:val="24"/>
          <w:szCs w:val="24"/>
        </w:rPr>
        <w:t xml:space="preserve">  </w:t>
      </w:r>
      <w:r w:rsidRPr="009D1D5E">
        <w:rPr>
          <w:b/>
          <w:sz w:val="24"/>
          <w:szCs w:val="24"/>
        </w:rPr>
        <w:t>ЦИК РФ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3</w:t>
      </w:r>
      <w:r w:rsidRPr="009D1D5E">
        <w:rPr>
          <w:i/>
        </w:rPr>
        <w:t>.</w:t>
      </w: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F81CDB" w:rsidRPr="009D1D5E" w:rsidRDefault="00F81CDB" w:rsidP="00F81CDB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8.</w:t>
      </w:r>
      <w:r w:rsidRPr="009D1D5E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</w:t>
      </w:r>
      <w:r w:rsidRPr="009D1D5E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латинское</w:t>
      </w:r>
      <w:r w:rsidRPr="009D1D5E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выражение</w:t>
      </w:r>
    </w:p>
    <w:p w:rsidR="00F81CDB" w:rsidRPr="009D1D5E" w:rsidRDefault="00F81CDB" w:rsidP="00F81CDB">
      <w:pPr>
        <w:pStyle w:val="a5"/>
        <w:tabs>
          <w:tab w:val="left" w:pos="634"/>
        </w:tabs>
        <w:spacing w:line="360" w:lineRule="auto"/>
        <w:ind w:left="0" w:firstLine="720"/>
        <w:rPr>
          <w:b/>
          <w:sz w:val="24"/>
          <w:szCs w:val="24"/>
          <w:lang w:val="en-US"/>
        </w:rPr>
      </w:pPr>
      <w:r w:rsidRPr="009D1D5E">
        <w:rPr>
          <w:b/>
          <w:sz w:val="24"/>
          <w:szCs w:val="24"/>
          <w:lang w:val="en-US"/>
        </w:rPr>
        <w:t xml:space="preserve">In dubio pro lege fori </w:t>
      </w:r>
    </w:p>
    <w:p w:rsidR="00393184" w:rsidRPr="009D1D5E" w:rsidRDefault="00393184" w:rsidP="00393184">
      <w:pPr>
        <w:pStyle w:val="a3"/>
        <w:spacing w:line="360" w:lineRule="auto"/>
        <w:ind w:left="0" w:firstLine="720"/>
        <w:jc w:val="both"/>
        <w:rPr>
          <w:i/>
          <w:lang w:val="en-US"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  <w:lang w:val="en-US"/>
        </w:rPr>
        <w:t xml:space="preserve"> </w:t>
      </w:r>
      <w:r w:rsidRPr="009D1D5E">
        <w:rPr>
          <w:i/>
        </w:rPr>
        <w:t>балл</w:t>
      </w:r>
      <w:r w:rsidRPr="009D1D5E">
        <w:rPr>
          <w:i/>
          <w:lang w:val="en-US"/>
        </w:rPr>
        <w:t xml:space="preserve"> –</w:t>
      </w:r>
      <w:r w:rsidRPr="009D1D5E">
        <w:rPr>
          <w:b/>
          <w:i/>
          <w:lang w:val="en-US"/>
        </w:rPr>
        <w:t>3</w:t>
      </w:r>
      <w:r w:rsidRPr="009D1D5E">
        <w:rPr>
          <w:i/>
          <w:lang w:val="en-US"/>
        </w:rPr>
        <w:t>.</w:t>
      </w:r>
    </w:p>
    <w:p w:rsidR="00393184" w:rsidRPr="009D1D5E" w:rsidRDefault="00393184" w:rsidP="0019439F">
      <w:pPr>
        <w:pStyle w:val="Heading1"/>
        <w:spacing w:line="360" w:lineRule="auto"/>
        <w:ind w:left="0" w:firstLine="720"/>
        <w:jc w:val="both"/>
        <w:rPr>
          <w:lang w:val="en-US"/>
        </w:rPr>
      </w:pPr>
    </w:p>
    <w:p w:rsidR="0019439F" w:rsidRPr="009D1D5E" w:rsidRDefault="0019439F" w:rsidP="0019439F">
      <w:pPr>
        <w:pStyle w:val="Heading1"/>
        <w:spacing w:line="360" w:lineRule="auto"/>
        <w:ind w:left="0" w:firstLine="720"/>
        <w:jc w:val="both"/>
      </w:pPr>
      <w:r w:rsidRPr="009D1D5E">
        <w:t>Задание</w:t>
      </w:r>
      <w:r w:rsidRPr="009D1D5E">
        <w:rPr>
          <w:spacing w:val="-2"/>
        </w:rPr>
        <w:t xml:space="preserve"> </w:t>
      </w:r>
      <w:r w:rsidRPr="009D1D5E">
        <w:rPr>
          <w:bCs w:val="0"/>
        </w:rPr>
        <w:t>9</w:t>
      </w:r>
      <w:r w:rsidRPr="009D1D5E">
        <w:t>.</w:t>
      </w:r>
      <w:r w:rsidRPr="009D1D5E">
        <w:rPr>
          <w:spacing w:val="-1"/>
        </w:rPr>
        <w:t xml:space="preserve"> </w:t>
      </w:r>
      <w:r w:rsidRPr="009D1D5E">
        <w:t>Задание</w:t>
      </w:r>
      <w:r w:rsidRPr="009D1D5E">
        <w:rPr>
          <w:spacing w:val="-2"/>
        </w:rPr>
        <w:t xml:space="preserve"> </w:t>
      </w:r>
      <w:r w:rsidRPr="009D1D5E">
        <w:t>на</w:t>
      </w:r>
      <w:r w:rsidRPr="009D1D5E">
        <w:rPr>
          <w:spacing w:val="-1"/>
        </w:rPr>
        <w:t xml:space="preserve"> </w:t>
      </w:r>
      <w:r w:rsidRPr="009D1D5E">
        <w:t>анализ</w:t>
      </w:r>
      <w:r w:rsidRPr="009D1D5E">
        <w:rPr>
          <w:spacing w:val="-1"/>
        </w:rPr>
        <w:t xml:space="preserve"> </w:t>
      </w:r>
      <w:r w:rsidRPr="009D1D5E">
        <w:t>историко-правового</w:t>
      </w:r>
      <w:r w:rsidRPr="009D1D5E">
        <w:rPr>
          <w:spacing w:val="-2"/>
        </w:rPr>
        <w:t xml:space="preserve"> </w:t>
      </w:r>
      <w:r w:rsidRPr="009D1D5E">
        <w:t>текста.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b/>
          <w:i/>
          <w:sz w:val="24"/>
          <w:szCs w:val="24"/>
          <w:lang w:val="ru-RU"/>
        </w:rPr>
        <w:t>Изучите исторический документ и ответьте на поставленные вопросы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sz w:val="24"/>
          <w:szCs w:val="24"/>
          <w:lang w:val="ru-RU"/>
        </w:rPr>
        <w:t xml:space="preserve"> «12. А за убийство дворецкого или конюшего платить 80 гривен. 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sz w:val="24"/>
          <w:szCs w:val="24"/>
          <w:lang w:val="ru-RU"/>
        </w:rPr>
        <w:t xml:space="preserve">16. А за убийство пашенного холопа платить 5 гривен, а за рабу — 6 гривен. 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sz w:val="24"/>
          <w:szCs w:val="24"/>
          <w:lang w:val="ru-RU"/>
        </w:rPr>
        <w:t xml:space="preserve">65. Если холоп ударит свободного человека и убежит в хоромы, а господин его не выдаст, то господин платит за него 12 гривен; а если после того найдет тот побитый человек своего оскорбителя, то [ИМЯ] постановил, что он мог его убить, но сыновья его [ИМЯ] после смерти отца установили денежные штрафы: либо публично высечь его (холопа), либо взять за бесчестье деньгами. 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66. На свидетельство холопа не ссылаться; но если не будет свободного человека в качестве свидетеля, то при необходимости можно ссылаться на боярского тиуна, а на других не ссылаться. А при небольшом иске по необходимости можно сослаться на закупа». 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i/>
          <w:sz w:val="24"/>
          <w:szCs w:val="24"/>
          <w:lang w:val="ru-RU"/>
        </w:rPr>
        <w:t>1. Определите исторический акт славянского права, откуда приведен отрывок.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i/>
          <w:sz w:val="24"/>
          <w:szCs w:val="24"/>
          <w:lang w:val="ru-RU"/>
        </w:rPr>
        <w:t xml:space="preserve">2. Назовите русского князя, во время правления которого был составлен этот документ. Его имя пропущено в статье 65 приведенного документа. 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i/>
          <w:sz w:val="24"/>
          <w:szCs w:val="24"/>
          <w:lang w:val="ru-RU"/>
        </w:rPr>
        <w:t>3. Назовите, кто был самый бесправный субъект права по данному документу?</w:t>
      </w:r>
    </w:p>
    <w:p w:rsidR="00F81CDB" w:rsidRPr="009D1D5E" w:rsidRDefault="00F81CDB" w:rsidP="00F81CD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D1D5E">
        <w:rPr>
          <w:rFonts w:ascii="Times New Roman" w:hAnsi="Times New Roman" w:cs="Times New Roman"/>
          <w:i/>
          <w:sz w:val="24"/>
          <w:szCs w:val="24"/>
          <w:lang w:val="ru-RU"/>
        </w:rPr>
        <w:t xml:space="preserve">4. Определите вид ответственности за оскорбление в соответствии с данным документом. </w:t>
      </w:r>
    </w:p>
    <w:p w:rsidR="00393184" w:rsidRPr="009D1D5E" w:rsidRDefault="00393184" w:rsidP="00393184">
      <w:pPr>
        <w:pStyle w:val="a3"/>
        <w:spacing w:line="360" w:lineRule="auto"/>
        <w:ind w:left="424"/>
        <w:jc w:val="both"/>
        <w:rPr>
          <w:i/>
        </w:rPr>
      </w:pPr>
      <w:r w:rsidRPr="009D1D5E">
        <w:rPr>
          <w:i/>
        </w:rPr>
        <w:t xml:space="preserve">   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="00A44EEF" w:rsidRPr="009D1D5E">
        <w:rPr>
          <w:b/>
          <w:i/>
        </w:rPr>
        <w:t>12</w:t>
      </w:r>
      <w:r w:rsidRPr="009D1D5E">
        <w:rPr>
          <w:i/>
        </w:rPr>
        <w:t>.</w:t>
      </w:r>
    </w:p>
    <w:p w:rsidR="0019439F" w:rsidRPr="009D1D5E" w:rsidRDefault="0019439F" w:rsidP="0019439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19439F" w:rsidRPr="009D1D5E" w:rsidRDefault="0019439F" w:rsidP="0019439F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9D1D5E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9D1D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10.  Решение правового</w:t>
      </w:r>
      <w:r w:rsidRPr="009D1D5E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9D1D5E">
        <w:rPr>
          <w:rFonts w:ascii="Times New Roman" w:hAnsi="Times New Roman" w:cs="Times New Roman"/>
          <w:b/>
          <w:sz w:val="24"/>
          <w:szCs w:val="24"/>
          <w:lang w:val="ru-RU"/>
        </w:rPr>
        <w:t>кроссворда.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</w:pPr>
      <w:r w:rsidRPr="009D1D5E">
        <w:t>По вертикали: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>2. В юридической литературе ее выделяют в качестве главного мотива совершения хищений. Уголовный кодекс РФ говорит о соответствующей цели применительно ко всем преступлениям, представляющим собой хищение чужого имущества.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 xml:space="preserve">3. </w:t>
      </w:r>
      <w:r w:rsidRPr="009D1D5E">
        <w:rPr>
          <w:b w:val="0"/>
          <w:bCs w:val="0"/>
          <w:lang w:bidi="ru-RU"/>
        </w:rPr>
        <w:t>Принудительные ответные меры политического либо экономического характера, которые ограничивают права другого государства, охраняемые международным правом, в ответ на правонарушение. Без правонарушения со стороны другого государства такие действия сами были бы правонарушением: их можно применять только как ответную меру.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>5. Совершение умышленного преступления лицом, имеющим судимость за ранее совершенное умышленное преступление.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>8. Право ограниченного пользования чужим земельным участком, которое может устанавливаться в пользу собственника недвижимости, в частности, для обеспечения его прохода или проезда через соседний земельный участок, строительства, реконструкции и (или) эксплуатации линейных объектов и иных нужд собственника недвижимости, которые не могут быть обеспечены без установления соответствующего ограниченного вещного права.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</w:pP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</w:pPr>
      <w:r w:rsidRPr="009D1D5E">
        <w:t>По горизонтали: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>1. Общественно опасное действие или бездействие, направленное против существующего строя или нарушающее существующий правопорядок.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lastRenderedPageBreak/>
        <w:t>4. Опровержение истцом возражений ответчика в ходе рассмотрения гражданских дел в Древнем Риме.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>6. Лицо, совершившее хищение чужого имущества путем обмана или злоупотребления доверием.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>7.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>9. Положение международного договора, используемого для обозначения особых условий, в частности отменительных либо отлагательных, об обязательной юрисдикции международного судебного органа и прочем. Ошибочно путают с оговоркой.</w:t>
      </w:r>
    </w:p>
    <w:p w:rsidR="00076721" w:rsidRPr="009D1D5E" w:rsidRDefault="00076721" w:rsidP="00076721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9D1D5E">
        <w:rPr>
          <w:b w:val="0"/>
          <w:bCs w:val="0"/>
        </w:rPr>
        <w:t>10. Утверждение международного договора высшим органом власти государства-участника договора.</w:t>
      </w:r>
    </w:p>
    <w:p w:rsidR="00076721" w:rsidRPr="009D1D5E" w:rsidRDefault="00076721" w:rsidP="0019439F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721" w:rsidRPr="009D1D5E" w:rsidTr="00F97E33">
        <w:trPr>
          <w:trHeight w:val="330"/>
        </w:trPr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076721" w:rsidRPr="009D1D5E" w:rsidRDefault="00076721" w:rsidP="00F97E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1D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11937" w:rsidRPr="009D1D5E" w:rsidRDefault="00A11937" w:rsidP="00A1193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1937" w:rsidRPr="009D1D5E" w:rsidRDefault="00A11937" w:rsidP="00A11937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11937" w:rsidRPr="009D1D5E" w:rsidRDefault="00A44EEF" w:rsidP="001117E0">
      <w:pPr>
        <w:pStyle w:val="a3"/>
        <w:spacing w:line="360" w:lineRule="auto"/>
        <w:ind w:left="424"/>
        <w:jc w:val="both"/>
        <w:rPr>
          <w:b/>
        </w:rPr>
      </w:pPr>
      <w:r w:rsidRPr="009D1D5E">
        <w:rPr>
          <w:i/>
        </w:rPr>
        <w:t>Максимальный</w:t>
      </w:r>
      <w:r w:rsidRPr="009D1D5E">
        <w:rPr>
          <w:i/>
          <w:spacing w:val="-2"/>
        </w:rPr>
        <w:t xml:space="preserve"> </w:t>
      </w:r>
      <w:r w:rsidRPr="009D1D5E">
        <w:rPr>
          <w:i/>
        </w:rPr>
        <w:t>балл –</w:t>
      </w:r>
      <w:r w:rsidRPr="009D1D5E">
        <w:rPr>
          <w:b/>
          <w:i/>
        </w:rPr>
        <w:t>10</w:t>
      </w:r>
      <w:r w:rsidRPr="009D1D5E">
        <w:rPr>
          <w:i/>
        </w:rPr>
        <w:t>.</w:t>
      </w:r>
    </w:p>
    <w:sectPr w:rsidR="00A11937" w:rsidRPr="009D1D5E" w:rsidSect="003C7CDE">
      <w:footerReference w:type="default" r:id="rId7"/>
      <w:type w:val="nextColumn"/>
      <w:pgSz w:w="12240" w:h="15840"/>
      <w:pgMar w:top="1134" w:right="567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604" w:rsidRDefault="00DE3604">
      <w:pPr>
        <w:spacing w:after="0" w:line="240" w:lineRule="auto"/>
      </w:pPr>
      <w:r>
        <w:separator/>
      </w:r>
    </w:p>
  </w:endnote>
  <w:endnote w:type="continuationSeparator" w:id="0">
    <w:p w:rsidR="00DE3604" w:rsidRDefault="00DE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F97E33" w:rsidRDefault="00F97E33">
        <w:pPr>
          <w:pStyle w:val="a8"/>
          <w:jc w:val="center"/>
        </w:pPr>
        <w:fldSimple w:instr="PAGE   \* MERGEFORMAT">
          <w:r w:rsidR="009D1D5E" w:rsidRPr="009D1D5E">
            <w:rPr>
              <w:noProof/>
              <w:lang w:val="ru-RU"/>
            </w:rPr>
            <w:t>11</w:t>
          </w:r>
        </w:fldSimple>
      </w:p>
    </w:sdtContent>
  </w:sdt>
  <w:p w:rsidR="00F97E33" w:rsidRDefault="00F97E33">
    <w:pPr>
      <w:pStyle w:val="a3"/>
      <w:spacing w:line="14" w:lineRule="auto"/>
      <w:ind w:left="0"/>
      <w:rPr>
        <w:sz w:val="20"/>
      </w:rPr>
    </w:pPr>
  </w:p>
  <w:p w:rsidR="00F97E33" w:rsidRDefault="00F97E3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604" w:rsidRDefault="00DE3604">
      <w:pPr>
        <w:spacing w:after="0" w:line="240" w:lineRule="auto"/>
      </w:pPr>
      <w:r>
        <w:separator/>
      </w:r>
    </w:p>
  </w:footnote>
  <w:footnote w:type="continuationSeparator" w:id="0">
    <w:p w:rsidR="00DE3604" w:rsidRDefault="00DE3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266"/>
    <w:multiLevelType w:val="hybridMultilevel"/>
    <w:tmpl w:val="0BB4690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571503"/>
    <w:multiLevelType w:val="hybridMultilevel"/>
    <w:tmpl w:val="B726C694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087D5F60"/>
    <w:multiLevelType w:val="hybridMultilevel"/>
    <w:tmpl w:val="46408EC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DB6D7C"/>
    <w:multiLevelType w:val="multilevel"/>
    <w:tmpl w:val="DB2A637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  <w:i/>
        <w:sz w:val="24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  <w:b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sz w:val="24"/>
      </w:rPr>
    </w:lvl>
  </w:abstractNum>
  <w:abstractNum w:abstractNumId="4">
    <w:nsid w:val="0934300D"/>
    <w:multiLevelType w:val="hybridMultilevel"/>
    <w:tmpl w:val="60C02C28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5">
    <w:nsid w:val="12020863"/>
    <w:multiLevelType w:val="hybridMultilevel"/>
    <w:tmpl w:val="CA4C3F4C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9444C"/>
    <w:multiLevelType w:val="hybridMultilevel"/>
    <w:tmpl w:val="C87CE8BC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A52C9C"/>
    <w:multiLevelType w:val="hybridMultilevel"/>
    <w:tmpl w:val="551C7B88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3405C"/>
    <w:multiLevelType w:val="hybridMultilevel"/>
    <w:tmpl w:val="9642F41E"/>
    <w:lvl w:ilvl="0" w:tplc="CBECCBCA">
      <w:start w:val="1"/>
      <w:numFmt w:val="russianLower"/>
      <w:lvlText w:val="%1)"/>
      <w:lvlJc w:val="left"/>
      <w:pPr>
        <w:ind w:left="144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9E5635"/>
    <w:multiLevelType w:val="hybridMultilevel"/>
    <w:tmpl w:val="E01C13C4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4B310B"/>
    <w:multiLevelType w:val="hybridMultilevel"/>
    <w:tmpl w:val="4538D33C"/>
    <w:lvl w:ilvl="0" w:tplc="4718C4C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216E12"/>
    <w:multiLevelType w:val="hybridMultilevel"/>
    <w:tmpl w:val="021ADD36"/>
    <w:lvl w:ilvl="0" w:tplc="EAE4E0F6">
      <w:start w:val="1"/>
      <w:numFmt w:val="decimal"/>
      <w:lvlText w:val="%1)"/>
      <w:lvlJc w:val="left"/>
      <w:pPr>
        <w:ind w:left="424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893A04FE">
      <w:numFmt w:val="bullet"/>
      <w:lvlText w:val="•"/>
      <w:lvlJc w:val="left"/>
      <w:pPr>
        <w:ind w:left="1480" w:hanging="305"/>
      </w:pPr>
      <w:rPr>
        <w:rFonts w:hint="default"/>
        <w:lang w:val="ru-RU" w:eastAsia="en-US" w:bidi="ar-SA"/>
      </w:rPr>
    </w:lvl>
    <w:lvl w:ilvl="2" w:tplc="F6A0E7BA">
      <w:numFmt w:val="bullet"/>
      <w:lvlText w:val="•"/>
      <w:lvlJc w:val="left"/>
      <w:pPr>
        <w:ind w:left="2541" w:hanging="305"/>
      </w:pPr>
      <w:rPr>
        <w:rFonts w:hint="default"/>
        <w:lang w:val="ru-RU" w:eastAsia="en-US" w:bidi="ar-SA"/>
      </w:rPr>
    </w:lvl>
    <w:lvl w:ilvl="3" w:tplc="54F2621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4" w:tplc="A6360D66">
      <w:numFmt w:val="bullet"/>
      <w:lvlText w:val="•"/>
      <w:lvlJc w:val="left"/>
      <w:pPr>
        <w:ind w:left="4662" w:hanging="305"/>
      </w:pPr>
      <w:rPr>
        <w:rFonts w:hint="default"/>
        <w:lang w:val="ru-RU" w:eastAsia="en-US" w:bidi="ar-SA"/>
      </w:rPr>
    </w:lvl>
    <w:lvl w:ilvl="5" w:tplc="3CB6729A">
      <w:numFmt w:val="bullet"/>
      <w:lvlText w:val="•"/>
      <w:lvlJc w:val="left"/>
      <w:pPr>
        <w:ind w:left="5723" w:hanging="305"/>
      </w:pPr>
      <w:rPr>
        <w:rFonts w:hint="default"/>
        <w:lang w:val="ru-RU" w:eastAsia="en-US" w:bidi="ar-SA"/>
      </w:rPr>
    </w:lvl>
    <w:lvl w:ilvl="6" w:tplc="030051DE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32508988"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  <w:lvl w:ilvl="8" w:tplc="A06E094C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12">
    <w:nsid w:val="2F8B1E68"/>
    <w:multiLevelType w:val="hybridMultilevel"/>
    <w:tmpl w:val="421800CC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F54673"/>
    <w:multiLevelType w:val="hybridMultilevel"/>
    <w:tmpl w:val="BB0E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2167E"/>
    <w:multiLevelType w:val="hybridMultilevel"/>
    <w:tmpl w:val="1FE028C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E12735"/>
    <w:multiLevelType w:val="hybridMultilevel"/>
    <w:tmpl w:val="BCBCFC3A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>
    <w:nsid w:val="3BF55F52"/>
    <w:multiLevelType w:val="hybridMultilevel"/>
    <w:tmpl w:val="49C0DF3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A34DDC"/>
    <w:multiLevelType w:val="hybridMultilevel"/>
    <w:tmpl w:val="72EAF69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B724E3"/>
    <w:multiLevelType w:val="hybridMultilevel"/>
    <w:tmpl w:val="8C18216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790E43"/>
    <w:multiLevelType w:val="hybridMultilevel"/>
    <w:tmpl w:val="8B8292E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993649"/>
    <w:multiLevelType w:val="hybridMultilevel"/>
    <w:tmpl w:val="8BFE00E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BF6594"/>
    <w:multiLevelType w:val="hybridMultilevel"/>
    <w:tmpl w:val="670EE250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B5952C3"/>
    <w:multiLevelType w:val="hybridMultilevel"/>
    <w:tmpl w:val="AFE68E9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D84979"/>
    <w:multiLevelType w:val="hybridMultilevel"/>
    <w:tmpl w:val="F1E21930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FB16E2"/>
    <w:multiLevelType w:val="hybridMultilevel"/>
    <w:tmpl w:val="385C9E86"/>
    <w:lvl w:ilvl="0" w:tplc="EABA74CA">
      <w:start w:val="1"/>
      <w:numFmt w:val="russianLower"/>
      <w:lvlText w:val="%1)"/>
      <w:lvlJc w:val="left"/>
      <w:pPr>
        <w:ind w:left="1637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99E3F70"/>
    <w:multiLevelType w:val="hybridMultilevel"/>
    <w:tmpl w:val="631CB924"/>
    <w:lvl w:ilvl="0" w:tplc="4CE097EA">
      <w:start w:val="1"/>
      <w:numFmt w:val="russianLower"/>
      <w:lvlText w:val="%1)"/>
      <w:lvlJc w:val="left"/>
      <w:pPr>
        <w:ind w:left="144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A2F1375"/>
    <w:multiLevelType w:val="hybridMultilevel"/>
    <w:tmpl w:val="40D46A0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D735EEF"/>
    <w:multiLevelType w:val="hybridMultilevel"/>
    <w:tmpl w:val="9FDAFA5E"/>
    <w:lvl w:ilvl="0" w:tplc="BED6A76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B76336"/>
    <w:multiLevelType w:val="hybridMultilevel"/>
    <w:tmpl w:val="044C223C"/>
    <w:lvl w:ilvl="0" w:tplc="7B3E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502A3C"/>
    <w:multiLevelType w:val="hybridMultilevel"/>
    <w:tmpl w:val="DA36C5B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1BD2D0F"/>
    <w:multiLevelType w:val="hybridMultilevel"/>
    <w:tmpl w:val="6A48CC94"/>
    <w:lvl w:ilvl="0" w:tplc="E02C947C">
      <w:numFmt w:val="bullet"/>
      <w:lvlText w:val="–"/>
      <w:lvlJc w:val="left"/>
      <w:pPr>
        <w:ind w:left="14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605D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2" w:tplc="5F5268DA">
      <w:numFmt w:val="bullet"/>
      <w:lvlText w:val="•"/>
      <w:lvlJc w:val="left"/>
      <w:pPr>
        <w:ind w:left="2097" w:hanging="281"/>
      </w:pPr>
      <w:rPr>
        <w:rFonts w:hint="default"/>
        <w:lang w:val="ru-RU" w:eastAsia="en-US" w:bidi="ar-SA"/>
      </w:rPr>
    </w:lvl>
    <w:lvl w:ilvl="3" w:tplc="FB885A08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plc="520C2EAA">
      <w:numFmt w:val="bullet"/>
      <w:lvlText w:val="•"/>
      <w:lvlJc w:val="left"/>
      <w:pPr>
        <w:ind w:left="4054" w:hanging="281"/>
      </w:pPr>
      <w:rPr>
        <w:rFonts w:hint="default"/>
        <w:lang w:val="ru-RU" w:eastAsia="en-US" w:bidi="ar-SA"/>
      </w:rPr>
    </w:lvl>
    <w:lvl w:ilvl="5" w:tplc="A0AC7516">
      <w:numFmt w:val="bullet"/>
      <w:lvlText w:val="•"/>
      <w:lvlJc w:val="left"/>
      <w:pPr>
        <w:ind w:left="5033" w:hanging="281"/>
      </w:pPr>
      <w:rPr>
        <w:rFonts w:hint="default"/>
        <w:lang w:val="ru-RU" w:eastAsia="en-US" w:bidi="ar-SA"/>
      </w:rPr>
    </w:lvl>
    <w:lvl w:ilvl="6" w:tplc="55E245CA">
      <w:numFmt w:val="bullet"/>
      <w:lvlText w:val="•"/>
      <w:lvlJc w:val="left"/>
      <w:pPr>
        <w:ind w:left="6011" w:hanging="281"/>
      </w:pPr>
      <w:rPr>
        <w:rFonts w:hint="default"/>
        <w:lang w:val="ru-RU" w:eastAsia="en-US" w:bidi="ar-SA"/>
      </w:rPr>
    </w:lvl>
    <w:lvl w:ilvl="7" w:tplc="D3A4E366">
      <w:numFmt w:val="bullet"/>
      <w:lvlText w:val="•"/>
      <w:lvlJc w:val="left"/>
      <w:pPr>
        <w:ind w:left="6990" w:hanging="281"/>
      </w:pPr>
      <w:rPr>
        <w:rFonts w:hint="default"/>
        <w:lang w:val="ru-RU" w:eastAsia="en-US" w:bidi="ar-SA"/>
      </w:rPr>
    </w:lvl>
    <w:lvl w:ilvl="8" w:tplc="3C7E01D2">
      <w:numFmt w:val="bullet"/>
      <w:lvlText w:val="•"/>
      <w:lvlJc w:val="left"/>
      <w:pPr>
        <w:ind w:left="7969" w:hanging="281"/>
      </w:pPr>
      <w:rPr>
        <w:rFonts w:hint="default"/>
        <w:lang w:val="ru-RU" w:eastAsia="en-US" w:bidi="ar-SA"/>
      </w:rPr>
    </w:lvl>
  </w:abstractNum>
  <w:abstractNum w:abstractNumId="31">
    <w:nsid w:val="74A07A9C"/>
    <w:multiLevelType w:val="hybridMultilevel"/>
    <w:tmpl w:val="268C18C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C46493"/>
    <w:multiLevelType w:val="hybridMultilevel"/>
    <w:tmpl w:val="30C66C6C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3">
    <w:nsid w:val="7816324D"/>
    <w:multiLevelType w:val="hybridMultilevel"/>
    <w:tmpl w:val="CE622FF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CD42094"/>
    <w:multiLevelType w:val="hybridMultilevel"/>
    <w:tmpl w:val="29CCEFF0"/>
    <w:lvl w:ilvl="0" w:tplc="E0F6B8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11"/>
  </w:num>
  <w:num w:numId="3">
    <w:abstractNumId w:val="7"/>
  </w:num>
  <w:num w:numId="4">
    <w:abstractNumId w:val="5"/>
  </w:num>
  <w:num w:numId="5">
    <w:abstractNumId w:val="28"/>
  </w:num>
  <w:num w:numId="6">
    <w:abstractNumId w:val="9"/>
  </w:num>
  <w:num w:numId="7">
    <w:abstractNumId w:val="20"/>
  </w:num>
  <w:num w:numId="8">
    <w:abstractNumId w:val="10"/>
  </w:num>
  <w:num w:numId="9">
    <w:abstractNumId w:val="25"/>
  </w:num>
  <w:num w:numId="10">
    <w:abstractNumId w:val="24"/>
  </w:num>
  <w:num w:numId="11">
    <w:abstractNumId w:val="19"/>
  </w:num>
  <w:num w:numId="12">
    <w:abstractNumId w:val="22"/>
  </w:num>
  <w:num w:numId="13">
    <w:abstractNumId w:val="8"/>
  </w:num>
  <w:num w:numId="14">
    <w:abstractNumId w:val="23"/>
  </w:num>
  <w:num w:numId="15">
    <w:abstractNumId w:val="33"/>
  </w:num>
  <w:num w:numId="16">
    <w:abstractNumId w:val="21"/>
  </w:num>
  <w:num w:numId="17">
    <w:abstractNumId w:val="3"/>
  </w:num>
  <w:num w:numId="18">
    <w:abstractNumId w:val="34"/>
  </w:num>
  <w:num w:numId="19">
    <w:abstractNumId w:val="0"/>
  </w:num>
  <w:num w:numId="20">
    <w:abstractNumId w:val="17"/>
  </w:num>
  <w:num w:numId="21">
    <w:abstractNumId w:val="12"/>
  </w:num>
  <w:num w:numId="22">
    <w:abstractNumId w:val="16"/>
  </w:num>
  <w:num w:numId="23">
    <w:abstractNumId w:val="4"/>
  </w:num>
  <w:num w:numId="24">
    <w:abstractNumId w:val="31"/>
  </w:num>
  <w:num w:numId="25">
    <w:abstractNumId w:val="26"/>
  </w:num>
  <w:num w:numId="26">
    <w:abstractNumId w:val="32"/>
  </w:num>
  <w:num w:numId="27">
    <w:abstractNumId w:val="14"/>
  </w:num>
  <w:num w:numId="28">
    <w:abstractNumId w:val="15"/>
  </w:num>
  <w:num w:numId="29">
    <w:abstractNumId w:val="18"/>
  </w:num>
  <w:num w:numId="30">
    <w:abstractNumId w:val="29"/>
  </w:num>
  <w:num w:numId="31">
    <w:abstractNumId w:val="1"/>
  </w:num>
  <w:num w:numId="32">
    <w:abstractNumId w:val="6"/>
  </w:num>
  <w:num w:numId="33">
    <w:abstractNumId w:val="27"/>
  </w:num>
  <w:num w:numId="34">
    <w:abstractNumId w:val="2"/>
  </w:num>
  <w:num w:numId="35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05706"/>
    <w:rsid w:val="00007EDD"/>
    <w:rsid w:val="00014536"/>
    <w:rsid w:val="00055C90"/>
    <w:rsid w:val="00057860"/>
    <w:rsid w:val="00061011"/>
    <w:rsid w:val="00076721"/>
    <w:rsid w:val="00076EA0"/>
    <w:rsid w:val="00082CCA"/>
    <w:rsid w:val="000B4FEA"/>
    <w:rsid w:val="000C682B"/>
    <w:rsid w:val="000D0CA6"/>
    <w:rsid w:val="000D1C0D"/>
    <w:rsid w:val="000F0DC7"/>
    <w:rsid w:val="000F4FF3"/>
    <w:rsid w:val="001117E0"/>
    <w:rsid w:val="0012191A"/>
    <w:rsid w:val="00181FB7"/>
    <w:rsid w:val="00191348"/>
    <w:rsid w:val="00191382"/>
    <w:rsid w:val="0019439F"/>
    <w:rsid w:val="001A76C7"/>
    <w:rsid w:val="001B51B1"/>
    <w:rsid w:val="001C5D86"/>
    <w:rsid w:val="001D4F16"/>
    <w:rsid w:val="001F7850"/>
    <w:rsid w:val="00217B08"/>
    <w:rsid w:val="002342E9"/>
    <w:rsid w:val="00235D05"/>
    <w:rsid w:val="002530EB"/>
    <w:rsid w:val="0027108A"/>
    <w:rsid w:val="0027455B"/>
    <w:rsid w:val="00287E5B"/>
    <w:rsid w:val="0029018D"/>
    <w:rsid w:val="0029549E"/>
    <w:rsid w:val="002A28FD"/>
    <w:rsid w:val="002B72A0"/>
    <w:rsid w:val="002F6410"/>
    <w:rsid w:val="00304A19"/>
    <w:rsid w:val="00312EE8"/>
    <w:rsid w:val="00353E38"/>
    <w:rsid w:val="0035566E"/>
    <w:rsid w:val="003619DF"/>
    <w:rsid w:val="00380E47"/>
    <w:rsid w:val="00387503"/>
    <w:rsid w:val="00393184"/>
    <w:rsid w:val="00393E8B"/>
    <w:rsid w:val="003A5236"/>
    <w:rsid w:val="003A72C2"/>
    <w:rsid w:val="003C7CDE"/>
    <w:rsid w:val="003D513C"/>
    <w:rsid w:val="003F3C22"/>
    <w:rsid w:val="0041557D"/>
    <w:rsid w:val="004240CF"/>
    <w:rsid w:val="004320BF"/>
    <w:rsid w:val="00441A36"/>
    <w:rsid w:val="00494CAC"/>
    <w:rsid w:val="004A1B53"/>
    <w:rsid w:val="004A5770"/>
    <w:rsid w:val="004B648E"/>
    <w:rsid w:val="004B71D5"/>
    <w:rsid w:val="004D6087"/>
    <w:rsid w:val="004E1EC5"/>
    <w:rsid w:val="00505471"/>
    <w:rsid w:val="00540726"/>
    <w:rsid w:val="00583E55"/>
    <w:rsid w:val="00584670"/>
    <w:rsid w:val="005966CB"/>
    <w:rsid w:val="005B5AC6"/>
    <w:rsid w:val="005D77EF"/>
    <w:rsid w:val="005E783C"/>
    <w:rsid w:val="005F1860"/>
    <w:rsid w:val="005F2F9E"/>
    <w:rsid w:val="005F671E"/>
    <w:rsid w:val="00623418"/>
    <w:rsid w:val="0065518D"/>
    <w:rsid w:val="00664F2D"/>
    <w:rsid w:val="00681AEA"/>
    <w:rsid w:val="006A72EF"/>
    <w:rsid w:val="006E5292"/>
    <w:rsid w:val="00730271"/>
    <w:rsid w:val="007376F2"/>
    <w:rsid w:val="007661B4"/>
    <w:rsid w:val="0079295B"/>
    <w:rsid w:val="007B4401"/>
    <w:rsid w:val="007C2C5B"/>
    <w:rsid w:val="007E7980"/>
    <w:rsid w:val="00802DD3"/>
    <w:rsid w:val="00804C8C"/>
    <w:rsid w:val="00860744"/>
    <w:rsid w:val="00887A7C"/>
    <w:rsid w:val="008914F9"/>
    <w:rsid w:val="00896E34"/>
    <w:rsid w:val="008B46FC"/>
    <w:rsid w:val="008B577C"/>
    <w:rsid w:val="008C4979"/>
    <w:rsid w:val="008F1CE5"/>
    <w:rsid w:val="00957ADE"/>
    <w:rsid w:val="00966153"/>
    <w:rsid w:val="00981C50"/>
    <w:rsid w:val="009A0989"/>
    <w:rsid w:val="009A4FEA"/>
    <w:rsid w:val="009A7ED0"/>
    <w:rsid w:val="009B19E6"/>
    <w:rsid w:val="009B5130"/>
    <w:rsid w:val="009D1D5E"/>
    <w:rsid w:val="009D3C39"/>
    <w:rsid w:val="009F49E7"/>
    <w:rsid w:val="009F63DB"/>
    <w:rsid w:val="00A11937"/>
    <w:rsid w:val="00A20CA3"/>
    <w:rsid w:val="00A23AB5"/>
    <w:rsid w:val="00A37514"/>
    <w:rsid w:val="00A401B2"/>
    <w:rsid w:val="00A44EEF"/>
    <w:rsid w:val="00A47A33"/>
    <w:rsid w:val="00A52C90"/>
    <w:rsid w:val="00A656D2"/>
    <w:rsid w:val="00A86CD0"/>
    <w:rsid w:val="00A9079C"/>
    <w:rsid w:val="00A93C5A"/>
    <w:rsid w:val="00AA657C"/>
    <w:rsid w:val="00AD1FD0"/>
    <w:rsid w:val="00AD6086"/>
    <w:rsid w:val="00AF1726"/>
    <w:rsid w:val="00B16DDF"/>
    <w:rsid w:val="00B30926"/>
    <w:rsid w:val="00B3602F"/>
    <w:rsid w:val="00B742E8"/>
    <w:rsid w:val="00B93843"/>
    <w:rsid w:val="00BA4FE6"/>
    <w:rsid w:val="00C339C1"/>
    <w:rsid w:val="00C370A0"/>
    <w:rsid w:val="00C61E2C"/>
    <w:rsid w:val="00C869BB"/>
    <w:rsid w:val="00CA060F"/>
    <w:rsid w:val="00CB0F24"/>
    <w:rsid w:val="00CC3509"/>
    <w:rsid w:val="00CE4092"/>
    <w:rsid w:val="00CE7F96"/>
    <w:rsid w:val="00D16A0D"/>
    <w:rsid w:val="00D52326"/>
    <w:rsid w:val="00D72994"/>
    <w:rsid w:val="00DA69E5"/>
    <w:rsid w:val="00DB1A85"/>
    <w:rsid w:val="00DB20D8"/>
    <w:rsid w:val="00DB2A10"/>
    <w:rsid w:val="00DC5E05"/>
    <w:rsid w:val="00DE0894"/>
    <w:rsid w:val="00DE3604"/>
    <w:rsid w:val="00DE76EE"/>
    <w:rsid w:val="00DF34B5"/>
    <w:rsid w:val="00E020E6"/>
    <w:rsid w:val="00E05CFB"/>
    <w:rsid w:val="00E13ED7"/>
    <w:rsid w:val="00E36830"/>
    <w:rsid w:val="00E3779B"/>
    <w:rsid w:val="00E524E0"/>
    <w:rsid w:val="00E5272F"/>
    <w:rsid w:val="00E56CF2"/>
    <w:rsid w:val="00E7027E"/>
    <w:rsid w:val="00EA1594"/>
    <w:rsid w:val="00EB0827"/>
    <w:rsid w:val="00ED4C24"/>
    <w:rsid w:val="00EE05E3"/>
    <w:rsid w:val="00EF78F4"/>
    <w:rsid w:val="00F07D6C"/>
    <w:rsid w:val="00F13B62"/>
    <w:rsid w:val="00F81CDB"/>
    <w:rsid w:val="00F97E33"/>
    <w:rsid w:val="00FD0320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DF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524E0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19439F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styleId="ab">
    <w:name w:val="Normal (Web)"/>
    <w:basedOn w:val="a"/>
    <w:uiPriority w:val="99"/>
    <w:unhideWhenUsed/>
    <w:rsid w:val="0019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13">
    <w:name w:val="Основной текст1"/>
    <w:rsid w:val="0019439F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c">
    <w:name w:val="Body Text Indent"/>
    <w:basedOn w:val="a"/>
    <w:link w:val="ad"/>
    <w:uiPriority w:val="99"/>
    <w:semiHidden/>
    <w:unhideWhenUsed/>
    <w:rsid w:val="0019439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9439F"/>
  </w:style>
  <w:style w:type="paragraph" w:customStyle="1" w:styleId="4">
    <w:name w:val="Основной текст4"/>
    <w:basedOn w:val="a"/>
    <w:rsid w:val="0019439F"/>
    <w:pPr>
      <w:widowControl w:val="0"/>
      <w:shd w:val="clear" w:color="auto" w:fill="FFFFFF"/>
      <w:spacing w:after="0" w:line="322" w:lineRule="exact"/>
      <w:ind w:hanging="540"/>
      <w:jc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ru-RU" w:eastAsia="ru-RU" w:bidi="ru-RU"/>
    </w:rPr>
  </w:style>
  <w:style w:type="paragraph" w:styleId="ae">
    <w:name w:val="Plain Text"/>
    <w:basedOn w:val="a"/>
    <w:link w:val="af"/>
    <w:semiHidden/>
    <w:rsid w:val="0019439F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">
    <w:name w:val="Текст Знак"/>
    <w:basedOn w:val="a0"/>
    <w:link w:val="ae"/>
    <w:semiHidden/>
    <w:rsid w:val="0019439F"/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0">
    <w:name w:val="Основной текст_"/>
    <w:link w:val="2"/>
    <w:rsid w:val="0019439F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0"/>
    <w:rsid w:val="0019439F"/>
    <w:pPr>
      <w:widowControl w:val="0"/>
      <w:shd w:val="clear" w:color="auto" w:fill="FFFFFF"/>
      <w:spacing w:after="0" w:line="278" w:lineRule="exact"/>
      <w:jc w:val="center"/>
    </w:pPr>
    <w:rPr>
      <w:sz w:val="23"/>
      <w:szCs w:val="23"/>
    </w:rPr>
  </w:style>
  <w:style w:type="character" w:customStyle="1" w:styleId="20">
    <w:name w:val="Основной текст (2)_"/>
    <w:link w:val="21"/>
    <w:rsid w:val="0019439F"/>
    <w:rPr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9439F"/>
    <w:pPr>
      <w:widowControl w:val="0"/>
      <w:shd w:val="clear" w:color="auto" w:fill="FFFFFF"/>
      <w:spacing w:before="420" w:after="180" w:line="0" w:lineRule="atLeast"/>
      <w:ind w:hanging="360"/>
      <w:jc w:val="both"/>
    </w:pPr>
    <w:rPr>
      <w:i/>
      <w:iCs/>
      <w:sz w:val="26"/>
      <w:szCs w:val="26"/>
    </w:rPr>
  </w:style>
  <w:style w:type="paragraph" w:customStyle="1" w:styleId="Default">
    <w:name w:val="Default"/>
    <w:rsid w:val="00194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</w:rPr>
  </w:style>
  <w:style w:type="paragraph" w:customStyle="1" w:styleId="Heading2">
    <w:name w:val="Heading 2"/>
    <w:basedOn w:val="a"/>
    <w:uiPriority w:val="1"/>
    <w:qFormat/>
    <w:rsid w:val="0019439F"/>
    <w:pPr>
      <w:widowControl w:val="0"/>
      <w:autoSpaceDE w:val="0"/>
      <w:autoSpaceDN w:val="0"/>
      <w:spacing w:before="144" w:after="0" w:line="240" w:lineRule="auto"/>
      <w:ind w:left="232" w:hanging="360"/>
      <w:outlineLvl w:val="2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customStyle="1" w:styleId="110">
    <w:name w:val="Заголовок 11"/>
    <w:basedOn w:val="a"/>
    <w:uiPriority w:val="1"/>
    <w:qFormat/>
    <w:rsid w:val="00076721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table" w:styleId="af1">
    <w:name w:val="Table Grid"/>
    <w:basedOn w:val="a1"/>
    <w:uiPriority w:val="39"/>
    <w:rsid w:val="00F81C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11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13</cp:revision>
  <dcterms:created xsi:type="dcterms:W3CDTF">2023-09-01T20:54:00Z</dcterms:created>
  <dcterms:modified xsi:type="dcterms:W3CDTF">2024-11-04T19:43:00Z</dcterms:modified>
</cp:coreProperties>
</file>