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92" w:rsidRPr="00FC07B8" w:rsidRDefault="006E5292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БЛАНК</w:t>
      </w:r>
      <w:r w:rsidRPr="00FC07B8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ОТВЕТОВ</w:t>
      </w:r>
    </w:p>
    <w:p w:rsidR="008B577C" w:rsidRPr="00FC07B8" w:rsidRDefault="008B577C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8B577C" w:rsidRPr="00FC07B8" w:rsidRDefault="008B577C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FC07B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FC07B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FC07B8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8B577C" w:rsidRPr="00FC07B8" w:rsidRDefault="001E08A0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</w:t>
      </w:r>
      <w:r w:rsidR="008B577C"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ЭТАП </w:t>
      </w:r>
    </w:p>
    <w:p w:rsidR="008B577C" w:rsidRPr="00FC07B8" w:rsidRDefault="008B577C" w:rsidP="00A656D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4A7B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4A7B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8B577C" w:rsidRPr="00FC07B8" w:rsidRDefault="008B577C" w:rsidP="00A656D2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9 КЛАСС</w:t>
      </w:r>
    </w:p>
    <w:p w:rsidR="001D4F16" w:rsidRPr="00FC07B8" w:rsidRDefault="001D4F16" w:rsidP="00A656D2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FC07B8" w:rsidRDefault="000B4FEA" w:rsidP="00A656D2">
      <w:pPr>
        <w:widowControl w:val="0"/>
        <w:tabs>
          <w:tab w:val="left" w:pos="780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Максимальная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оценка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–</w:t>
      </w:r>
      <w:r w:rsidR="001E08A0"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100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баллов</w:t>
      </w:r>
      <w:r w:rsidR="008F1CE5" w:rsidRPr="00FC07B8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;</w:t>
      </w:r>
      <w:r w:rsidR="008F1CE5" w:rsidRPr="00FC07B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="008F1CE5" w:rsidRPr="00FC07B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ru-RU"/>
        </w:rPr>
        <w:t>фактическ</w:t>
      </w:r>
      <w:r w:rsidRPr="00FC07B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ru-RU"/>
        </w:rPr>
        <w:t>ая оценка</w:t>
      </w:r>
      <w:r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</w:t>
      </w:r>
      <w:r w:rsidR="008F1CE5" w:rsidRPr="00FC07B8">
        <w:rPr>
          <w:rFonts w:ascii="Times New Roman" w:eastAsia="Times New Roman" w:hAnsi="Times New Roman" w:cs="Times New Roman"/>
          <w:i/>
          <w:spacing w:val="57"/>
          <w:kern w:val="0"/>
          <w:sz w:val="24"/>
          <w:szCs w:val="24"/>
          <w:lang w:val="ru-RU"/>
        </w:rPr>
        <w:t xml:space="preserve"> </w:t>
      </w:r>
      <w:r w:rsidR="008F1CE5" w:rsidRPr="00FC07B8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–</w:t>
      </w:r>
      <w:r w:rsidR="008F1CE5" w:rsidRPr="00FC07B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ab/>
      </w:r>
      <w:r w:rsidR="00771676" w:rsidRPr="00FC07B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         </w:t>
      </w:r>
      <w:r w:rsidR="008F1CE5" w:rsidRPr="00FC07B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баллов</w:t>
      </w:r>
      <w:r w:rsidR="008F1CE5" w:rsidRPr="00FC07B8">
        <w:rPr>
          <w:rFonts w:ascii="Times New Roman" w:eastAsia="Times New Roman" w:hAnsi="Times New Roman" w:cs="Times New Roman"/>
          <w:b/>
          <w:i/>
          <w:spacing w:val="-1"/>
          <w:kern w:val="0"/>
          <w:sz w:val="24"/>
          <w:szCs w:val="24"/>
          <w:lang w:val="ru-RU"/>
        </w:rPr>
        <w:t xml:space="preserve"> </w:t>
      </w:r>
      <w:r w:rsidR="008F1CE5" w:rsidRPr="00FC07B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.</w:t>
      </w:r>
    </w:p>
    <w:p w:rsidR="0079295B" w:rsidRPr="00FC07B8" w:rsidRDefault="008F1CE5" w:rsidP="00A656D2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Подписи</w:t>
      </w:r>
      <w:r w:rsidRPr="00FC07B8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членов</w:t>
      </w:r>
      <w:r w:rsidRPr="00FC07B8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жюр</w:t>
      </w:r>
      <w:r w:rsidR="0079295B"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и__________________________________________________________</w:t>
      </w:r>
    </w:p>
    <w:p w:rsidR="008F1CE5" w:rsidRPr="00FC07B8" w:rsidRDefault="0079295B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  <w:r w:rsidRPr="00FC07B8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CE5" w:rsidRPr="00FC07B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  <w:t xml:space="preserve"> </w:t>
      </w:r>
    </w:p>
    <w:p w:rsidR="0073629E" w:rsidRPr="00FC07B8" w:rsidRDefault="0073629E" w:rsidP="0079295B">
      <w:pPr>
        <w:widowControl w:val="0"/>
        <w:tabs>
          <w:tab w:val="left" w:pos="9651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/>
        </w:rPr>
      </w:pPr>
    </w:p>
    <w:p w:rsidR="001E08A0" w:rsidRPr="00FC07B8" w:rsidRDefault="001E08A0" w:rsidP="0079295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FC07B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FC07B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48585D" w:rsidRPr="003F0E63" w:rsidRDefault="0048585D" w:rsidP="0048585D">
      <w:pPr>
        <w:pStyle w:val="a5"/>
        <w:numPr>
          <w:ilvl w:val="1"/>
          <w:numId w:val="32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F0E63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48585D" w:rsidRPr="003F0E63" w:rsidRDefault="0048585D" w:rsidP="0048585D">
      <w:pPr>
        <w:pStyle w:val="a5"/>
        <w:numPr>
          <w:ilvl w:val="0"/>
          <w:numId w:val="33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допустимым</w:t>
      </w:r>
    </w:p>
    <w:p w:rsidR="0048585D" w:rsidRPr="003F0E63" w:rsidRDefault="0048585D" w:rsidP="0048585D">
      <w:pPr>
        <w:pStyle w:val="a5"/>
        <w:numPr>
          <w:ilvl w:val="0"/>
          <w:numId w:val="33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относимым</w:t>
      </w:r>
    </w:p>
    <w:p w:rsidR="0048585D" w:rsidRPr="003F0E63" w:rsidRDefault="0048585D" w:rsidP="0048585D">
      <w:pPr>
        <w:pStyle w:val="a5"/>
        <w:numPr>
          <w:ilvl w:val="0"/>
          <w:numId w:val="33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недопустимым</w:t>
      </w:r>
    </w:p>
    <w:p w:rsidR="0048585D" w:rsidRPr="003F0E63" w:rsidRDefault="0048585D" w:rsidP="0048585D">
      <w:pPr>
        <w:pStyle w:val="a5"/>
        <w:numPr>
          <w:ilvl w:val="0"/>
          <w:numId w:val="33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недостоверным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 xml:space="preserve">1.2. </w:t>
      </w:r>
      <w:r w:rsidRPr="003F0E63">
        <w:rPr>
          <w:b/>
          <w:i/>
        </w:rPr>
        <w:t>К задачам уголовного права не относится:</w:t>
      </w:r>
    </w:p>
    <w:p w:rsidR="0048585D" w:rsidRPr="003F0E63" w:rsidRDefault="0048585D" w:rsidP="0048585D">
      <w:pPr>
        <w:pStyle w:val="a3"/>
        <w:numPr>
          <w:ilvl w:val="0"/>
          <w:numId w:val="34"/>
        </w:numPr>
        <w:spacing w:line="360" w:lineRule="auto"/>
        <w:jc w:val="both"/>
      </w:pPr>
      <w:r w:rsidRPr="003F0E63">
        <w:t>исправление осужденного</w:t>
      </w:r>
    </w:p>
    <w:p w:rsidR="0048585D" w:rsidRPr="003F0E63" w:rsidRDefault="0048585D" w:rsidP="0048585D">
      <w:pPr>
        <w:pStyle w:val="a3"/>
        <w:numPr>
          <w:ilvl w:val="0"/>
          <w:numId w:val="34"/>
        </w:numPr>
        <w:spacing w:line="360" w:lineRule="auto"/>
        <w:jc w:val="both"/>
      </w:pPr>
      <w:r w:rsidRPr="003F0E63">
        <w:t>причинение страданий</w:t>
      </w:r>
    </w:p>
    <w:p w:rsidR="0048585D" w:rsidRPr="003F0E63" w:rsidRDefault="0048585D" w:rsidP="0048585D">
      <w:pPr>
        <w:pStyle w:val="a3"/>
        <w:numPr>
          <w:ilvl w:val="0"/>
          <w:numId w:val="34"/>
        </w:numPr>
        <w:spacing w:line="360" w:lineRule="auto"/>
        <w:jc w:val="both"/>
      </w:pPr>
      <w:r w:rsidRPr="003F0E63">
        <w:t>общая превенция</w:t>
      </w:r>
    </w:p>
    <w:p w:rsidR="0048585D" w:rsidRPr="003F0E63" w:rsidRDefault="0048585D" w:rsidP="0048585D">
      <w:pPr>
        <w:pStyle w:val="a3"/>
        <w:numPr>
          <w:ilvl w:val="0"/>
          <w:numId w:val="34"/>
        </w:numPr>
        <w:spacing w:line="360" w:lineRule="auto"/>
        <w:jc w:val="both"/>
      </w:pPr>
      <w:r w:rsidRPr="003F0E63">
        <w:t>частная превенция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Heading1"/>
        <w:tabs>
          <w:tab w:val="left" w:pos="654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1.3.</w:t>
      </w:r>
      <w:r w:rsidRPr="003F0E63">
        <w:rPr>
          <w:b w:val="0"/>
          <w:bCs w:val="0"/>
          <w:i/>
          <w:iCs/>
        </w:rPr>
        <w:t xml:space="preserve"> </w:t>
      </w:r>
      <w:r w:rsidRPr="003F0E63">
        <w:rPr>
          <w:i/>
        </w:rPr>
        <w:t>Суд может признать гражданина безвестно отсутствующим в случае, если в месте его жительства отсутствуют сведения о месте его пребывания в течение:</w:t>
      </w:r>
    </w:p>
    <w:p w:rsidR="0048585D" w:rsidRPr="003F0E63" w:rsidRDefault="0048585D" w:rsidP="0048585D">
      <w:pPr>
        <w:pStyle w:val="Heading1"/>
        <w:numPr>
          <w:ilvl w:val="0"/>
          <w:numId w:val="35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1 года</w:t>
      </w:r>
    </w:p>
    <w:p w:rsidR="0048585D" w:rsidRPr="003F0E63" w:rsidRDefault="0048585D" w:rsidP="0048585D">
      <w:pPr>
        <w:pStyle w:val="Heading1"/>
        <w:numPr>
          <w:ilvl w:val="0"/>
          <w:numId w:val="35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lastRenderedPageBreak/>
        <w:t>3 лет</w:t>
      </w:r>
    </w:p>
    <w:p w:rsidR="0048585D" w:rsidRPr="003F0E63" w:rsidRDefault="0048585D" w:rsidP="0048585D">
      <w:pPr>
        <w:pStyle w:val="Heading1"/>
        <w:numPr>
          <w:ilvl w:val="0"/>
          <w:numId w:val="35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5 лет</w:t>
      </w:r>
    </w:p>
    <w:p w:rsidR="0048585D" w:rsidRPr="003F0E63" w:rsidRDefault="0048585D" w:rsidP="0048585D">
      <w:pPr>
        <w:pStyle w:val="Heading1"/>
        <w:numPr>
          <w:ilvl w:val="0"/>
          <w:numId w:val="35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10 лет.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Heading1"/>
        <w:tabs>
          <w:tab w:val="left" w:pos="862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1.4.</w:t>
      </w:r>
      <w:r w:rsidRPr="003F0E63">
        <w:rPr>
          <w:b w:val="0"/>
          <w:bCs w:val="0"/>
          <w:i/>
          <w:iCs/>
        </w:rPr>
        <w:t xml:space="preserve"> </w:t>
      </w:r>
      <w:r w:rsidRPr="003F0E63">
        <w:rPr>
          <w:i/>
        </w:rPr>
        <w:t>С какого момента договор займа считается заключенным?</w:t>
      </w:r>
    </w:p>
    <w:p w:rsidR="0048585D" w:rsidRPr="003F0E63" w:rsidRDefault="0048585D" w:rsidP="0048585D">
      <w:pPr>
        <w:pStyle w:val="Heading1"/>
        <w:numPr>
          <w:ilvl w:val="0"/>
          <w:numId w:val="36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подписания договора займа</w:t>
      </w:r>
    </w:p>
    <w:p w:rsidR="0048585D" w:rsidRPr="003F0E63" w:rsidRDefault="0048585D" w:rsidP="0048585D">
      <w:pPr>
        <w:pStyle w:val="Heading1"/>
        <w:numPr>
          <w:ilvl w:val="0"/>
          <w:numId w:val="36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государственной регистрации договора займа</w:t>
      </w:r>
    </w:p>
    <w:p w:rsidR="0048585D" w:rsidRPr="003F0E63" w:rsidRDefault="0048585D" w:rsidP="0048585D">
      <w:pPr>
        <w:pStyle w:val="Heading1"/>
        <w:numPr>
          <w:ilvl w:val="0"/>
          <w:numId w:val="36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передачи денег или других вещей</w:t>
      </w:r>
    </w:p>
    <w:p w:rsidR="0048585D" w:rsidRPr="003F0E63" w:rsidRDefault="0048585D" w:rsidP="0048585D">
      <w:pPr>
        <w:pStyle w:val="Heading1"/>
        <w:numPr>
          <w:ilvl w:val="0"/>
          <w:numId w:val="36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совершения заемщиком действий, необходимых для получения непосредственно денег или других вещей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4"/>
        <w:shd w:val="clear" w:color="auto" w:fill="auto"/>
        <w:spacing w:line="360" w:lineRule="auto"/>
        <w:ind w:firstLine="720"/>
        <w:jc w:val="left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t xml:space="preserve">1.5. </w:t>
      </w:r>
      <w:r w:rsidRPr="003F0E63">
        <w:rPr>
          <w:b/>
          <w:i/>
        </w:rPr>
        <w:t>К процессуальным документам не относится:</w:t>
      </w:r>
    </w:p>
    <w:p w:rsidR="0048585D" w:rsidRPr="003F0E63" w:rsidRDefault="0048585D" w:rsidP="0048585D">
      <w:pPr>
        <w:pStyle w:val="4"/>
        <w:numPr>
          <w:ilvl w:val="0"/>
          <w:numId w:val="37"/>
        </w:numPr>
        <w:shd w:val="clear" w:color="auto" w:fill="auto"/>
        <w:spacing w:line="360" w:lineRule="auto"/>
        <w:jc w:val="left"/>
      </w:pPr>
      <w:r w:rsidRPr="003F0E63">
        <w:t>определение суда о переносе судебного заседания</w:t>
      </w:r>
    </w:p>
    <w:p w:rsidR="0048585D" w:rsidRPr="003F0E63" w:rsidRDefault="0048585D" w:rsidP="0048585D">
      <w:pPr>
        <w:pStyle w:val="4"/>
        <w:numPr>
          <w:ilvl w:val="0"/>
          <w:numId w:val="37"/>
        </w:numPr>
        <w:shd w:val="clear" w:color="auto" w:fill="auto"/>
        <w:spacing w:line="360" w:lineRule="auto"/>
        <w:jc w:val="left"/>
      </w:pPr>
      <w:r w:rsidRPr="003F0E63">
        <w:t>протокол судебного заседания</w:t>
      </w:r>
    </w:p>
    <w:p w:rsidR="0048585D" w:rsidRPr="003F0E63" w:rsidRDefault="0048585D" w:rsidP="0048585D">
      <w:pPr>
        <w:pStyle w:val="4"/>
        <w:numPr>
          <w:ilvl w:val="0"/>
          <w:numId w:val="37"/>
        </w:numPr>
        <w:shd w:val="clear" w:color="auto" w:fill="auto"/>
        <w:spacing w:line="360" w:lineRule="auto"/>
        <w:jc w:val="left"/>
      </w:pPr>
      <w:r w:rsidRPr="003F0E63">
        <w:t>постановление о привлечении в качестве обвиняемого</w:t>
      </w:r>
    </w:p>
    <w:p w:rsidR="0048585D" w:rsidRPr="003F0E63" w:rsidRDefault="0048585D" w:rsidP="0048585D">
      <w:pPr>
        <w:pStyle w:val="4"/>
        <w:numPr>
          <w:ilvl w:val="0"/>
          <w:numId w:val="37"/>
        </w:numPr>
        <w:shd w:val="clear" w:color="auto" w:fill="auto"/>
        <w:spacing w:line="360" w:lineRule="auto"/>
        <w:jc w:val="left"/>
      </w:pPr>
      <w:r w:rsidRPr="003F0E63">
        <w:t xml:space="preserve"> мировое соглашение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color w:val="auto"/>
          <w:sz w:val="24"/>
          <w:szCs w:val="24"/>
        </w:rPr>
        <w:t xml:space="preserve">1.6. </w:t>
      </w:r>
      <w:r w:rsidRPr="003F0E63">
        <w:rPr>
          <w:b/>
          <w:i/>
          <w:sz w:val="24"/>
          <w:szCs w:val="24"/>
        </w:rPr>
        <w:t>На какой максимальный срок может быть заключен срочный трудовой договор?</w:t>
      </w:r>
    </w:p>
    <w:p w:rsidR="0048585D" w:rsidRPr="003F0E63" w:rsidRDefault="0048585D" w:rsidP="0048585D">
      <w:pPr>
        <w:pStyle w:val="4"/>
        <w:numPr>
          <w:ilvl w:val="0"/>
          <w:numId w:val="38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3 года</w:t>
      </w:r>
    </w:p>
    <w:p w:rsidR="0048585D" w:rsidRPr="003F0E63" w:rsidRDefault="0048585D" w:rsidP="0048585D">
      <w:pPr>
        <w:pStyle w:val="4"/>
        <w:numPr>
          <w:ilvl w:val="0"/>
          <w:numId w:val="38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7 лет</w:t>
      </w:r>
    </w:p>
    <w:p w:rsidR="0048585D" w:rsidRPr="003F0E63" w:rsidRDefault="0048585D" w:rsidP="0048585D">
      <w:pPr>
        <w:pStyle w:val="4"/>
        <w:numPr>
          <w:ilvl w:val="0"/>
          <w:numId w:val="38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5 лет</w:t>
      </w:r>
    </w:p>
    <w:p w:rsidR="0048585D" w:rsidRPr="003F0E63" w:rsidRDefault="0048585D" w:rsidP="0048585D">
      <w:pPr>
        <w:pStyle w:val="4"/>
        <w:numPr>
          <w:ilvl w:val="0"/>
          <w:numId w:val="38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10 лет</w:t>
      </w:r>
    </w:p>
    <w:p w:rsidR="0048585D" w:rsidRPr="003F0E63" w:rsidRDefault="0048585D" w:rsidP="0048585D">
      <w:pPr>
        <w:pStyle w:val="4"/>
        <w:numPr>
          <w:ilvl w:val="0"/>
          <w:numId w:val="38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15 лет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tabs>
          <w:tab w:val="left" w:pos="59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1.7.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Минимальный возраст для депутата Государственный думы составляет:</w:t>
      </w:r>
    </w:p>
    <w:p w:rsidR="0048585D" w:rsidRPr="003F0E63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18 лет</w:t>
      </w:r>
    </w:p>
    <w:p w:rsidR="0048585D" w:rsidRPr="003F0E63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21 год </w:t>
      </w:r>
    </w:p>
    <w:p w:rsidR="0048585D" w:rsidRPr="003F0E63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lastRenderedPageBreak/>
        <w:t>23 года</w:t>
      </w:r>
    </w:p>
    <w:p w:rsidR="0048585D" w:rsidRPr="003F0E63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25 лет</w:t>
      </w:r>
    </w:p>
    <w:p w:rsidR="0048585D" w:rsidRPr="0048585D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ind w:left="0" w:firstLine="1134"/>
        <w:jc w:val="both"/>
        <w:rPr>
          <w:i/>
          <w:iCs/>
        </w:rPr>
      </w:pPr>
      <w:r w:rsidRPr="003F0E63">
        <w:rPr>
          <w:sz w:val="24"/>
          <w:szCs w:val="24"/>
        </w:rPr>
        <w:t>30 лет</w:t>
      </w:r>
      <w:r>
        <w:rPr>
          <w:sz w:val="24"/>
          <w:szCs w:val="24"/>
        </w:rPr>
        <w:t xml:space="preserve"> </w:t>
      </w:r>
    </w:p>
    <w:p w:rsidR="0048585D" w:rsidRPr="0048585D" w:rsidRDefault="0048585D" w:rsidP="0048585D">
      <w:pPr>
        <w:pStyle w:val="a5"/>
        <w:numPr>
          <w:ilvl w:val="0"/>
          <w:numId w:val="39"/>
        </w:numPr>
        <w:tabs>
          <w:tab w:val="left" w:pos="596"/>
        </w:tabs>
        <w:spacing w:line="360" w:lineRule="auto"/>
        <w:ind w:left="0" w:firstLine="1134"/>
        <w:jc w:val="both"/>
        <w:rPr>
          <w:i/>
          <w:iCs/>
        </w:rPr>
      </w:pPr>
      <w:r w:rsidRPr="003F0E63">
        <w:rPr>
          <w:sz w:val="24"/>
          <w:szCs w:val="24"/>
        </w:rPr>
        <w:t>правильного ответа нет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8585D" w:rsidRPr="003F0E63" w:rsidRDefault="0048585D" w:rsidP="0048585D">
      <w:pPr>
        <w:pStyle w:val="a5"/>
        <w:tabs>
          <w:tab w:val="left" w:pos="665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 xml:space="preserve">1.8. </w:t>
      </w:r>
      <w:r w:rsidRPr="003F0E63">
        <w:rPr>
          <w:b/>
          <w:i/>
          <w:sz w:val="24"/>
          <w:szCs w:val="24"/>
        </w:rPr>
        <w:t>Судопроизводство в военных судах РФ ведется: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председательствующий на судебном заседании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русском языке или языке национальной республики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на русском языке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 большинства населения данной местности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подсудимый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разрешается отдельно по каждому уголовному делу</w:t>
      </w:r>
    </w:p>
    <w:p w:rsidR="0048585D" w:rsidRPr="003F0E63" w:rsidRDefault="0048585D" w:rsidP="0048585D">
      <w:pPr>
        <w:pStyle w:val="a5"/>
        <w:numPr>
          <w:ilvl w:val="0"/>
          <w:numId w:val="40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действующим законодательством не урегулирован.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50C28" w:rsidRPr="003F0E63" w:rsidRDefault="00650C28" w:rsidP="00650C28">
      <w:pPr>
        <w:pStyle w:val="a5"/>
        <w:tabs>
          <w:tab w:val="left" w:pos="604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 xml:space="preserve">1.9.  </w:t>
      </w:r>
      <w:r w:rsidRPr="003F0E63">
        <w:rPr>
          <w:b/>
          <w:i/>
          <w:sz w:val="24"/>
          <w:szCs w:val="24"/>
        </w:rPr>
        <w:t>Каким видом вины характеризуется субъективная сторона преступления, предусмотренного ст. 357 УК РФ ‒ геноцид?</w:t>
      </w:r>
    </w:p>
    <w:p w:rsidR="00650C28" w:rsidRPr="003F0E63" w:rsidRDefault="00650C28" w:rsidP="00650C28">
      <w:pPr>
        <w:pStyle w:val="a5"/>
        <w:numPr>
          <w:ilvl w:val="0"/>
          <w:numId w:val="41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как прямым, так и косвенным умыслом</w:t>
      </w:r>
    </w:p>
    <w:p w:rsidR="00650C28" w:rsidRPr="003F0E63" w:rsidRDefault="00650C28" w:rsidP="00650C28">
      <w:pPr>
        <w:pStyle w:val="a5"/>
        <w:numPr>
          <w:ilvl w:val="0"/>
          <w:numId w:val="41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прямым умыслом</w:t>
      </w:r>
    </w:p>
    <w:p w:rsidR="00650C28" w:rsidRPr="003F0E63" w:rsidRDefault="00650C28" w:rsidP="00650C28">
      <w:pPr>
        <w:pStyle w:val="a5"/>
        <w:numPr>
          <w:ilvl w:val="0"/>
          <w:numId w:val="41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неосторожностью</w:t>
      </w:r>
    </w:p>
    <w:p w:rsidR="00650C28" w:rsidRPr="003F0E63" w:rsidRDefault="00650C28" w:rsidP="00650C28">
      <w:pPr>
        <w:pStyle w:val="a5"/>
        <w:numPr>
          <w:ilvl w:val="0"/>
          <w:numId w:val="41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как умыслом, так и неосторожностью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ED6152" w:rsidRPr="003F0E63" w:rsidRDefault="00ED6152" w:rsidP="00ED6152">
      <w:pPr>
        <w:tabs>
          <w:tab w:val="left" w:pos="613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1.10.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Правом назначения принудительных мер медицинского характера обладает:</w:t>
      </w:r>
    </w:p>
    <w:p w:rsidR="00ED6152" w:rsidRPr="003F0E63" w:rsidRDefault="00ED6152" w:rsidP="00ED6152">
      <w:pPr>
        <w:pStyle w:val="a5"/>
        <w:numPr>
          <w:ilvl w:val="0"/>
          <w:numId w:val="4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суд</w:t>
      </w:r>
    </w:p>
    <w:p w:rsidR="00ED6152" w:rsidRPr="003F0E63" w:rsidRDefault="00ED6152" w:rsidP="00ED6152">
      <w:pPr>
        <w:pStyle w:val="a5"/>
        <w:numPr>
          <w:ilvl w:val="0"/>
          <w:numId w:val="4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прокурор</w:t>
      </w:r>
    </w:p>
    <w:p w:rsidR="00ED6152" w:rsidRPr="003F0E63" w:rsidRDefault="00ED6152" w:rsidP="00ED6152">
      <w:pPr>
        <w:pStyle w:val="a5"/>
        <w:numPr>
          <w:ilvl w:val="0"/>
          <w:numId w:val="4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врач</w:t>
      </w:r>
    </w:p>
    <w:p w:rsidR="00ED6152" w:rsidRPr="003F0E63" w:rsidRDefault="00ED6152" w:rsidP="00ED6152">
      <w:pPr>
        <w:pStyle w:val="a5"/>
        <w:numPr>
          <w:ilvl w:val="0"/>
          <w:numId w:val="4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медицинское учреждение</w:t>
      </w:r>
    </w:p>
    <w:p w:rsidR="00ED6152" w:rsidRPr="003F0E63" w:rsidRDefault="00ED6152" w:rsidP="00ED6152">
      <w:pPr>
        <w:pStyle w:val="a5"/>
        <w:numPr>
          <w:ilvl w:val="0"/>
          <w:numId w:val="4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уголовно-исполнительная инспекция.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2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FC07B8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FC07B8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FC07B8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FC07B8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FC07B8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FC07B8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FC07B8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6F1DFE" w:rsidRPr="003F0E63" w:rsidRDefault="006F1DFE" w:rsidP="006F1DFE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>2.1.</w:t>
      </w:r>
      <w:r w:rsidRPr="003F0E63">
        <w:rPr>
          <w:b/>
          <w:bCs/>
          <w:i/>
          <w:iCs/>
          <w:spacing w:val="-4"/>
        </w:rPr>
        <w:t xml:space="preserve"> </w:t>
      </w:r>
      <w:r w:rsidRPr="003F0E63">
        <w:rPr>
          <w:b/>
          <w:i/>
        </w:rPr>
        <w:t xml:space="preserve">Рабочее время бывает следующих видов: </w:t>
      </w:r>
    </w:p>
    <w:p w:rsidR="006F1DFE" w:rsidRPr="003F0E63" w:rsidRDefault="006F1DFE" w:rsidP="006F1DFE">
      <w:pPr>
        <w:pStyle w:val="a3"/>
        <w:numPr>
          <w:ilvl w:val="0"/>
          <w:numId w:val="43"/>
        </w:numPr>
        <w:spacing w:line="360" w:lineRule="auto"/>
        <w:jc w:val="both"/>
      </w:pPr>
      <w:r w:rsidRPr="003F0E63">
        <w:t>льготное</w:t>
      </w:r>
    </w:p>
    <w:p w:rsidR="006F1DFE" w:rsidRPr="003F0E63" w:rsidRDefault="006F1DFE" w:rsidP="006F1DFE">
      <w:pPr>
        <w:pStyle w:val="a3"/>
        <w:numPr>
          <w:ilvl w:val="0"/>
          <w:numId w:val="43"/>
        </w:numPr>
        <w:spacing w:line="360" w:lineRule="auto"/>
        <w:jc w:val="both"/>
      </w:pPr>
      <w:r w:rsidRPr="003F0E63">
        <w:t>сокращенное</w:t>
      </w:r>
    </w:p>
    <w:p w:rsidR="006F1DFE" w:rsidRPr="003F0E63" w:rsidRDefault="006F1DFE" w:rsidP="006F1DFE">
      <w:pPr>
        <w:pStyle w:val="a3"/>
        <w:numPr>
          <w:ilvl w:val="0"/>
          <w:numId w:val="43"/>
        </w:numPr>
        <w:spacing w:line="360" w:lineRule="auto"/>
        <w:jc w:val="both"/>
      </w:pPr>
      <w:r w:rsidRPr="003F0E63">
        <w:t>уменьшенное</w:t>
      </w:r>
    </w:p>
    <w:p w:rsidR="006F1DFE" w:rsidRDefault="006F1DFE" w:rsidP="006F1DFE">
      <w:pPr>
        <w:pStyle w:val="a3"/>
        <w:numPr>
          <w:ilvl w:val="0"/>
          <w:numId w:val="43"/>
        </w:numPr>
        <w:spacing w:line="360" w:lineRule="auto"/>
        <w:jc w:val="both"/>
      </w:pPr>
      <w:r w:rsidRPr="003F0E63">
        <w:t>нормальное</w:t>
      </w:r>
    </w:p>
    <w:p w:rsidR="006F1DFE" w:rsidRPr="006F1DFE" w:rsidRDefault="006F1DFE" w:rsidP="006F1DFE">
      <w:pPr>
        <w:pStyle w:val="a3"/>
        <w:numPr>
          <w:ilvl w:val="0"/>
          <w:numId w:val="43"/>
        </w:numPr>
        <w:spacing w:line="360" w:lineRule="auto"/>
        <w:ind w:left="0" w:firstLine="1134"/>
        <w:jc w:val="both"/>
        <w:rPr>
          <w:i/>
          <w:iCs/>
        </w:rPr>
      </w:pPr>
      <w:r w:rsidRPr="003F0E63">
        <w:t>неполное</w:t>
      </w:r>
      <w:r w:rsidRPr="006F1DFE">
        <w:rPr>
          <w:i/>
          <w:iCs/>
        </w:rPr>
        <w:t xml:space="preserve"> </w:t>
      </w:r>
    </w:p>
    <w:p w:rsidR="001E08A0" w:rsidRPr="00FC07B8" w:rsidRDefault="001E08A0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F1DFE" w:rsidRPr="003F0E63" w:rsidRDefault="006F1DFE" w:rsidP="006F1DFE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2.2.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6F1DFE" w:rsidRPr="003F0E63" w:rsidRDefault="006F1DFE" w:rsidP="006F1DFE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средней тяжести</w:t>
      </w:r>
    </w:p>
    <w:p w:rsidR="006F1DFE" w:rsidRPr="003F0E63" w:rsidRDefault="006F1DFE" w:rsidP="006F1DFE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тяжкие</w:t>
      </w:r>
    </w:p>
    <w:p w:rsidR="006F1DFE" w:rsidRPr="003F0E63" w:rsidRDefault="006F1DFE" w:rsidP="006F1DFE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низкой тяжести</w:t>
      </w:r>
    </w:p>
    <w:p w:rsidR="006F1DFE" w:rsidRPr="003F0E63" w:rsidRDefault="006F1DFE" w:rsidP="006F1DFE">
      <w:pPr>
        <w:pStyle w:val="a5"/>
        <w:numPr>
          <w:ilvl w:val="0"/>
          <w:numId w:val="44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особо тяжкие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F1DFE" w:rsidRPr="003F0E63" w:rsidRDefault="006F1DFE" w:rsidP="006F1DFE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2.3.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6F1DFE" w:rsidRPr="003F0E63" w:rsidRDefault="006F1DFE" w:rsidP="006F1DFE">
      <w:pPr>
        <w:pStyle w:val="a5"/>
        <w:numPr>
          <w:ilvl w:val="0"/>
          <w:numId w:val="45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отделены от государства</w:t>
      </w:r>
    </w:p>
    <w:p w:rsidR="006F1DFE" w:rsidRPr="003F0E63" w:rsidRDefault="006F1DFE" w:rsidP="006F1DFE">
      <w:pPr>
        <w:pStyle w:val="a5"/>
        <w:numPr>
          <w:ilvl w:val="0"/>
          <w:numId w:val="45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являются государственными органами</w:t>
      </w:r>
    </w:p>
    <w:p w:rsidR="006F1DFE" w:rsidRPr="003F0E63" w:rsidRDefault="006F1DFE" w:rsidP="006F1DFE">
      <w:pPr>
        <w:pStyle w:val="a5"/>
        <w:numPr>
          <w:ilvl w:val="0"/>
          <w:numId w:val="45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6F1DFE" w:rsidRPr="003F0E63" w:rsidRDefault="006F1DFE" w:rsidP="006F1DFE">
      <w:pPr>
        <w:pStyle w:val="a5"/>
        <w:numPr>
          <w:ilvl w:val="0"/>
          <w:numId w:val="45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F1DFE" w:rsidRPr="003F0E63" w:rsidRDefault="006F1DFE" w:rsidP="006F1D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2.4.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Какое из перечисленных ниже прав НЕ может быть ограничено в условиях чрезвычайного положения? 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жизнь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совести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передвижения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lastRenderedPageBreak/>
        <w:t>право на неприкосновенность жилища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свободное использование предпринимательских способностей</w:t>
      </w:r>
    </w:p>
    <w:p w:rsidR="006F1DFE" w:rsidRPr="003F0E63" w:rsidRDefault="006F1DFE" w:rsidP="006F1DFE">
      <w:pPr>
        <w:pStyle w:val="a5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свобода труда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F1DFE" w:rsidRPr="003F0E63" w:rsidRDefault="006F1DFE" w:rsidP="006F1DFE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t>2.5.</w:t>
      </w:r>
      <w:r w:rsidRPr="003F0E6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3F0E63">
        <w:rPr>
          <w:b/>
          <w:i/>
        </w:rPr>
        <w:t xml:space="preserve">Какие характеристики Российского государства закреплены в ст. 1 Конституции РФ? 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>демократическое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>социалистическое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 xml:space="preserve"> общенародное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 xml:space="preserve"> пролетарское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>федеративное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 xml:space="preserve"> союзное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>правовое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 xml:space="preserve"> с монархической формой правления</w:t>
      </w:r>
    </w:p>
    <w:p w:rsidR="006F1DFE" w:rsidRPr="003F0E63" w:rsidRDefault="006F1DFE" w:rsidP="006F1DFE">
      <w:pPr>
        <w:pStyle w:val="4"/>
        <w:numPr>
          <w:ilvl w:val="0"/>
          <w:numId w:val="47"/>
        </w:numPr>
        <w:shd w:val="clear" w:color="auto" w:fill="auto"/>
        <w:spacing w:line="360" w:lineRule="auto"/>
        <w:jc w:val="left"/>
      </w:pPr>
      <w:r w:rsidRPr="003F0E63">
        <w:t xml:space="preserve"> с республиканской формой правления</w:t>
      </w:r>
    </w:p>
    <w:p w:rsidR="001E08A0" w:rsidRPr="00FC07B8" w:rsidRDefault="001E08A0" w:rsidP="001E08A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1E08A0" w:rsidRPr="00FC07B8" w:rsidRDefault="001E08A0" w:rsidP="001E08A0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FC07B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410655" w:rsidRPr="00FC07B8" w:rsidRDefault="00410655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3.1. Установите соответствие по следующим категориям:</w:t>
      </w:r>
    </w:p>
    <w:p w:rsidR="006F1DFE" w:rsidRPr="003F0E63" w:rsidRDefault="006F1DFE" w:rsidP="006F1DFE">
      <w:pPr>
        <w:pStyle w:val="2"/>
        <w:numPr>
          <w:ilvl w:val="0"/>
          <w:numId w:val="48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оперативная</w:t>
      </w:r>
    </w:p>
    <w:p w:rsidR="006F1DFE" w:rsidRPr="003F0E63" w:rsidRDefault="006F1DFE" w:rsidP="006F1DFE">
      <w:pPr>
        <w:pStyle w:val="2"/>
        <w:numPr>
          <w:ilvl w:val="0"/>
          <w:numId w:val="48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каучуковая</w:t>
      </w:r>
    </w:p>
    <w:p w:rsidR="006F1DFE" w:rsidRPr="003F0E63" w:rsidRDefault="006F1DFE" w:rsidP="006F1DFE">
      <w:pPr>
        <w:pStyle w:val="2"/>
        <w:numPr>
          <w:ilvl w:val="0"/>
          <w:numId w:val="48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коллизионная</w:t>
      </w:r>
    </w:p>
    <w:p w:rsidR="006F1DFE" w:rsidRPr="003F0E63" w:rsidRDefault="006F1DFE" w:rsidP="006F1DFE">
      <w:pPr>
        <w:pStyle w:val="2"/>
        <w:numPr>
          <w:ilvl w:val="0"/>
          <w:numId w:val="48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F0E63">
        <w:rPr>
          <w:rFonts w:ascii="Times New Roman" w:hAnsi="Times New Roman" w:cs="Times New Roman"/>
          <w:sz w:val="24"/>
          <w:szCs w:val="24"/>
        </w:rPr>
        <w:t>чредительная</w:t>
      </w:r>
    </w:p>
    <w:p w:rsidR="006F1DFE" w:rsidRPr="003F0E63" w:rsidRDefault="006F1DFE" w:rsidP="006F1DFE">
      <w:pPr>
        <w:pStyle w:val="2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дефинитивная</w:t>
      </w:r>
    </w:p>
    <w:p w:rsidR="006F1DFE" w:rsidRPr="003F0E63" w:rsidRDefault="006F1DFE" w:rsidP="006F1DFE">
      <w:pPr>
        <w:pStyle w:val="4"/>
        <w:shd w:val="clear" w:color="auto" w:fill="auto"/>
        <w:tabs>
          <w:tab w:val="left" w:pos="1026"/>
        </w:tabs>
        <w:spacing w:line="360" w:lineRule="auto"/>
        <w:ind w:left="1134" w:firstLine="0"/>
        <w:jc w:val="left"/>
        <w:rPr>
          <w:color w:val="auto"/>
          <w:sz w:val="24"/>
          <w:szCs w:val="24"/>
        </w:rPr>
      </w:pPr>
    </w:p>
    <w:p w:rsidR="006F1DFE" w:rsidRPr="003F0E63" w:rsidRDefault="006F1DFE" w:rsidP="006F1DFE">
      <w:pPr>
        <w:pStyle w:val="4"/>
        <w:numPr>
          <w:ilvl w:val="0"/>
          <w:numId w:val="22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>Указ вступает в силу через 10 дней после опубликования</w:t>
      </w:r>
    </w:p>
    <w:p w:rsidR="006F1DFE" w:rsidRPr="003F0E63" w:rsidRDefault="006F1DFE" w:rsidP="006F1DFE">
      <w:pPr>
        <w:pStyle w:val="4"/>
        <w:numPr>
          <w:ilvl w:val="0"/>
          <w:numId w:val="22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 xml:space="preserve">Принцип справедливости означает, что никто не может нести ответственность дважды за одно и то же преступление </w:t>
      </w:r>
    </w:p>
    <w:p w:rsidR="006F1DFE" w:rsidRPr="003F0E63" w:rsidRDefault="006F1DFE" w:rsidP="006F1DFE">
      <w:pPr>
        <w:pStyle w:val="4"/>
        <w:numPr>
          <w:ilvl w:val="0"/>
          <w:numId w:val="22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lastRenderedPageBreak/>
        <w:t>Кража – это тайное хищение чужого имущества</w:t>
      </w:r>
    </w:p>
    <w:p w:rsidR="006F1DFE" w:rsidRPr="003F0E63" w:rsidRDefault="006F1DFE" w:rsidP="006F1DFE">
      <w:pPr>
        <w:pStyle w:val="4"/>
        <w:numPr>
          <w:ilvl w:val="0"/>
          <w:numId w:val="22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t xml:space="preserve"> </w:t>
      </w:r>
      <w:r w:rsidRPr="003F0E63">
        <w:rPr>
          <w:sz w:val="24"/>
          <w:szCs w:val="24"/>
        </w:rPr>
        <w:t>В случае противоречия ГК РФ и иных федеральных законов, действует ГК РФ</w:t>
      </w:r>
    </w:p>
    <w:p w:rsidR="006F1DFE" w:rsidRPr="003F0E63" w:rsidRDefault="006F1DFE" w:rsidP="006F1DFE">
      <w:pPr>
        <w:pStyle w:val="4"/>
        <w:numPr>
          <w:ilvl w:val="0"/>
          <w:numId w:val="22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t xml:space="preserve"> </w:t>
      </w:r>
      <w:r w:rsidRPr="003F0E63">
        <w:rPr>
          <w:sz w:val="24"/>
          <w:szCs w:val="24"/>
        </w:rPr>
        <w:t>Судопроизводство осуществляется в разумные сроки</w:t>
      </w:r>
    </w:p>
    <w:p w:rsidR="001E08A0" w:rsidRPr="00FC07B8" w:rsidRDefault="001E08A0" w:rsidP="001E08A0">
      <w:pPr>
        <w:pStyle w:val="4"/>
        <w:shd w:val="clear" w:color="auto" w:fill="auto"/>
        <w:tabs>
          <w:tab w:val="left" w:pos="1026"/>
          <w:tab w:val="left" w:pos="1090"/>
          <w:tab w:val="left" w:pos="2166"/>
          <w:tab w:val="left" w:pos="3234"/>
          <w:tab w:val="left" w:pos="4068"/>
          <w:tab w:val="left" w:pos="6030"/>
          <w:tab w:val="left" w:pos="6827"/>
          <w:tab w:val="left" w:pos="8422"/>
        </w:tabs>
        <w:autoSpaceDE w:val="0"/>
        <w:autoSpaceDN w:val="0"/>
        <w:spacing w:line="360" w:lineRule="auto"/>
        <w:ind w:left="1134" w:firstLine="0"/>
        <w:jc w:val="both"/>
        <w:rPr>
          <w:b/>
          <w:bCs/>
          <w:i/>
          <w:iCs/>
          <w:color w:val="auto"/>
          <w:sz w:val="24"/>
          <w:szCs w:val="24"/>
        </w:rPr>
      </w:pPr>
    </w:p>
    <w:p w:rsidR="007001E5" w:rsidRPr="00FC07B8" w:rsidRDefault="007001E5" w:rsidP="007001E5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7001E5" w:rsidRPr="00FC07B8" w:rsidRDefault="007001E5" w:rsidP="007001E5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3.2. </w:t>
      </w: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Установите соответствие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, чтобы получилось правильное название правового акта.</w:t>
      </w:r>
    </w:p>
    <w:p w:rsidR="006F1DFE" w:rsidRPr="003F0E63" w:rsidRDefault="006F1DFE" w:rsidP="006F1DFE">
      <w:pPr>
        <w:numPr>
          <w:ilvl w:val="0"/>
          <w:numId w:val="49"/>
        </w:numPr>
        <w:spacing w:after="0" w:line="360" w:lineRule="auto"/>
        <w:ind w:left="1843" w:hanging="3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Наполеона</w:t>
      </w:r>
    </w:p>
    <w:p w:rsidR="006F1DFE" w:rsidRPr="003F0E63" w:rsidRDefault="006F1DFE" w:rsidP="006F1DFE">
      <w:pPr>
        <w:pStyle w:val="a5"/>
        <w:numPr>
          <w:ilvl w:val="0"/>
          <w:numId w:val="49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Каутильи</w:t>
      </w:r>
    </w:p>
    <w:p w:rsidR="006F1DFE" w:rsidRPr="003F0E63" w:rsidRDefault="006F1DFE" w:rsidP="006F1DFE">
      <w:pPr>
        <w:pStyle w:val="a5"/>
        <w:numPr>
          <w:ilvl w:val="0"/>
          <w:numId w:val="49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XII таблиц</w:t>
      </w:r>
    </w:p>
    <w:p w:rsidR="006F1DFE" w:rsidRPr="003F0E63" w:rsidRDefault="006F1DFE" w:rsidP="006F1DFE">
      <w:pPr>
        <w:pStyle w:val="a5"/>
        <w:numPr>
          <w:ilvl w:val="0"/>
          <w:numId w:val="49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Юстиниана</w:t>
      </w:r>
    </w:p>
    <w:p w:rsidR="006F1DFE" w:rsidRPr="003F0E63" w:rsidRDefault="006F1DFE" w:rsidP="006F1DFE">
      <w:pPr>
        <w:pStyle w:val="a5"/>
        <w:numPr>
          <w:ilvl w:val="0"/>
          <w:numId w:val="49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Вавилонский</w:t>
      </w:r>
    </w:p>
    <w:p w:rsidR="006F1DFE" w:rsidRPr="003F0E63" w:rsidRDefault="006F1DFE" w:rsidP="006F1DFE">
      <w:pPr>
        <w:pStyle w:val="a5"/>
        <w:numPr>
          <w:ilvl w:val="0"/>
          <w:numId w:val="49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Гая</w:t>
      </w:r>
    </w:p>
    <w:p w:rsidR="006F1DFE" w:rsidRPr="003F0E63" w:rsidRDefault="006F1DFE" w:rsidP="006F1DFE">
      <w:pPr>
        <w:spacing w:after="0" w:line="360" w:lineRule="auto"/>
        <w:ind w:firstLine="1134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Артхашастра</w:t>
      </w: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Гражданский кодекс</w:t>
      </w: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Талмуд</w:t>
      </w: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Институции</w:t>
      </w: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Дигесты</w:t>
      </w:r>
    </w:p>
    <w:p w:rsidR="006F1DFE" w:rsidRPr="003F0E63" w:rsidRDefault="006F1DFE" w:rsidP="006F1DFE">
      <w:pPr>
        <w:pStyle w:val="a5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Законы</w:t>
      </w:r>
    </w:p>
    <w:p w:rsidR="007001E5" w:rsidRPr="00FC07B8" w:rsidRDefault="007001E5" w:rsidP="007001E5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7001E5" w:rsidRPr="00FC07B8" w:rsidRDefault="007001E5" w:rsidP="007001E5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FC07B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FC07B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410655" w:rsidRPr="00FC07B8" w:rsidRDefault="00410655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6F1DFE" w:rsidRPr="003F0E63" w:rsidRDefault="006F1DFE" w:rsidP="006F1DFE">
      <w:pPr>
        <w:pStyle w:val="a5"/>
        <w:tabs>
          <w:tab w:val="left" w:pos="708"/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Вводная или вступительная часть законодательного или правового акта, а также декларации или международного договора, в которой обычно излагаются принципиальные положения, побудительные мотивы, цели издания соответствующего акта.</w:t>
      </w:r>
    </w:p>
    <w:p w:rsidR="007001E5" w:rsidRPr="00FC07B8" w:rsidRDefault="007001E5" w:rsidP="007001E5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7001E5" w:rsidRPr="00FC07B8" w:rsidRDefault="007001E5" w:rsidP="007001E5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lastRenderedPageBreak/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6F1DFE" w:rsidRPr="003F0E63" w:rsidRDefault="006F1DFE" w:rsidP="006F1DFE">
      <w:pPr>
        <w:pStyle w:val="a5"/>
        <w:tabs>
          <w:tab w:val="left" w:pos="166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4.2.</w:t>
      </w:r>
      <w:r w:rsidRPr="003F0E63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Замените</w:t>
      </w:r>
      <w:r w:rsidRPr="003F0E63">
        <w:rPr>
          <w:b/>
          <w:i/>
          <w:spacing w:val="-7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данный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фрагмент</w:t>
      </w:r>
      <w:r w:rsidRPr="003F0E63">
        <w:rPr>
          <w:b/>
          <w:i/>
          <w:spacing w:val="-4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текста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правовым</w:t>
      </w:r>
      <w:r w:rsidRPr="003F0E63">
        <w:rPr>
          <w:b/>
          <w:i/>
          <w:spacing w:val="-3"/>
          <w:sz w:val="24"/>
          <w:szCs w:val="24"/>
        </w:rPr>
        <w:t xml:space="preserve"> </w:t>
      </w:r>
      <w:r w:rsidRPr="003F0E63">
        <w:rPr>
          <w:b/>
          <w:i/>
          <w:sz w:val="24"/>
          <w:szCs w:val="24"/>
        </w:rPr>
        <w:t>термином:</w:t>
      </w: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Штамп, соответствующий требованиям международного права, проставляемый компетентным органом на официальном документе, подлежащем вывозу за пределы территории государства, и удостоверяющий подлинность подписи и должность лица, подписавшего документ.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</w:p>
    <w:p w:rsidR="007001E5" w:rsidRPr="00FC07B8" w:rsidRDefault="007001E5" w:rsidP="007001E5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7001E5" w:rsidRPr="00FC07B8" w:rsidRDefault="007001E5" w:rsidP="007001E5">
      <w:pPr>
        <w:pStyle w:val="a5"/>
        <w:tabs>
          <w:tab w:val="left" w:pos="7801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FC07B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тексте.</w:t>
      </w: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Дума Российской Федерации состоит из 220 депутатов, избираемых сроком на четыре года по смешанной избирательной системе. Депутатом Государственной Думы может быть избран гражданин Российской Федерации, достигший 21 года и имеющий право участвовать в выборах, 10 лет проживающий в Российской Федерации, не имеющий гражданства иностранного государства. При этом одно и то же лицо не может быть одновременно депутатом Государственной Думы и сенатором Российской Федерации. Первое заседание Государственной Думы открывает Президент Российской Федерации. 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7F533E" w:rsidRPr="00FC07B8" w:rsidRDefault="007F533E" w:rsidP="007F533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7F533E" w:rsidRPr="00FC07B8" w:rsidRDefault="007F533E" w:rsidP="007F533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4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10655" w:rsidRPr="00FC07B8" w:rsidRDefault="00410655" w:rsidP="001E08A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5.2.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3F0E63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пропуски</w:t>
      </w:r>
      <w:r w:rsidRPr="003F0E63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правовом тексте.</w:t>
      </w:r>
    </w:p>
    <w:p w:rsidR="006F1DFE" w:rsidRPr="003F0E63" w:rsidRDefault="006F1DFE" w:rsidP="006F1D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Отрасль права – это совокупность (1)____________ права, регулирующих качественно однородную группу общественных отношений. Критериями деления права на отрасли и институты выступают предмет и (2) ______________ правового регулирования. Предмет отвечает на вопрос: (3) _______ право регулирует, а (4)_______________ ‒ как право регулирует общественные отношения.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567EF0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lastRenderedPageBreak/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</w:p>
    <w:p w:rsidR="00567EF0" w:rsidRPr="00FC07B8" w:rsidRDefault="00567EF0" w:rsidP="00567EF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4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10655" w:rsidRPr="00FC07B8" w:rsidRDefault="00410655" w:rsidP="001E08A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5.3.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Прочитайте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отрывок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процессуальн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ого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документ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. Вставьте недостающие слова на местах пропусков.</w:t>
      </w: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_________________ (1)</w:t>
      </w: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 возбуждении дела об административном правонарушении</w:t>
      </w: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г. Энск                                                                                                   23 мая 2024 г. </w:t>
      </w: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1DFE" w:rsidRPr="003F0E63" w:rsidRDefault="006F1DFE" w:rsidP="006F1DFE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прокурора Зареченского района, младший советник ____________ (2) Смрнов Л.В., рассмотрев материалы проверки исполнения в администрации муниципального образования «Муниципальный район Зареченский» требований Федерального закона от 02.05.2006 № 59-ФЗ «О порядке рассмотрения __________ (3) граждан Российской Федерации», установил: 19 мая 2024 г. в прокуратуру Энского района обратился гр-н Петрыкин А.В. с ______________ (4) на незаконные действия главы администрации муниципального образования «Муниципальный район Зареченский» Исакова Б.Д., который 18 мая 2024 г. отказал гр-ну Петрыкину А.В. в его письменной просьбе от 10 мая 2024 г. ознакомиться с материалами, касающимися рассмотрения его обращения от 5 апреля 2024 г……………. 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567EF0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6F1DFE" w:rsidRPr="00FC07B8" w:rsidRDefault="006F1DFE" w:rsidP="006F1DFE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</w:p>
    <w:p w:rsidR="00567EF0" w:rsidRPr="00FC07B8" w:rsidRDefault="00567EF0" w:rsidP="00567EF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4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задач. </w:t>
      </w:r>
    </w:p>
    <w:p w:rsidR="006F1DFE" w:rsidRPr="003F0E63" w:rsidRDefault="006F1DFE" w:rsidP="006F1DF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6.1. Решите правовую задачу. Дайте обоснованный ответ.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После расторжения брака суд решил, что трехлетний ребенок будет проживать с матерью, а отца обязал выплачивать алименты на его содержание. При разделе совместно нажитого имущества бывшие супруги решили в суде подписать мировое соглашение, по которому: 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– бывший супруг отказывается от ½ доли в праве собственности их совместно нажитой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>квартиры в пользу бывшей супруги,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– а она взамен отказывается от алиментов на несовершеннолетнего ребенка на весь период, т.е. до достижения им совершеннолетия. 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Соответствует ли такое соглашение закону? Ответ обоснуйте.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5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баллов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баллов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567EF0" w:rsidRPr="00FC07B8" w:rsidRDefault="00567EF0" w:rsidP="001E08A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6.2. Решите правовую задачу. Дайте обоснованный ответ.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Ивченко, являющийся подсудимым по делу о незаконном обороте наркотиков, в судебном заседании заявил ходатайство о допуске в качестве защитника наряду с адвокатом своего отца, указав, что тот в советское время также был адвокатом. Суд ходатайство Ивченко оставил без удовлетворения со ссылкой на то, что защиту его интересов уже осуществляет профессиональный адвокат. </w:t>
      </w:r>
    </w:p>
    <w:p w:rsidR="006F1DFE" w:rsidRPr="003F0E63" w:rsidRDefault="006F1DFE" w:rsidP="006F1DFE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Обоснована ли позиция суда? Ответ аргументируйте.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567EF0" w:rsidRPr="00FC07B8" w:rsidRDefault="00567EF0" w:rsidP="00567EF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5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баллов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баллов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C07B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FC07B8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FC07B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C0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7D0350" w:rsidRPr="003F0E63" w:rsidRDefault="007D0350" w:rsidP="007D0350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lastRenderedPageBreak/>
        <w:t>7.1. Расшифруйте</w:t>
      </w:r>
      <w:r w:rsidRPr="003F0E63">
        <w:rPr>
          <w:b/>
          <w:bCs/>
          <w:i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sz w:val="24"/>
          <w:szCs w:val="24"/>
        </w:rPr>
        <w:t>аббревиатуру:</w:t>
      </w:r>
      <w:r w:rsidRPr="003F0E63">
        <w:rPr>
          <w:b/>
          <w:bCs/>
          <w:i/>
          <w:spacing w:val="-7"/>
          <w:sz w:val="24"/>
          <w:szCs w:val="24"/>
        </w:rPr>
        <w:t xml:space="preserve">  </w:t>
      </w:r>
      <w:r w:rsidRPr="003F0E63">
        <w:rPr>
          <w:b/>
          <w:sz w:val="24"/>
          <w:szCs w:val="24"/>
        </w:rPr>
        <w:t>Минтруд России</w:t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7D0350" w:rsidRPr="003F0E63" w:rsidRDefault="007D0350" w:rsidP="007D0350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t>7.2. Расшифруйте</w:t>
      </w:r>
      <w:r w:rsidRPr="003F0E63">
        <w:rPr>
          <w:b/>
          <w:bCs/>
          <w:i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sz w:val="24"/>
          <w:szCs w:val="24"/>
        </w:rPr>
        <w:t>аббревиатуру:</w:t>
      </w:r>
      <w:r w:rsidRPr="003F0E63">
        <w:rPr>
          <w:b/>
          <w:bCs/>
          <w:i/>
          <w:spacing w:val="-7"/>
          <w:sz w:val="24"/>
          <w:szCs w:val="24"/>
        </w:rPr>
        <w:t xml:space="preserve">  </w:t>
      </w:r>
      <w:r w:rsidRPr="003F0E63">
        <w:rPr>
          <w:b/>
          <w:sz w:val="24"/>
          <w:szCs w:val="24"/>
        </w:rPr>
        <w:t>ФНС России</w:t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Ответ: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  <w:t xml:space="preserve"> </w:t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7D0350" w:rsidRPr="003F0E63" w:rsidRDefault="007D0350" w:rsidP="007D0350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7D0350" w:rsidRPr="007D0350" w:rsidRDefault="007D0350" w:rsidP="007D0350">
      <w:pPr>
        <w:pStyle w:val="a5"/>
        <w:tabs>
          <w:tab w:val="left" w:pos="634"/>
        </w:tabs>
        <w:spacing w:line="360" w:lineRule="auto"/>
        <w:ind w:left="0" w:firstLine="720"/>
        <w:rPr>
          <w:b/>
          <w:i/>
          <w:sz w:val="24"/>
          <w:szCs w:val="24"/>
          <w:lang w:val="en-US"/>
        </w:rPr>
      </w:pPr>
      <w:r w:rsidRPr="007D0350">
        <w:rPr>
          <w:b/>
          <w:i/>
          <w:sz w:val="24"/>
          <w:szCs w:val="24"/>
          <w:lang w:val="en-US"/>
        </w:rPr>
        <w:t>Lex retro non agit</w:t>
      </w:r>
    </w:p>
    <w:p w:rsidR="003A4070" w:rsidRPr="007D0350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  <w:lang w:val="en-US"/>
        </w:rPr>
      </w:pPr>
      <w:r w:rsidRPr="00FC07B8">
        <w:rPr>
          <w:i/>
          <w:iCs/>
        </w:rPr>
        <w:t>Ответ</w:t>
      </w:r>
      <w:r w:rsidRPr="007D0350">
        <w:rPr>
          <w:i/>
          <w:iCs/>
          <w:lang w:val="en-US"/>
        </w:rPr>
        <w:t xml:space="preserve">: </w:t>
      </w:r>
      <w:r w:rsidRPr="007D0350">
        <w:rPr>
          <w:i/>
          <w:iCs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7D0350">
        <w:rPr>
          <w:i/>
          <w:iCs/>
          <w:u w:val="single"/>
          <w:lang w:val="en-US"/>
        </w:rPr>
        <w:tab/>
        <w:t xml:space="preserve"> </w:t>
      </w:r>
    </w:p>
    <w:p w:rsidR="003A4070" w:rsidRPr="007D0350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lang w:val="en-US"/>
        </w:rPr>
      </w:pPr>
      <w:r w:rsidRPr="007D0350">
        <w:rPr>
          <w:i/>
          <w:iCs/>
          <w:lang w:val="en-US"/>
        </w:rPr>
        <w:t xml:space="preserve">      </w:t>
      </w:r>
      <w:r w:rsidRPr="007D0350">
        <w:rPr>
          <w:i/>
          <w:iCs/>
          <w:u w:val="single"/>
          <w:lang w:val="en-US"/>
        </w:rPr>
        <w:t xml:space="preserve">                                                                                                                     </w:t>
      </w:r>
      <w:r w:rsidRPr="007D0350">
        <w:rPr>
          <w:i/>
          <w:iCs/>
          <w:u w:val="single"/>
          <w:lang w:val="en-US"/>
        </w:rPr>
        <w:tab/>
      </w:r>
    </w:p>
    <w:p w:rsidR="003A4070" w:rsidRPr="00FC07B8" w:rsidRDefault="003A4070" w:rsidP="003A4070">
      <w:pPr>
        <w:pStyle w:val="a5"/>
        <w:tabs>
          <w:tab w:val="left" w:pos="7801"/>
        </w:tabs>
        <w:spacing w:line="360" w:lineRule="auto"/>
        <w:ind w:left="709" w:firstLine="0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3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балла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1E08A0" w:rsidRPr="00FC07B8" w:rsidRDefault="001E08A0" w:rsidP="001E08A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1E08A0" w:rsidRPr="00FC07B8" w:rsidRDefault="001E08A0" w:rsidP="001E08A0">
      <w:pPr>
        <w:pStyle w:val="Heading1"/>
        <w:spacing w:line="360" w:lineRule="auto"/>
        <w:ind w:left="0" w:firstLine="720"/>
        <w:jc w:val="both"/>
      </w:pPr>
      <w:r w:rsidRPr="00FC07B8">
        <w:t>Задание</w:t>
      </w:r>
      <w:r w:rsidRPr="00FC07B8">
        <w:rPr>
          <w:spacing w:val="-2"/>
        </w:rPr>
        <w:t xml:space="preserve"> </w:t>
      </w:r>
      <w:r w:rsidRPr="00FC07B8">
        <w:rPr>
          <w:bCs w:val="0"/>
        </w:rPr>
        <w:t>9</w:t>
      </w:r>
      <w:r w:rsidRPr="00FC07B8">
        <w:t>.</w:t>
      </w:r>
      <w:r w:rsidRPr="00FC07B8">
        <w:rPr>
          <w:spacing w:val="-1"/>
        </w:rPr>
        <w:t xml:space="preserve"> </w:t>
      </w:r>
      <w:r w:rsidRPr="00FC07B8">
        <w:t>Задание</w:t>
      </w:r>
      <w:r w:rsidRPr="00FC07B8">
        <w:rPr>
          <w:spacing w:val="-2"/>
        </w:rPr>
        <w:t xml:space="preserve"> </w:t>
      </w:r>
      <w:r w:rsidRPr="00FC07B8">
        <w:t>на</w:t>
      </w:r>
      <w:r w:rsidRPr="00FC07B8">
        <w:rPr>
          <w:spacing w:val="-1"/>
        </w:rPr>
        <w:t xml:space="preserve"> </w:t>
      </w:r>
      <w:r w:rsidRPr="00FC07B8">
        <w:t>анализ</w:t>
      </w:r>
      <w:r w:rsidRPr="00FC07B8">
        <w:rPr>
          <w:spacing w:val="-1"/>
        </w:rPr>
        <w:t xml:space="preserve"> </w:t>
      </w:r>
      <w:r w:rsidRPr="00FC07B8">
        <w:t>историко-правового</w:t>
      </w:r>
      <w:r w:rsidRPr="00FC07B8">
        <w:rPr>
          <w:spacing w:val="-2"/>
        </w:rPr>
        <w:t xml:space="preserve"> </w:t>
      </w:r>
      <w:r w:rsidRPr="00FC07B8">
        <w:t>текста.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1. Определите исторический акт славянского права, откуда приведен отрывок.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7D0350" w:rsidRPr="003F0E63" w:rsidRDefault="007D0350" w:rsidP="007D03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4. Определите вид ответственности за оскорбление в соответствии с данным документом. </w:t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</w:rPr>
      </w:pPr>
      <w:r w:rsidRPr="00FC07B8">
        <w:rPr>
          <w:i/>
          <w:iCs/>
        </w:rPr>
        <w:t>Ответ: 1)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2)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3)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3"/>
        <w:tabs>
          <w:tab w:val="left" w:pos="3434"/>
        </w:tabs>
        <w:spacing w:line="360" w:lineRule="auto"/>
        <w:ind w:left="0" w:firstLine="709"/>
        <w:rPr>
          <w:i/>
          <w:iCs/>
          <w:u w:val="single"/>
        </w:rPr>
      </w:pPr>
      <w:r w:rsidRPr="00FC07B8">
        <w:rPr>
          <w:i/>
          <w:iCs/>
        </w:rPr>
        <w:t xml:space="preserve">     4) </w:t>
      </w:r>
      <w:r w:rsidRPr="00FC07B8">
        <w:rPr>
          <w:i/>
          <w:iCs/>
          <w:u w:val="single"/>
        </w:rPr>
        <w:t xml:space="preserve">                                                                                                                     </w:t>
      </w:r>
      <w:r w:rsidRPr="00FC07B8">
        <w:rPr>
          <w:i/>
          <w:iCs/>
          <w:u w:val="single"/>
        </w:rPr>
        <w:tab/>
      </w:r>
    </w:p>
    <w:p w:rsidR="003A4070" w:rsidRPr="00FC07B8" w:rsidRDefault="003A4070" w:rsidP="003A4070">
      <w:pPr>
        <w:pStyle w:val="a5"/>
        <w:tabs>
          <w:tab w:val="left" w:pos="7801"/>
        </w:tabs>
        <w:spacing w:line="360" w:lineRule="auto"/>
        <w:ind w:left="1014" w:hanging="305"/>
        <w:rPr>
          <w:b/>
          <w:i/>
          <w:sz w:val="24"/>
          <w:szCs w:val="24"/>
        </w:rPr>
      </w:pPr>
      <w:r w:rsidRPr="00FC07B8">
        <w:rPr>
          <w:i/>
          <w:sz w:val="24"/>
          <w:szCs w:val="24"/>
        </w:rPr>
        <w:t>Оценочные</w:t>
      </w:r>
      <w:r w:rsidRPr="00FC07B8">
        <w:rPr>
          <w:i/>
          <w:spacing w:val="-3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баллы: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максимальный</w:t>
      </w:r>
      <w:r w:rsidRPr="00FC07B8">
        <w:rPr>
          <w:i/>
          <w:spacing w:val="1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pacing w:val="-2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12 баллов</w:t>
      </w:r>
      <w:r w:rsidRPr="00FC07B8">
        <w:rPr>
          <w:i/>
          <w:sz w:val="24"/>
          <w:szCs w:val="24"/>
        </w:rPr>
        <w:t>;</w:t>
      </w:r>
      <w:r w:rsidRPr="00FC07B8">
        <w:rPr>
          <w:i/>
          <w:spacing w:val="-2"/>
          <w:sz w:val="24"/>
          <w:szCs w:val="24"/>
        </w:rPr>
        <w:t xml:space="preserve"> </w:t>
      </w:r>
      <w:r w:rsidRPr="00FC07B8">
        <w:rPr>
          <w:i/>
          <w:sz w:val="24"/>
          <w:szCs w:val="24"/>
        </w:rPr>
        <w:t>фактический</w:t>
      </w:r>
      <w:r w:rsidRPr="00FC07B8">
        <w:rPr>
          <w:i/>
          <w:spacing w:val="57"/>
          <w:sz w:val="24"/>
          <w:szCs w:val="24"/>
        </w:rPr>
        <w:t xml:space="preserve"> </w:t>
      </w:r>
      <w:r w:rsidRPr="00FC07B8">
        <w:rPr>
          <w:sz w:val="24"/>
          <w:szCs w:val="24"/>
        </w:rPr>
        <w:t>–</w:t>
      </w:r>
      <w:r w:rsidRPr="00FC07B8">
        <w:rPr>
          <w:sz w:val="24"/>
          <w:szCs w:val="24"/>
          <w:u w:val="single"/>
        </w:rPr>
        <w:tab/>
      </w:r>
      <w:r w:rsidRPr="00FC07B8">
        <w:rPr>
          <w:b/>
          <w:i/>
          <w:sz w:val="24"/>
          <w:szCs w:val="24"/>
        </w:rPr>
        <w:t>баллов</w:t>
      </w:r>
      <w:r w:rsidRPr="00FC07B8">
        <w:rPr>
          <w:b/>
          <w:i/>
          <w:spacing w:val="-1"/>
          <w:sz w:val="24"/>
          <w:szCs w:val="24"/>
        </w:rPr>
        <w:t xml:space="preserve"> </w:t>
      </w:r>
      <w:r w:rsidRPr="00FC07B8">
        <w:rPr>
          <w:b/>
          <w:i/>
          <w:sz w:val="24"/>
          <w:szCs w:val="24"/>
        </w:rPr>
        <w:t>.</w:t>
      </w:r>
    </w:p>
    <w:p w:rsidR="00410655" w:rsidRPr="00FC07B8" w:rsidRDefault="00410655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E08A0" w:rsidRPr="007D0350" w:rsidRDefault="001E08A0" w:rsidP="007D035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7D035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7D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</w:t>
      </w:r>
      <w:r w:rsidR="003A4070" w:rsidRPr="007D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 </w:t>
      </w:r>
      <w:r w:rsidRPr="007D0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 правового</w:t>
      </w:r>
      <w:r w:rsidRPr="007D035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7D0350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</w:pPr>
      <w:r w:rsidRPr="007D0350">
        <w:t>По вертикали: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2. Торжественная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церемония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вступления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в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должность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президента</w:t>
      </w:r>
      <w:r w:rsidRPr="007D0350">
        <w:rPr>
          <w:b w:val="0"/>
          <w:bCs w:val="0"/>
          <w:spacing w:val="1"/>
        </w:rPr>
        <w:t xml:space="preserve"> </w:t>
      </w:r>
      <w:r w:rsidRPr="007D0350">
        <w:rPr>
          <w:b w:val="0"/>
          <w:bCs w:val="0"/>
        </w:rPr>
        <w:t>(выборного</w:t>
      </w:r>
      <w:r w:rsidRPr="007D0350">
        <w:rPr>
          <w:b w:val="0"/>
          <w:bCs w:val="0"/>
          <w:spacing w:val="-1"/>
        </w:rPr>
        <w:t xml:space="preserve"> </w:t>
      </w:r>
      <w:r w:rsidRPr="007D0350">
        <w:rPr>
          <w:b w:val="0"/>
          <w:bCs w:val="0"/>
        </w:rPr>
        <w:t>главы</w:t>
      </w:r>
      <w:r w:rsidRPr="007D0350">
        <w:rPr>
          <w:b w:val="0"/>
          <w:bCs w:val="0"/>
          <w:spacing w:val="-1"/>
        </w:rPr>
        <w:t xml:space="preserve"> </w:t>
      </w:r>
      <w:r w:rsidRPr="007D0350">
        <w:rPr>
          <w:b w:val="0"/>
          <w:bCs w:val="0"/>
        </w:rPr>
        <w:t>государства).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3. Временный добровольный отказ работников от исполнения трудовых обязанностей (полностью или частично) в целях разрешения коллективного трудового спора.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5. Соглашение двух или нескольких лиц об установлении, изменении или прекращении прав и обязанностей, разновидность сделки.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7. Лицо, совершившее хищение чужого имущества путем обмана или злоупотребления доверием.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9. Ограничения процессуальных прав иностранных лиц, установленные Правительством Российской Федерации в ответ на аналогичные ограничения процессуальных прав российских граждан и организаций в судах соответствующих иностранных государств.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</w:pP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</w:pPr>
      <w:r w:rsidRPr="007D0350">
        <w:t>По горизонтали: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1. Вводная часть нормативного акта, в том числе Конституции.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4. Уступка права требования.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6. В гражданском праве выраженный в денежной форме ущерб, который причинён одному лицу противоправными действиями другого.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8. Совершение умышленного преступления лицом, имеющим судимость за ранее совершенное умышленное преступление.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7D0350">
        <w:rPr>
          <w:b w:val="0"/>
          <w:bCs w:val="0"/>
        </w:rPr>
        <w:t>10. Член Совета Федерации.</w:t>
      </w:r>
    </w:p>
    <w:p w:rsidR="00166F85" w:rsidRPr="007D0350" w:rsidRDefault="00166F85" w:rsidP="007D0350">
      <w:pPr>
        <w:pStyle w:val="110"/>
        <w:spacing w:line="360" w:lineRule="auto"/>
        <w:ind w:left="0" w:firstLine="720"/>
        <w:jc w:val="both"/>
      </w:pPr>
    </w:p>
    <w:p w:rsidR="00166F85" w:rsidRPr="004578CE" w:rsidRDefault="00166F85" w:rsidP="00166F85">
      <w:pPr>
        <w:pStyle w:val="110"/>
        <w:spacing w:line="360" w:lineRule="auto"/>
        <w:ind w:left="0" w:firstLine="720"/>
        <w:jc w:val="both"/>
      </w:pPr>
    </w:p>
    <w:p w:rsidR="00136D93" w:rsidRDefault="00136D93" w:rsidP="00136D93">
      <w:pPr>
        <w:pStyle w:val="Heading1"/>
        <w:spacing w:line="360" w:lineRule="auto"/>
        <w:ind w:left="0" w:firstLine="720"/>
      </w:pPr>
    </w:p>
    <w:p w:rsidR="00136D93" w:rsidRPr="00FC07B8" w:rsidRDefault="00136D93" w:rsidP="00136D93">
      <w:pPr>
        <w:pStyle w:val="Heading1"/>
        <w:spacing w:line="360" w:lineRule="auto"/>
        <w:ind w:left="0" w:firstLine="720"/>
      </w:pPr>
      <w:r w:rsidRPr="00FC07B8">
        <w:t>Ответ:</w:t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1.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2.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3.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4.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5.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6.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7.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8.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1262"/>
          <w:tab w:val="left" w:pos="4317"/>
        </w:tabs>
        <w:spacing w:line="360" w:lineRule="auto"/>
        <w:ind w:left="0" w:firstLine="720"/>
      </w:pPr>
      <w:r w:rsidRPr="00FC07B8">
        <w:t>9.</w:t>
      </w:r>
      <w:r w:rsidRPr="00FC07B8">
        <w:tab/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Pr="00FC07B8" w:rsidRDefault="00136D93" w:rsidP="00136D93">
      <w:pPr>
        <w:pStyle w:val="a3"/>
        <w:tabs>
          <w:tab w:val="left" w:pos="4317"/>
        </w:tabs>
        <w:spacing w:line="360" w:lineRule="auto"/>
        <w:ind w:left="0" w:firstLine="720"/>
      </w:pPr>
      <w:r w:rsidRPr="00FC07B8">
        <w:t xml:space="preserve">10. </w:t>
      </w:r>
      <w:r w:rsidRPr="00FC07B8">
        <w:rPr>
          <w:spacing w:val="-8"/>
        </w:rPr>
        <w:t xml:space="preserve"> </w:t>
      </w:r>
      <w:r w:rsidRPr="00FC07B8">
        <w:rPr>
          <w:u w:val="single"/>
        </w:rPr>
        <w:t xml:space="preserve"> </w:t>
      </w:r>
      <w:r w:rsidRPr="00FC07B8">
        <w:rPr>
          <w:u w:val="single"/>
        </w:rPr>
        <w:tab/>
      </w:r>
    </w:p>
    <w:p w:rsidR="00136D93" w:rsidRDefault="00136D93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6D93" w:rsidRPr="00FC07B8" w:rsidRDefault="00136D93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166F85" w:rsidTr="00166F85">
        <w:trPr>
          <w:trHeight w:val="330"/>
        </w:trPr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166F85" w:rsidRDefault="00166F85" w:rsidP="00166F8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410655" w:rsidRPr="00FC07B8" w:rsidRDefault="00410655" w:rsidP="00410655">
      <w:pPr>
        <w:pStyle w:val="Heading1"/>
        <w:spacing w:line="360" w:lineRule="auto"/>
        <w:ind w:left="0" w:firstLine="720"/>
        <w:jc w:val="both"/>
      </w:pPr>
    </w:p>
    <w:p w:rsidR="00410655" w:rsidRPr="00FC07B8" w:rsidRDefault="00410655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07B8">
        <w:rPr>
          <w:rFonts w:ascii="Times New Roman" w:hAnsi="Times New Roman" w:cs="Times New Roman"/>
          <w:i/>
          <w:sz w:val="24"/>
          <w:szCs w:val="24"/>
          <w:lang w:val="ru-RU"/>
        </w:rPr>
        <w:t>Оценочные</w:t>
      </w:r>
      <w:r w:rsidRPr="00FC07B8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i/>
          <w:sz w:val="24"/>
          <w:szCs w:val="24"/>
          <w:lang w:val="ru-RU"/>
        </w:rPr>
        <w:t>баллы:</w:t>
      </w:r>
      <w:r w:rsidRPr="00FC07B8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i/>
          <w:sz w:val="24"/>
          <w:szCs w:val="24"/>
          <w:lang w:val="ru-RU"/>
        </w:rPr>
        <w:t>максимальный</w:t>
      </w:r>
      <w:r w:rsidRPr="00FC07B8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C07B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b/>
          <w:i/>
          <w:sz w:val="24"/>
          <w:szCs w:val="24"/>
          <w:lang w:val="ru-RU"/>
        </w:rPr>
        <w:t>10 баллов</w:t>
      </w:r>
      <w:r w:rsidRPr="00FC07B8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FC07B8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i/>
          <w:sz w:val="24"/>
          <w:szCs w:val="24"/>
          <w:lang w:val="ru-RU"/>
        </w:rPr>
        <w:t>фактический</w:t>
      </w:r>
      <w:r w:rsidRPr="00FC07B8">
        <w:rPr>
          <w:rFonts w:ascii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C07B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            </w:t>
      </w:r>
      <w:r w:rsidRPr="00FC07B8">
        <w:rPr>
          <w:rFonts w:ascii="Times New Roman" w:hAnsi="Times New Roman" w:cs="Times New Roman"/>
          <w:b/>
          <w:i/>
          <w:sz w:val="24"/>
          <w:szCs w:val="24"/>
          <w:lang w:val="ru-RU"/>
        </w:rPr>
        <w:t>баллов</w:t>
      </w:r>
      <w:r w:rsidRPr="00FC07B8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 xml:space="preserve"> </w:t>
      </w:r>
      <w:r w:rsidRPr="00FC07B8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E08A0" w:rsidRPr="00FC07B8" w:rsidRDefault="001E08A0" w:rsidP="001E08A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E08A0" w:rsidRPr="00FC07B8" w:rsidSect="00664F2D">
      <w:footerReference w:type="default" r:id="rId7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63" w:rsidRDefault="00C56C63">
      <w:pPr>
        <w:spacing w:after="0" w:line="240" w:lineRule="auto"/>
      </w:pPr>
      <w:r>
        <w:separator/>
      </w:r>
    </w:p>
  </w:endnote>
  <w:endnote w:type="continuationSeparator" w:id="0">
    <w:p w:rsidR="00C56C63" w:rsidRDefault="00C5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166F85" w:rsidRDefault="00166F85">
        <w:pPr>
          <w:pStyle w:val="a8"/>
          <w:jc w:val="center"/>
        </w:pPr>
        <w:fldSimple w:instr="PAGE   \* MERGEFORMAT">
          <w:r w:rsidR="007D0350" w:rsidRPr="007D0350">
            <w:rPr>
              <w:noProof/>
              <w:lang w:val="ru-RU"/>
            </w:rPr>
            <w:t>13</w:t>
          </w:r>
        </w:fldSimple>
      </w:p>
    </w:sdtContent>
  </w:sdt>
  <w:p w:rsidR="00166F85" w:rsidRDefault="00166F85">
    <w:pPr>
      <w:pStyle w:val="a3"/>
      <w:spacing w:line="14" w:lineRule="auto"/>
      <w:ind w:left="0"/>
      <w:rPr>
        <w:sz w:val="20"/>
      </w:rPr>
    </w:pPr>
  </w:p>
  <w:p w:rsidR="00166F85" w:rsidRDefault="00166F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63" w:rsidRDefault="00C56C63">
      <w:pPr>
        <w:spacing w:after="0" w:line="240" w:lineRule="auto"/>
      </w:pPr>
      <w:r>
        <w:separator/>
      </w:r>
    </w:p>
  </w:footnote>
  <w:footnote w:type="continuationSeparator" w:id="0">
    <w:p w:rsidR="00C56C63" w:rsidRDefault="00C5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835"/>
    <w:multiLevelType w:val="hybridMultilevel"/>
    <w:tmpl w:val="F4D659E6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0599700B"/>
    <w:multiLevelType w:val="hybridMultilevel"/>
    <w:tmpl w:val="4BF092EA"/>
    <w:lvl w:ilvl="0" w:tplc="C0E8F5F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9390E"/>
    <w:multiLevelType w:val="hybridMultilevel"/>
    <w:tmpl w:val="1F6CDEC4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">
    <w:nsid w:val="07516D77"/>
    <w:multiLevelType w:val="hybridMultilevel"/>
    <w:tmpl w:val="7EDC2A3E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5">
    <w:nsid w:val="09DA31A2"/>
    <w:multiLevelType w:val="hybridMultilevel"/>
    <w:tmpl w:val="1278C68A"/>
    <w:lvl w:ilvl="0" w:tplc="7C7E724E">
      <w:start w:val="21"/>
      <w:numFmt w:val="decimal"/>
      <w:lvlText w:val="%1."/>
      <w:lvlJc w:val="left"/>
      <w:pPr>
        <w:ind w:left="581" w:hanging="3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6EAB0F6">
      <w:start w:val="1"/>
      <w:numFmt w:val="russianLower"/>
      <w:lvlText w:val="%2)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228646E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3" w:tplc="3B5CBDC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 w:tplc="81AACBA0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 w:tplc="45E4BFF0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 w:tplc="DE4CB63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7" w:tplc="CC4AB90E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8" w:tplc="C04A65F4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</w:abstractNum>
  <w:abstractNum w:abstractNumId="6">
    <w:nsid w:val="0AF46830"/>
    <w:multiLevelType w:val="hybridMultilevel"/>
    <w:tmpl w:val="95E6072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176B56"/>
    <w:multiLevelType w:val="hybridMultilevel"/>
    <w:tmpl w:val="1F509F86"/>
    <w:lvl w:ilvl="0" w:tplc="43744E14">
      <w:start w:val="1"/>
      <w:numFmt w:val="russianLower"/>
      <w:lvlText w:val="%1)"/>
      <w:lvlJc w:val="left"/>
      <w:pPr>
        <w:ind w:left="525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448" w:hanging="305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305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305" w:hanging="305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234" w:hanging="305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162" w:hanging="305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091" w:hanging="305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019" w:hanging="305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7948" w:hanging="305"/>
      </w:pPr>
      <w:rPr>
        <w:lang w:val="ru-RU" w:eastAsia="en-US" w:bidi="ar-SA"/>
      </w:rPr>
    </w:lvl>
  </w:abstractNum>
  <w:abstractNum w:abstractNumId="8">
    <w:nsid w:val="10815864"/>
    <w:multiLevelType w:val="hybridMultilevel"/>
    <w:tmpl w:val="9B3A810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4C3324"/>
    <w:multiLevelType w:val="hybridMultilevel"/>
    <w:tmpl w:val="7690F400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>
    <w:nsid w:val="11B33027"/>
    <w:multiLevelType w:val="multilevel"/>
    <w:tmpl w:val="25A0BC36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020863"/>
    <w:multiLevelType w:val="hybridMultilevel"/>
    <w:tmpl w:val="CA4C3F4C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76525"/>
    <w:multiLevelType w:val="multilevel"/>
    <w:tmpl w:val="003A2C8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A52C9C"/>
    <w:multiLevelType w:val="hybridMultilevel"/>
    <w:tmpl w:val="551C7B88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E5635"/>
    <w:multiLevelType w:val="hybridMultilevel"/>
    <w:tmpl w:val="E01C13C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AD00EB"/>
    <w:multiLevelType w:val="hybridMultilevel"/>
    <w:tmpl w:val="C3AE83E2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1F4B310B"/>
    <w:multiLevelType w:val="hybridMultilevel"/>
    <w:tmpl w:val="4538D33C"/>
    <w:lvl w:ilvl="0" w:tplc="4718C4C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FD42DC1"/>
    <w:multiLevelType w:val="hybridMultilevel"/>
    <w:tmpl w:val="E716D2C4"/>
    <w:lvl w:ilvl="0" w:tplc="343AF92C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764288"/>
    <w:multiLevelType w:val="hybridMultilevel"/>
    <w:tmpl w:val="9634CA30"/>
    <w:lvl w:ilvl="0" w:tplc="306019D2">
      <w:start w:val="1"/>
      <w:numFmt w:val="russianLower"/>
      <w:lvlText w:val="%1)"/>
      <w:lvlJc w:val="left"/>
      <w:pPr>
        <w:ind w:left="1110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(%2)"/>
      <w:lvlJc w:val="left"/>
      <w:pPr>
        <w:ind w:left="232" w:hanging="4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124" w:hanging="40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8" w:hanging="40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33" w:hanging="40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37" w:hanging="40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42" w:hanging="40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46" w:hanging="40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51" w:hanging="401"/>
      </w:pPr>
      <w:rPr>
        <w:rFonts w:hint="default"/>
        <w:lang w:val="ru-RU" w:eastAsia="en-US" w:bidi="ar-SA"/>
      </w:rPr>
    </w:lvl>
  </w:abstractNum>
  <w:abstractNum w:abstractNumId="19">
    <w:nsid w:val="23216E12"/>
    <w:multiLevelType w:val="hybridMultilevel"/>
    <w:tmpl w:val="F0B261C0"/>
    <w:lvl w:ilvl="0" w:tplc="6C2AEEEC">
      <w:start w:val="1"/>
      <w:numFmt w:val="decimal"/>
      <w:lvlText w:val="%1)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3A04FE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F6A0E7BA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54F2621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4" w:tplc="A6360D66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3CB6729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030051DE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32508988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A06E094C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20">
    <w:nsid w:val="2B231DF7"/>
    <w:multiLevelType w:val="hybridMultilevel"/>
    <w:tmpl w:val="28A461EE"/>
    <w:lvl w:ilvl="0" w:tplc="561A94AA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21">
    <w:nsid w:val="2CA148FE"/>
    <w:multiLevelType w:val="hybridMultilevel"/>
    <w:tmpl w:val="E688AFD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F895464"/>
    <w:multiLevelType w:val="hybridMultilevel"/>
    <w:tmpl w:val="76BA1CDA"/>
    <w:lvl w:ilvl="0" w:tplc="1E9206F4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23">
    <w:nsid w:val="2FE175AC"/>
    <w:multiLevelType w:val="hybridMultilevel"/>
    <w:tmpl w:val="CB20031C"/>
    <w:lvl w:ilvl="0" w:tplc="CABAFE8C">
      <w:start w:val="1"/>
      <w:numFmt w:val="russianLower"/>
      <w:lvlText w:val="%1)"/>
      <w:lvlJc w:val="left"/>
      <w:pPr>
        <w:ind w:left="150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4">
    <w:nsid w:val="2FE77B49"/>
    <w:multiLevelType w:val="hybridMultilevel"/>
    <w:tmpl w:val="E9922966"/>
    <w:lvl w:ilvl="0" w:tplc="89A61CA6">
      <w:start w:val="1"/>
      <w:numFmt w:val="russianLow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5B76076"/>
    <w:multiLevelType w:val="hybridMultilevel"/>
    <w:tmpl w:val="C952DCEE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6">
    <w:nsid w:val="3906514C"/>
    <w:multiLevelType w:val="hybridMultilevel"/>
    <w:tmpl w:val="8CA41C68"/>
    <w:lvl w:ilvl="0" w:tplc="25D4A5EA">
      <w:start w:val="1"/>
      <w:numFmt w:val="russianLower"/>
      <w:lvlText w:val="%1)"/>
      <w:lvlJc w:val="left"/>
      <w:pPr>
        <w:ind w:left="1014" w:hanging="3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E6B32">
      <w:numFmt w:val="bullet"/>
      <w:lvlText w:val="•"/>
      <w:lvlJc w:val="left"/>
      <w:pPr>
        <w:ind w:left="1917" w:hanging="304"/>
      </w:pPr>
      <w:rPr>
        <w:rFonts w:hint="default"/>
        <w:lang w:val="ru-RU" w:eastAsia="en-US" w:bidi="ar-SA"/>
      </w:rPr>
    </w:lvl>
    <w:lvl w:ilvl="2" w:tplc="B9D25572">
      <w:numFmt w:val="bullet"/>
      <w:lvlText w:val="•"/>
      <w:lvlJc w:val="left"/>
      <w:pPr>
        <w:ind w:left="2823" w:hanging="304"/>
      </w:pPr>
      <w:rPr>
        <w:rFonts w:hint="default"/>
        <w:lang w:val="ru-RU" w:eastAsia="en-US" w:bidi="ar-SA"/>
      </w:rPr>
    </w:lvl>
    <w:lvl w:ilvl="3" w:tplc="4A12E8BC">
      <w:numFmt w:val="bullet"/>
      <w:lvlText w:val="•"/>
      <w:lvlJc w:val="left"/>
      <w:pPr>
        <w:ind w:left="3729" w:hanging="304"/>
      </w:pPr>
      <w:rPr>
        <w:rFonts w:hint="default"/>
        <w:lang w:val="ru-RU" w:eastAsia="en-US" w:bidi="ar-SA"/>
      </w:rPr>
    </w:lvl>
    <w:lvl w:ilvl="4" w:tplc="138A01FC">
      <w:numFmt w:val="bullet"/>
      <w:lvlText w:val="•"/>
      <w:lvlJc w:val="left"/>
      <w:pPr>
        <w:ind w:left="4635" w:hanging="304"/>
      </w:pPr>
      <w:rPr>
        <w:rFonts w:hint="default"/>
        <w:lang w:val="ru-RU" w:eastAsia="en-US" w:bidi="ar-SA"/>
      </w:rPr>
    </w:lvl>
    <w:lvl w:ilvl="5" w:tplc="81BEF514">
      <w:numFmt w:val="bullet"/>
      <w:lvlText w:val="•"/>
      <w:lvlJc w:val="left"/>
      <w:pPr>
        <w:ind w:left="5541" w:hanging="304"/>
      </w:pPr>
      <w:rPr>
        <w:rFonts w:hint="default"/>
        <w:lang w:val="ru-RU" w:eastAsia="en-US" w:bidi="ar-SA"/>
      </w:rPr>
    </w:lvl>
    <w:lvl w:ilvl="6" w:tplc="BF6E52AE">
      <w:numFmt w:val="bullet"/>
      <w:lvlText w:val="•"/>
      <w:lvlJc w:val="left"/>
      <w:pPr>
        <w:ind w:left="6447" w:hanging="304"/>
      </w:pPr>
      <w:rPr>
        <w:rFonts w:hint="default"/>
        <w:lang w:val="ru-RU" w:eastAsia="en-US" w:bidi="ar-SA"/>
      </w:rPr>
    </w:lvl>
    <w:lvl w:ilvl="7" w:tplc="68DC43C2">
      <w:numFmt w:val="bullet"/>
      <w:lvlText w:val="•"/>
      <w:lvlJc w:val="left"/>
      <w:pPr>
        <w:ind w:left="7353" w:hanging="304"/>
      </w:pPr>
      <w:rPr>
        <w:rFonts w:hint="default"/>
        <w:lang w:val="ru-RU" w:eastAsia="en-US" w:bidi="ar-SA"/>
      </w:rPr>
    </w:lvl>
    <w:lvl w:ilvl="8" w:tplc="F33A80D8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27">
    <w:nsid w:val="3BB55A2F"/>
    <w:multiLevelType w:val="hybridMultilevel"/>
    <w:tmpl w:val="0136D7F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587C80"/>
    <w:multiLevelType w:val="hybridMultilevel"/>
    <w:tmpl w:val="21C8691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62F3697"/>
    <w:multiLevelType w:val="hybridMultilevel"/>
    <w:tmpl w:val="F6688DF0"/>
    <w:lvl w:ilvl="0" w:tplc="AE30F792">
      <w:start w:val="1"/>
      <w:numFmt w:val="russianLower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49993649"/>
    <w:multiLevelType w:val="hybridMultilevel"/>
    <w:tmpl w:val="8BFE00E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F860E76"/>
    <w:multiLevelType w:val="hybridMultilevel"/>
    <w:tmpl w:val="0776BB74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5400478C"/>
    <w:multiLevelType w:val="hybridMultilevel"/>
    <w:tmpl w:val="30A44B0C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56FB16E2"/>
    <w:multiLevelType w:val="hybridMultilevel"/>
    <w:tmpl w:val="385C9E86"/>
    <w:lvl w:ilvl="0" w:tplc="EABA74CA">
      <w:start w:val="1"/>
      <w:numFmt w:val="russianLower"/>
      <w:lvlText w:val="%1)"/>
      <w:lvlJc w:val="left"/>
      <w:pPr>
        <w:ind w:left="163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36">
    <w:nsid w:val="599E3F70"/>
    <w:multiLevelType w:val="hybridMultilevel"/>
    <w:tmpl w:val="631CB924"/>
    <w:lvl w:ilvl="0" w:tplc="4CE097E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A431464"/>
    <w:multiLevelType w:val="hybridMultilevel"/>
    <w:tmpl w:val="649ACA00"/>
    <w:lvl w:ilvl="0" w:tplc="DC809D46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38">
    <w:nsid w:val="5C127535"/>
    <w:multiLevelType w:val="hybridMultilevel"/>
    <w:tmpl w:val="A03A3E2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9">
    <w:nsid w:val="5EB76336"/>
    <w:multiLevelType w:val="hybridMultilevel"/>
    <w:tmpl w:val="044C223C"/>
    <w:lvl w:ilvl="0" w:tplc="7B3E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B61A04"/>
    <w:multiLevelType w:val="hybridMultilevel"/>
    <w:tmpl w:val="AE32665A"/>
    <w:lvl w:ilvl="0" w:tplc="ED60FC18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41">
    <w:nsid w:val="6139227D"/>
    <w:multiLevelType w:val="hybridMultilevel"/>
    <w:tmpl w:val="A8F4388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43C1967"/>
    <w:multiLevelType w:val="hybridMultilevel"/>
    <w:tmpl w:val="57C6A196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3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A4F3914"/>
    <w:multiLevelType w:val="hybridMultilevel"/>
    <w:tmpl w:val="EACC34D2"/>
    <w:lvl w:ilvl="0" w:tplc="DCE60D1C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45">
    <w:nsid w:val="6A5E7633"/>
    <w:multiLevelType w:val="multilevel"/>
    <w:tmpl w:val="8AD0E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1A51A0A"/>
    <w:multiLevelType w:val="hybridMultilevel"/>
    <w:tmpl w:val="7556D934"/>
    <w:lvl w:ilvl="0" w:tplc="35E872C2">
      <w:start w:val="1"/>
      <w:numFmt w:val="russianLow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4275428"/>
    <w:multiLevelType w:val="hybridMultilevel"/>
    <w:tmpl w:val="A5D8DBA6"/>
    <w:lvl w:ilvl="0" w:tplc="008EB128">
      <w:start w:val="1"/>
      <w:numFmt w:val="russianLower"/>
      <w:lvlText w:val="%1)"/>
      <w:lvlJc w:val="left"/>
      <w:pPr>
        <w:ind w:left="1156" w:hanging="305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079" w:hanging="305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3008" w:hanging="305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936" w:hanging="305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865" w:hanging="305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793" w:hanging="305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722" w:hanging="305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650" w:hanging="305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579" w:hanging="305"/>
      </w:pPr>
      <w:rPr>
        <w:lang w:val="ru-RU" w:eastAsia="en-US" w:bidi="ar-SA"/>
      </w:rPr>
    </w:lvl>
  </w:abstractNum>
  <w:abstractNum w:abstractNumId="48">
    <w:nsid w:val="7745536F"/>
    <w:multiLevelType w:val="hybridMultilevel"/>
    <w:tmpl w:val="1CEE51E0"/>
    <w:lvl w:ilvl="0" w:tplc="8F6804D6">
      <w:start w:val="1"/>
      <w:numFmt w:val="russianLower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955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842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728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615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501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388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274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161" w:hanging="360"/>
      </w:pPr>
      <w:rPr>
        <w:lang w:val="ru-RU" w:eastAsia="en-US" w:bidi="ar-SA"/>
      </w:rPr>
    </w:lvl>
  </w:abstractNum>
  <w:abstractNum w:abstractNumId="49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18"/>
  </w:num>
  <w:num w:numId="3">
    <w:abstractNumId w:val="5"/>
  </w:num>
  <w:num w:numId="4">
    <w:abstractNumId w:val="22"/>
  </w:num>
  <w:num w:numId="5">
    <w:abstractNumId w:val="1"/>
  </w:num>
  <w:num w:numId="6">
    <w:abstractNumId w:val="7"/>
  </w:num>
  <w:num w:numId="7">
    <w:abstractNumId w:val="20"/>
  </w:num>
  <w:num w:numId="8">
    <w:abstractNumId w:val="44"/>
  </w:num>
  <w:num w:numId="9">
    <w:abstractNumId w:val="40"/>
  </w:num>
  <w:num w:numId="10">
    <w:abstractNumId w:val="48"/>
  </w:num>
  <w:num w:numId="11">
    <w:abstractNumId w:val="17"/>
  </w:num>
  <w:num w:numId="12">
    <w:abstractNumId w:val="37"/>
  </w:num>
  <w:num w:numId="13">
    <w:abstractNumId w:val="47"/>
  </w:num>
  <w:num w:numId="14">
    <w:abstractNumId w:val="46"/>
  </w:num>
  <w:num w:numId="15">
    <w:abstractNumId w:val="30"/>
  </w:num>
  <w:num w:numId="16">
    <w:abstractNumId w:val="21"/>
  </w:num>
  <w:num w:numId="17">
    <w:abstractNumId w:val="35"/>
  </w:num>
  <w:num w:numId="18">
    <w:abstractNumId w:val="19"/>
  </w:num>
  <w:num w:numId="19">
    <w:abstractNumId w:val="13"/>
  </w:num>
  <w:num w:numId="20">
    <w:abstractNumId w:val="11"/>
  </w:num>
  <w:num w:numId="21">
    <w:abstractNumId w:val="12"/>
  </w:num>
  <w:num w:numId="22">
    <w:abstractNumId w:val="45"/>
  </w:num>
  <w:num w:numId="23">
    <w:abstractNumId w:val="39"/>
  </w:num>
  <w:num w:numId="24">
    <w:abstractNumId w:val="6"/>
  </w:num>
  <w:num w:numId="25">
    <w:abstractNumId w:val="41"/>
  </w:num>
  <w:num w:numId="26">
    <w:abstractNumId w:val="14"/>
  </w:num>
  <w:num w:numId="27">
    <w:abstractNumId w:val="10"/>
  </w:num>
  <w:num w:numId="28">
    <w:abstractNumId w:val="31"/>
  </w:num>
  <w:num w:numId="29">
    <w:abstractNumId w:val="16"/>
  </w:num>
  <w:num w:numId="30">
    <w:abstractNumId w:val="36"/>
  </w:num>
  <w:num w:numId="31">
    <w:abstractNumId w:val="34"/>
  </w:num>
  <w:num w:numId="32">
    <w:abstractNumId w:val="4"/>
  </w:num>
  <w:num w:numId="33">
    <w:abstractNumId w:val="49"/>
  </w:num>
  <w:num w:numId="34">
    <w:abstractNumId w:val="15"/>
  </w:num>
  <w:num w:numId="35">
    <w:abstractNumId w:val="3"/>
  </w:num>
  <w:num w:numId="36">
    <w:abstractNumId w:val="2"/>
  </w:num>
  <w:num w:numId="37">
    <w:abstractNumId w:val="42"/>
  </w:num>
  <w:num w:numId="38">
    <w:abstractNumId w:val="25"/>
  </w:num>
  <w:num w:numId="39">
    <w:abstractNumId w:val="23"/>
  </w:num>
  <w:num w:numId="40">
    <w:abstractNumId w:val="0"/>
  </w:num>
  <w:num w:numId="41">
    <w:abstractNumId w:val="38"/>
  </w:num>
  <w:num w:numId="42">
    <w:abstractNumId w:val="9"/>
  </w:num>
  <w:num w:numId="43">
    <w:abstractNumId w:val="24"/>
  </w:num>
  <w:num w:numId="44">
    <w:abstractNumId w:val="29"/>
  </w:num>
  <w:num w:numId="45">
    <w:abstractNumId w:val="43"/>
  </w:num>
  <w:num w:numId="46">
    <w:abstractNumId w:val="27"/>
  </w:num>
  <w:num w:numId="47">
    <w:abstractNumId w:val="8"/>
  </w:num>
  <w:num w:numId="48">
    <w:abstractNumId w:val="33"/>
  </w:num>
  <w:num w:numId="49">
    <w:abstractNumId w:val="28"/>
  </w:num>
  <w:num w:numId="50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14536"/>
    <w:rsid w:val="000404D2"/>
    <w:rsid w:val="00055C90"/>
    <w:rsid w:val="00061011"/>
    <w:rsid w:val="000B4FEA"/>
    <w:rsid w:val="000C682B"/>
    <w:rsid w:val="000D1C0D"/>
    <w:rsid w:val="0012191A"/>
    <w:rsid w:val="00136D93"/>
    <w:rsid w:val="00166F85"/>
    <w:rsid w:val="00191382"/>
    <w:rsid w:val="001A76C7"/>
    <w:rsid w:val="001C5D86"/>
    <w:rsid w:val="001D4F16"/>
    <w:rsid w:val="001E08A0"/>
    <w:rsid w:val="00217B08"/>
    <w:rsid w:val="00234CEF"/>
    <w:rsid w:val="002530EB"/>
    <w:rsid w:val="0029549E"/>
    <w:rsid w:val="002C2499"/>
    <w:rsid w:val="00312EE8"/>
    <w:rsid w:val="00353E38"/>
    <w:rsid w:val="00380E47"/>
    <w:rsid w:val="003A4070"/>
    <w:rsid w:val="003A5236"/>
    <w:rsid w:val="003A72C2"/>
    <w:rsid w:val="003D513C"/>
    <w:rsid w:val="003F3C22"/>
    <w:rsid w:val="00410655"/>
    <w:rsid w:val="0041557D"/>
    <w:rsid w:val="004240CF"/>
    <w:rsid w:val="004320BF"/>
    <w:rsid w:val="00441A36"/>
    <w:rsid w:val="0048585D"/>
    <w:rsid w:val="004A7BB0"/>
    <w:rsid w:val="004B648E"/>
    <w:rsid w:val="004D157A"/>
    <w:rsid w:val="004D6087"/>
    <w:rsid w:val="00505471"/>
    <w:rsid w:val="005111EC"/>
    <w:rsid w:val="00540726"/>
    <w:rsid w:val="00567EF0"/>
    <w:rsid w:val="00584670"/>
    <w:rsid w:val="005966CB"/>
    <w:rsid w:val="005C11C5"/>
    <w:rsid w:val="005F1860"/>
    <w:rsid w:val="00623418"/>
    <w:rsid w:val="00650C28"/>
    <w:rsid w:val="00657CC2"/>
    <w:rsid w:val="00664F2D"/>
    <w:rsid w:val="00681AEA"/>
    <w:rsid w:val="006A72EF"/>
    <w:rsid w:val="006E5292"/>
    <w:rsid w:val="006F1DFE"/>
    <w:rsid w:val="007001E5"/>
    <w:rsid w:val="00711B51"/>
    <w:rsid w:val="00730271"/>
    <w:rsid w:val="0073629E"/>
    <w:rsid w:val="00771676"/>
    <w:rsid w:val="0079295B"/>
    <w:rsid w:val="007B4401"/>
    <w:rsid w:val="007D0350"/>
    <w:rsid w:val="007D47A9"/>
    <w:rsid w:val="007E7980"/>
    <w:rsid w:val="007F533E"/>
    <w:rsid w:val="00802DD3"/>
    <w:rsid w:val="00875DDA"/>
    <w:rsid w:val="008914F9"/>
    <w:rsid w:val="008B46FC"/>
    <w:rsid w:val="008B577C"/>
    <w:rsid w:val="008D38FC"/>
    <w:rsid w:val="008F1CE5"/>
    <w:rsid w:val="00925948"/>
    <w:rsid w:val="00957ADE"/>
    <w:rsid w:val="00966153"/>
    <w:rsid w:val="009A0989"/>
    <w:rsid w:val="009D21C9"/>
    <w:rsid w:val="009D3C39"/>
    <w:rsid w:val="009F63DB"/>
    <w:rsid w:val="00A20CA3"/>
    <w:rsid w:val="00A37514"/>
    <w:rsid w:val="00A401B2"/>
    <w:rsid w:val="00A47A33"/>
    <w:rsid w:val="00A52C90"/>
    <w:rsid w:val="00A6310A"/>
    <w:rsid w:val="00A656D2"/>
    <w:rsid w:val="00A66E8C"/>
    <w:rsid w:val="00A86CD0"/>
    <w:rsid w:val="00A9079C"/>
    <w:rsid w:val="00AA657C"/>
    <w:rsid w:val="00AC73C2"/>
    <w:rsid w:val="00AD6086"/>
    <w:rsid w:val="00AE2336"/>
    <w:rsid w:val="00AF1726"/>
    <w:rsid w:val="00B35F6B"/>
    <w:rsid w:val="00B777C7"/>
    <w:rsid w:val="00B943CF"/>
    <w:rsid w:val="00BA4FE6"/>
    <w:rsid w:val="00C15F5C"/>
    <w:rsid w:val="00C339C1"/>
    <w:rsid w:val="00C370A0"/>
    <w:rsid w:val="00C56C63"/>
    <w:rsid w:val="00CB0F24"/>
    <w:rsid w:val="00CC2444"/>
    <w:rsid w:val="00CC3509"/>
    <w:rsid w:val="00CE4092"/>
    <w:rsid w:val="00CE7F96"/>
    <w:rsid w:val="00D16A0D"/>
    <w:rsid w:val="00D52326"/>
    <w:rsid w:val="00D72994"/>
    <w:rsid w:val="00DA69E5"/>
    <w:rsid w:val="00DB2A10"/>
    <w:rsid w:val="00DC5E05"/>
    <w:rsid w:val="00DD0C0E"/>
    <w:rsid w:val="00DE0894"/>
    <w:rsid w:val="00E020E6"/>
    <w:rsid w:val="00E3779B"/>
    <w:rsid w:val="00E7027E"/>
    <w:rsid w:val="00EA1594"/>
    <w:rsid w:val="00EB0827"/>
    <w:rsid w:val="00ED4C24"/>
    <w:rsid w:val="00ED6152"/>
    <w:rsid w:val="00EE05E3"/>
    <w:rsid w:val="00EF78F4"/>
    <w:rsid w:val="00F07D6C"/>
    <w:rsid w:val="00F13B62"/>
    <w:rsid w:val="00FC07B8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C2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E08A0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1E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E08A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E08A0"/>
  </w:style>
  <w:style w:type="paragraph" w:customStyle="1" w:styleId="4">
    <w:name w:val="Основной текст4"/>
    <w:basedOn w:val="a"/>
    <w:rsid w:val="001E08A0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d">
    <w:name w:val="Plain Text"/>
    <w:basedOn w:val="a"/>
    <w:link w:val="ae"/>
    <w:semiHidden/>
    <w:rsid w:val="001E08A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semiHidden/>
    <w:rsid w:val="001E08A0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Основной текст_"/>
    <w:link w:val="2"/>
    <w:rsid w:val="001E08A0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1E08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"/>
    <w:rsid w:val="001E08A0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1E08A0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E08A0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166F85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13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19</cp:revision>
  <dcterms:created xsi:type="dcterms:W3CDTF">2023-09-01T20:54:00Z</dcterms:created>
  <dcterms:modified xsi:type="dcterms:W3CDTF">2024-11-04T17:46:00Z</dcterms:modified>
</cp:coreProperties>
</file>